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4E" w:rsidRDefault="000D734E" w:rsidP="003611A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4"/>
        <w:gridCol w:w="4991"/>
      </w:tblGrid>
      <w:tr w:rsidR="000D734E" w:rsidRPr="000D734E" w:rsidTr="000D734E">
        <w:tc>
          <w:tcPr>
            <w:tcW w:w="10368" w:type="dxa"/>
            <w:gridSpan w:val="2"/>
          </w:tcPr>
          <w:p w:rsidR="000D734E" w:rsidRPr="000D734E" w:rsidRDefault="000D734E" w:rsidP="000D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73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0D734E" w:rsidRPr="000D734E" w:rsidTr="000D734E">
        <w:tc>
          <w:tcPr>
            <w:tcW w:w="10368" w:type="dxa"/>
            <w:gridSpan w:val="2"/>
          </w:tcPr>
          <w:p w:rsidR="000D734E" w:rsidRPr="000D734E" w:rsidRDefault="000D734E" w:rsidP="000D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73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0D734E" w:rsidRPr="000D734E" w:rsidTr="000D734E">
        <w:tc>
          <w:tcPr>
            <w:tcW w:w="10368" w:type="dxa"/>
            <w:gridSpan w:val="2"/>
          </w:tcPr>
          <w:p w:rsidR="000D734E" w:rsidRPr="000D734E" w:rsidRDefault="000D734E" w:rsidP="000D734E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73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D734E" w:rsidRPr="000D734E" w:rsidRDefault="000D734E" w:rsidP="000D734E">
            <w:pPr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73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581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0D734E" w:rsidRPr="000D734E" w:rsidTr="000D734E">
        <w:tc>
          <w:tcPr>
            <w:tcW w:w="10368" w:type="dxa"/>
            <w:gridSpan w:val="2"/>
          </w:tcPr>
          <w:p w:rsidR="000D734E" w:rsidRPr="000D734E" w:rsidRDefault="000D734E" w:rsidP="000D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73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0D734E" w:rsidRPr="000D734E" w:rsidTr="000D734E">
        <w:tc>
          <w:tcPr>
            <w:tcW w:w="10368" w:type="dxa"/>
            <w:gridSpan w:val="2"/>
          </w:tcPr>
          <w:p w:rsidR="000D734E" w:rsidRPr="000D734E" w:rsidRDefault="000D734E" w:rsidP="000D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D734E" w:rsidRPr="000D734E" w:rsidTr="000D734E">
        <w:tc>
          <w:tcPr>
            <w:tcW w:w="4785" w:type="dxa"/>
          </w:tcPr>
          <w:p w:rsidR="000D734E" w:rsidRPr="000D734E" w:rsidRDefault="000D734E" w:rsidP="000D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  </w:t>
            </w:r>
            <w:r w:rsidR="00617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B0A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</w:t>
            </w:r>
            <w:r w:rsidRPr="000D73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0D734E" w:rsidRPr="000D734E" w:rsidRDefault="000D734E" w:rsidP="000D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</w:tcPr>
          <w:p w:rsidR="000D734E" w:rsidRPr="000D734E" w:rsidRDefault="000D734E" w:rsidP="000D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73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0D734E" w:rsidRPr="000D734E" w:rsidRDefault="000D734E" w:rsidP="000D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611A8" w:rsidRDefault="003611A8" w:rsidP="0036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DE395D" w:rsidRPr="003611A8" w:rsidRDefault="00DE395D" w:rsidP="0036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3611A8" w:rsidRPr="00114077" w:rsidRDefault="00CB0AD7" w:rsidP="00B474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внесении изменений </w:t>
      </w:r>
      <w:r w:rsidR="00D3444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 администрации муниципального образования Яснополянское Щекинского района от 10.06.2019 года №105 «</w:t>
      </w:r>
      <w:r w:rsidR="003611A8" w:rsidRPr="00114077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признании</w:t>
      </w:r>
    </w:p>
    <w:p w:rsidR="003611A8" w:rsidRPr="00114077" w:rsidRDefault="003611A8" w:rsidP="00B474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4077">
        <w:rPr>
          <w:rFonts w:ascii="Arial" w:eastAsia="Times New Roman" w:hAnsi="Arial" w:cs="Arial"/>
          <w:b/>
          <w:sz w:val="32"/>
          <w:szCs w:val="32"/>
          <w:lang w:eastAsia="ru-RU"/>
        </w:rPr>
        <w:t>помещения жилым помещением, жилого</w:t>
      </w:r>
    </w:p>
    <w:p w:rsidR="003611A8" w:rsidRPr="00114077" w:rsidRDefault="003611A8" w:rsidP="00B474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4077">
        <w:rPr>
          <w:rFonts w:ascii="Arial" w:eastAsia="Times New Roman" w:hAnsi="Arial" w:cs="Arial"/>
          <w:b/>
          <w:sz w:val="32"/>
          <w:szCs w:val="32"/>
          <w:lang w:eastAsia="ru-RU"/>
        </w:rPr>
        <w:t>помещения непригодным для проживания и</w:t>
      </w:r>
    </w:p>
    <w:p w:rsidR="003611A8" w:rsidRPr="00114077" w:rsidRDefault="003611A8" w:rsidP="00B474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4077">
        <w:rPr>
          <w:rFonts w:ascii="Arial" w:eastAsia="Times New Roman" w:hAnsi="Arial" w:cs="Arial"/>
          <w:b/>
          <w:sz w:val="32"/>
          <w:szCs w:val="32"/>
          <w:lang w:eastAsia="ru-RU"/>
        </w:rPr>
        <w:t>многоквартирного дома аварийным и подлежащим</w:t>
      </w:r>
    </w:p>
    <w:p w:rsidR="003611A8" w:rsidRPr="00114077" w:rsidRDefault="003611A8" w:rsidP="00B474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4077">
        <w:rPr>
          <w:rFonts w:ascii="Arial" w:eastAsia="Times New Roman" w:hAnsi="Arial" w:cs="Arial"/>
          <w:b/>
          <w:sz w:val="32"/>
          <w:szCs w:val="32"/>
          <w:lang w:eastAsia="ru-RU"/>
        </w:rPr>
        <w:t>сносу или реконструкции, садового дома жилым домом</w:t>
      </w:r>
    </w:p>
    <w:p w:rsidR="003611A8" w:rsidRDefault="003611A8" w:rsidP="00CB0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4077">
        <w:rPr>
          <w:rFonts w:ascii="Arial" w:eastAsia="Times New Roman" w:hAnsi="Arial" w:cs="Arial"/>
          <w:b/>
          <w:sz w:val="32"/>
          <w:szCs w:val="32"/>
          <w:lang w:eastAsia="ru-RU"/>
        </w:rPr>
        <w:t>и жилого дома садовым домом</w:t>
      </w:r>
      <w:r w:rsidR="00CB0AD7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DE395D" w:rsidRDefault="00DE395D" w:rsidP="00CB0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E395D" w:rsidRPr="00CB0AD7" w:rsidRDefault="00DE395D" w:rsidP="00CB0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11A8" w:rsidRPr="002300D2" w:rsidRDefault="00B4745B" w:rsidP="000D7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3611A8" w:rsidRPr="002300D2">
        <w:rPr>
          <w:rFonts w:ascii="Arial" w:eastAsia="Times New Roman" w:hAnsi="Arial" w:cs="Arial"/>
          <w:sz w:val="24"/>
          <w:szCs w:val="24"/>
          <w:lang w:eastAsia="ru-RU"/>
        </w:rPr>
        <w:t>В соответствии с  Федеральным законом от 06.10.2003г.№131-ФЗ «Об общих принципах организации местного самоуправления в Российской Федерации»,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  или  реконструкции» (в</w:t>
      </w:r>
      <w:r w:rsidR="002300D2"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от 28.01.2006 г. № 47</w:t>
      </w:r>
      <w:r w:rsidR="003611A8"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, Жилищным </w:t>
      </w:r>
      <w:r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кодексом Российской Федерации и </w:t>
      </w:r>
      <w:r w:rsidR="003611A8" w:rsidRPr="002300D2">
        <w:rPr>
          <w:rFonts w:ascii="Arial" w:eastAsia="Times New Roman" w:hAnsi="Arial" w:cs="Arial"/>
          <w:sz w:val="24"/>
          <w:szCs w:val="24"/>
          <w:lang w:eastAsia="ru-RU"/>
        </w:rPr>
        <w:t>на  основании  Устава </w:t>
      </w:r>
      <w:r w:rsidR="000D734E"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Яснополянское Щекинского района, администрация муниципального образования Яснополянское Щекинского района постановляет</w:t>
      </w:r>
      <w:r w:rsidR="003611A8" w:rsidRPr="002300D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E395D" w:rsidRDefault="00CB0AD7" w:rsidP="00DE39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D7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</w:t>
      </w:r>
      <w:r w:rsidR="00D3444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CB0AD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Яснополянское Щекинского района от 10.06.2019 года №105 </w:t>
      </w:r>
      <w:r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</w:t>
      </w:r>
      <w:r w:rsidR="003611A8"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</w:t>
      </w:r>
      <w:r>
        <w:rPr>
          <w:rFonts w:ascii="Arial" w:eastAsia="Times New Roman" w:hAnsi="Arial" w:cs="Arial"/>
          <w:sz w:val="24"/>
          <w:szCs w:val="24"/>
          <w:lang w:eastAsia="ru-RU"/>
        </w:rPr>
        <w:t>домом» следующего содержания:</w:t>
      </w:r>
    </w:p>
    <w:p w:rsidR="00DE395D" w:rsidRPr="00DE395D" w:rsidRDefault="00DE395D" w:rsidP="00DE395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95D" w:rsidRDefault="00CB0AD7" w:rsidP="00DE395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приложе</w:t>
      </w:r>
      <w:r w:rsidR="00DE395D">
        <w:rPr>
          <w:rFonts w:ascii="Arial" w:eastAsia="Times New Roman" w:hAnsi="Arial" w:cs="Arial"/>
          <w:sz w:val="24"/>
          <w:szCs w:val="24"/>
          <w:lang w:eastAsia="ru-RU"/>
        </w:rPr>
        <w:t>ние 2 изложить в новой редакции</w:t>
      </w:r>
    </w:p>
    <w:p w:rsidR="00DE395D" w:rsidRPr="002300D2" w:rsidRDefault="00B4745B" w:rsidP="00B474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CB0AD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300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611A8" w:rsidRPr="002300D2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</w:t>
      </w:r>
      <w:r w:rsidRPr="002300D2">
        <w:rPr>
          <w:rFonts w:ascii="Arial" w:eastAsia="Times New Roman" w:hAnsi="Arial" w:cs="Arial"/>
          <w:sz w:val="24"/>
          <w:szCs w:val="24"/>
          <w:lang w:eastAsia="ru-RU"/>
        </w:rPr>
        <w:t>ления возложить на заместителя главы администрации муниципального образования Яснополянское Щекинского района.</w:t>
      </w:r>
    </w:p>
    <w:p w:rsidR="00B4745B" w:rsidRPr="002300D2" w:rsidRDefault="003611A8" w:rsidP="00B47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B0AD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4745B"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. 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Щекинского района по адресу: Тульская область, Щекинский район, п. </w:t>
      </w:r>
      <w:proofErr w:type="spellStart"/>
      <w:r w:rsidR="00B4745B" w:rsidRPr="002300D2">
        <w:rPr>
          <w:rFonts w:ascii="Arial" w:eastAsia="Times New Roman" w:hAnsi="Arial" w:cs="Arial"/>
          <w:sz w:val="24"/>
          <w:szCs w:val="24"/>
          <w:lang w:eastAsia="ru-RU"/>
        </w:rPr>
        <w:t>Головеньковский</w:t>
      </w:r>
      <w:proofErr w:type="spellEnd"/>
      <w:r w:rsidR="00B4745B" w:rsidRPr="002300D2">
        <w:rPr>
          <w:rFonts w:ascii="Arial" w:eastAsia="Times New Roman" w:hAnsi="Arial" w:cs="Arial"/>
          <w:sz w:val="24"/>
          <w:szCs w:val="24"/>
          <w:lang w:eastAsia="ru-RU"/>
        </w:rPr>
        <w:t>, ул. Пчеловодов, д.9.</w:t>
      </w:r>
    </w:p>
    <w:p w:rsidR="00B4745B" w:rsidRDefault="00CB0AD7" w:rsidP="00B47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="00B4745B" w:rsidRPr="00B4745B">
        <w:rPr>
          <w:rFonts w:ascii="Arial" w:eastAsia="Times New Roman" w:hAnsi="Arial" w:cs="Arial"/>
          <w:sz w:val="24"/>
          <w:szCs w:val="24"/>
          <w:lang w:eastAsia="ru-RU"/>
        </w:rPr>
        <w:t xml:space="preserve">. Постановление вступает в силу со дня официального обнародования. </w:t>
      </w:r>
    </w:p>
    <w:p w:rsidR="00DE395D" w:rsidRDefault="00DE395D" w:rsidP="00B47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95D" w:rsidRDefault="00DE395D" w:rsidP="00B47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95D" w:rsidRPr="00B4745B" w:rsidRDefault="00DE395D" w:rsidP="00B47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45B" w:rsidRPr="00B4745B" w:rsidRDefault="00B4745B" w:rsidP="00B4745B">
      <w:pPr>
        <w:tabs>
          <w:tab w:val="left" w:pos="709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B4745B">
        <w:rPr>
          <w:rFonts w:ascii="Arial" w:eastAsia="Calibri" w:hAnsi="Arial" w:cs="Arial"/>
          <w:b/>
          <w:sz w:val="24"/>
          <w:szCs w:val="24"/>
        </w:rPr>
        <w:t xml:space="preserve"> Глава администрации </w:t>
      </w:r>
    </w:p>
    <w:p w:rsidR="00B4745B" w:rsidRPr="00B4745B" w:rsidRDefault="00B4745B" w:rsidP="00B474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B4745B">
        <w:rPr>
          <w:rFonts w:ascii="Arial" w:eastAsia="Calibri" w:hAnsi="Arial" w:cs="Arial"/>
          <w:b/>
          <w:sz w:val="24"/>
          <w:szCs w:val="24"/>
        </w:rPr>
        <w:t>муниципального образования</w:t>
      </w:r>
    </w:p>
    <w:p w:rsidR="00B4745B" w:rsidRPr="00B4745B" w:rsidRDefault="00B4745B" w:rsidP="00B474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B4745B">
        <w:rPr>
          <w:rFonts w:ascii="Arial" w:eastAsia="Calibri" w:hAnsi="Arial" w:cs="Arial"/>
          <w:b/>
          <w:sz w:val="24"/>
          <w:szCs w:val="24"/>
        </w:rPr>
        <w:t>Яснополянское</w:t>
      </w:r>
    </w:p>
    <w:p w:rsidR="00B4745B" w:rsidRDefault="00B4745B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B4745B">
        <w:rPr>
          <w:rFonts w:ascii="Arial" w:eastAsia="Calibri" w:hAnsi="Arial" w:cs="Arial"/>
          <w:b/>
          <w:sz w:val="24"/>
          <w:szCs w:val="24"/>
        </w:rPr>
        <w:t xml:space="preserve">Щекинского района                                                        И.В. Шерер  </w:t>
      </w: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Pr="00B4745B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B4745B" w:rsidRPr="00B4745B" w:rsidRDefault="00B4745B" w:rsidP="00B4745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 w:rsidR="00CB0AD7">
        <w:rPr>
          <w:rFonts w:ascii="Arial" w:eastAsia="Times New Roman" w:hAnsi="Arial" w:cs="Arial"/>
          <w:sz w:val="24"/>
          <w:szCs w:val="24"/>
        </w:rPr>
        <w:t xml:space="preserve"> </w:t>
      </w:r>
      <w:r w:rsidR="00194BF7">
        <w:rPr>
          <w:rFonts w:ascii="Arial" w:eastAsia="Times New Roman" w:hAnsi="Arial" w:cs="Arial"/>
          <w:sz w:val="24"/>
          <w:szCs w:val="24"/>
        </w:rPr>
        <w:t xml:space="preserve"> </w:t>
      </w:r>
      <w:r w:rsidRPr="00B474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B4745B" w:rsidRPr="00B4745B" w:rsidRDefault="00B4745B" w:rsidP="00B4745B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B4745B" w:rsidRPr="00B4745B" w:rsidRDefault="00B4745B" w:rsidP="00B4745B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B4745B" w:rsidRPr="00B4745B" w:rsidRDefault="00B4745B" w:rsidP="00B4745B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t xml:space="preserve">Яснополянское </w:t>
      </w:r>
    </w:p>
    <w:p w:rsidR="00B4745B" w:rsidRPr="00B4745B" w:rsidRDefault="00B4745B" w:rsidP="00B4745B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t>Щекинского района</w:t>
      </w:r>
    </w:p>
    <w:p w:rsidR="00B4745B" w:rsidRDefault="00B4745B" w:rsidP="00B4745B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t>от</w:t>
      </w:r>
      <w:r w:rsidR="00581CC8">
        <w:rPr>
          <w:rFonts w:ascii="Arial" w:eastAsia="Times New Roman" w:hAnsi="Arial" w:cs="Arial"/>
          <w:sz w:val="24"/>
          <w:szCs w:val="24"/>
        </w:rPr>
        <w:t xml:space="preserve"> _____</w:t>
      </w:r>
      <w:bookmarkStart w:id="0" w:name="_GoBack"/>
      <w:bookmarkEnd w:id="0"/>
      <w:r w:rsidR="00CB0AD7">
        <w:rPr>
          <w:rFonts w:ascii="Arial" w:eastAsia="Times New Roman" w:hAnsi="Arial" w:cs="Arial"/>
          <w:sz w:val="24"/>
          <w:szCs w:val="24"/>
        </w:rPr>
        <w:t>.2020</w:t>
      </w:r>
      <w:r w:rsidRPr="00B4745B">
        <w:rPr>
          <w:rFonts w:ascii="Arial" w:eastAsia="Times New Roman" w:hAnsi="Arial" w:cs="Arial"/>
          <w:sz w:val="24"/>
          <w:szCs w:val="24"/>
        </w:rPr>
        <w:t xml:space="preserve"> №</w:t>
      </w:r>
      <w:r w:rsidR="00581CC8">
        <w:rPr>
          <w:rFonts w:ascii="Arial" w:eastAsia="Times New Roman" w:hAnsi="Arial" w:cs="Arial"/>
          <w:sz w:val="24"/>
          <w:szCs w:val="24"/>
        </w:rPr>
        <w:t>____</w:t>
      </w:r>
    </w:p>
    <w:p w:rsidR="00CB0AD7" w:rsidRPr="00B4745B" w:rsidRDefault="00CB0AD7" w:rsidP="00B4745B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194BF7" w:rsidRPr="00B4745B" w:rsidRDefault="00194BF7" w:rsidP="00194BF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t>Приложение</w:t>
      </w:r>
      <w:r>
        <w:rPr>
          <w:rFonts w:ascii="Arial" w:eastAsia="Times New Roman" w:hAnsi="Arial" w:cs="Arial"/>
          <w:sz w:val="24"/>
          <w:szCs w:val="24"/>
        </w:rPr>
        <w:t xml:space="preserve"> 2 </w:t>
      </w:r>
      <w:r w:rsidRPr="00B474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194BF7" w:rsidRPr="00B4745B" w:rsidRDefault="00194BF7" w:rsidP="00194BF7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194BF7" w:rsidRPr="00B4745B" w:rsidRDefault="00194BF7" w:rsidP="00194BF7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194BF7" w:rsidRPr="00B4745B" w:rsidRDefault="00194BF7" w:rsidP="00194BF7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t xml:space="preserve">Яснополянское </w:t>
      </w:r>
    </w:p>
    <w:p w:rsidR="00194BF7" w:rsidRPr="00B4745B" w:rsidRDefault="00194BF7" w:rsidP="00194BF7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t>Щекинского района</w:t>
      </w:r>
    </w:p>
    <w:p w:rsidR="00194BF7" w:rsidRPr="00194BF7" w:rsidRDefault="00194BF7" w:rsidP="00194BF7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10.06.2019</w:t>
      </w:r>
      <w:r w:rsidRPr="00B4745B">
        <w:rPr>
          <w:rFonts w:ascii="Arial" w:eastAsia="Times New Roman" w:hAnsi="Arial" w:cs="Arial"/>
          <w:sz w:val="24"/>
          <w:szCs w:val="24"/>
        </w:rPr>
        <w:t xml:space="preserve"> №</w:t>
      </w:r>
      <w:r w:rsidR="0061768F">
        <w:rPr>
          <w:rFonts w:ascii="Arial" w:eastAsia="Times New Roman" w:hAnsi="Arial" w:cs="Arial"/>
          <w:sz w:val="24"/>
          <w:szCs w:val="24"/>
        </w:rPr>
        <w:t> 105</w:t>
      </w:r>
    </w:p>
    <w:p w:rsidR="00194BF7" w:rsidRPr="002300D2" w:rsidRDefault="00194BF7" w:rsidP="003611A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11A8" w:rsidRPr="002300D2" w:rsidRDefault="003611A8" w:rsidP="00194B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bCs/>
          <w:sz w:val="24"/>
          <w:szCs w:val="24"/>
          <w:lang w:eastAsia="ru-RU"/>
        </w:rPr>
        <w:t>СОСТАВ</w:t>
      </w:r>
    </w:p>
    <w:p w:rsidR="003611A8" w:rsidRDefault="003611A8" w:rsidP="00194B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bCs/>
          <w:sz w:val="24"/>
          <w:szCs w:val="24"/>
          <w:lang w:eastAsia="ru-RU"/>
        </w:rPr>
        <w:t>межведомственной комиссии по признанию 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  и жилого дома садовым домом в новой редакции</w:t>
      </w:r>
    </w:p>
    <w:p w:rsidR="002300D2" w:rsidRPr="002300D2" w:rsidRDefault="002300D2" w:rsidP="00194B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00D2" w:rsidRPr="002300D2" w:rsidRDefault="002300D2" w:rsidP="0023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МО Яснополянское Щекинского района - председатель комиссии;</w:t>
      </w:r>
    </w:p>
    <w:p w:rsidR="002300D2" w:rsidRPr="002300D2" w:rsidRDefault="002300D2" w:rsidP="0023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sz w:val="24"/>
          <w:szCs w:val="24"/>
          <w:lang w:eastAsia="ru-RU"/>
        </w:rPr>
        <w:t>Начальник сектора по земельным и имущественным отношениям администрации МО Яснополянское Щекинского района – заместитель председателя комиссии;</w:t>
      </w:r>
    </w:p>
    <w:p w:rsidR="002300D2" w:rsidRPr="002300D2" w:rsidRDefault="002300D2" w:rsidP="0023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sz w:val="24"/>
          <w:szCs w:val="24"/>
          <w:lang w:eastAsia="ru-RU"/>
        </w:rPr>
        <w:t>Инспектор по имущественным отношениям администрации  МО Яснополянское Щекинского района – секретарь  комиссии</w:t>
      </w:r>
      <w:r w:rsidR="00DE39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300D2" w:rsidRPr="002300D2" w:rsidRDefault="002300D2" w:rsidP="0023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00D2" w:rsidRPr="002300D2" w:rsidRDefault="002300D2" w:rsidP="0023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  <w:r w:rsidRPr="00194B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</w:p>
    <w:p w:rsidR="002300D2" w:rsidRPr="00194BF7" w:rsidRDefault="002300D2" w:rsidP="0023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94BF7">
        <w:rPr>
          <w:rFonts w:ascii="Arial" w:eastAsia="Times New Roman" w:hAnsi="Arial" w:cs="Arial"/>
          <w:sz w:val="24"/>
          <w:szCs w:val="24"/>
          <w:lang w:eastAsia="ru-RU"/>
        </w:rPr>
        <w:t>Ди</w:t>
      </w:r>
      <w:r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ректор муниципального учреждения </w:t>
      </w:r>
      <w:r w:rsidRPr="00194BF7">
        <w:rPr>
          <w:rFonts w:ascii="Arial" w:eastAsia="Times New Roman" w:hAnsi="Arial" w:cs="Arial"/>
          <w:sz w:val="24"/>
          <w:szCs w:val="24"/>
          <w:lang w:eastAsia="ru-RU"/>
        </w:rPr>
        <w:t>«УКС Щекинского района»</w:t>
      </w:r>
      <w:r w:rsidR="00DE395D" w:rsidRPr="00DE39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395D">
        <w:rPr>
          <w:rFonts w:ascii="Arial" w:eastAsia="Times New Roman" w:hAnsi="Arial" w:cs="Arial"/>
          <w:sz w:val="24"/>
          <w:szCs w:val="24"/>
          <w:lang w:eastAsia="ru-RU"/>
        </w:rPr>
        <w:t>(по согласованию);</w:t>
      </w:r>
      <w:r w:rsidRPr="00194BF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2300D2" w:rsidRPr="00194BF7" w:rsidRDefault="00DE395D" w:rsidP="002300D2">
      <w:pPr>
        <w:tabs>
          <w:tab w:val="left" w:pos="6480"/>
          <w:tab w:val="left" w:pos="70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300D2"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начальника    территориального отдела   </w:t>
      </w:r>
      <w:r>
        <w:rPr>
          <w:rFonts w:ascii="Arial" w:eastAsia="Times New Roman" w:hAnsi="Arial" w:cs="Arial"/>
          <w:sz w:val="24"/>
          <w:szCs w:val="24"/>
          <w:lang w:eastAsia="ru-RU"/>
        </w:rPr>
        <w:t>УФС по надзору в сфере защиты;</w:t>
      </w:r>
      <w:r w:rsidRPr="00DE39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(по согласованию);</w:t>
      </w:r>
    </w:p>
    <w:p w:rsidR="00194BF7" w:rsidRPr="00194BF7" w:rsidRDefault="002300D2" w:rsidP="002300D2">
      <w:pPr>
        <w:tabs>
          <w:tab w:val="left" w:pos="6480"/>
          <w:tab w:val="left" w:pos="702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94BF7">
        <w:rPr>
          <w:rFonts w:ascii="Arial" w:eastAsia="Times New Roman" w:hAnsi="Arial" w:cs="Arial"/>
          <w:sz w:val="24"/>
          <w:szCs w:val="24"/>
          <w:lang w:eastAsia="ru-RU"/>
        </w:rPr>
        <w:t>Руководитель группы по инвентаризации</w:t>
      </w:r>
      <w:r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194BF7">
        <w:rPr>
          <w:rFonts w:ascii="Arial" w:eastAsia="Times New Roman" w:hAnsi="Arial" w:cs="Arial"/>
          <w:sz w:val="24"/>
          <w:szCs w:val="24"/>
          <w:lang w:eastAsia="ru-RU"/>
        </w:rPr>
        <w:t xml:space="preserve">  строений и сооружений Щекинского</w:t>
      </w:r>
      <w:r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E395D">
        <w:rPr>
          <w:rFonts w:ascii="Arial" w:eastAsia="Times New Roman" w:hAnsi="Arial" w:cs="Arial"/>
          <w:sz w:val="24"/>
          <w:szCs w:val="24"/>
          <w:lang w:eastAsia="ru-RU"/>
        </w:rPr>
        <w:t>Отделения ФГУП Федерального БТИ (по согласованию);</w:t>
      </w:r>
      <w:r w:rsidRPr="00194B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</w:p>
    <w:p w:rsidR="00194BF7" w:rsidRDefault="002300D2" w:rsidP="002300D2">
      <w:pPr>
        <w:tabs>
          <w:tab w:val="left" w:pos="6480"/>
          <w:tab w:val="left" w:pos="702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94BF7" w:rsidRPr="00194BF7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Начальника ОНД ПР </w:t>
      </w:r>
      <w:proofErr w:type="gramStart"/>
      <w:r w:rsidR="00194BF7" w:rsidRPr="00194BF7">
        <w:rPr>
          <w:rFonts w:ascii="Arial" w:eastAsia="Times New Roman" w:hAnsi="Arial" w:cs="Arial"/>
          <w:sz w:val="24"/>
          <w:szCs w:val="24"/>
          <w:lang w:eastAsia="ru-RU"/>
        </w:rPr>
        <w:t xml:space="preserve">по  </w:t>
      </w:r>
      <w:proofErr w:type="spellStart"/>
      <w:r w:rsidR="00194BF7" w:rsidRPr="00194BF7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proofErr w:type="gramEnd"/>
      <w:r w:rsidR="00194BF7" w:rsidRPr="00194BF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Тепло-Огаревскому </w:t>
      </w:r>
      <w:r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BF7" w:rsidRPr="00194B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4BF7" w:rsidRPr="00194BF7">
        <w:rPr>
          <w:rFonts w:ascii="Arial" w:eastAsia="Times New Roman" w:hAnsi="Arial" w:cs="Arial"/>
          <w:sz w:val="24"/>
          <w:szCs w:val="24"/>
          <w:lang w:eastAsia="ru-RU"/>
        </w:rPr>
        <w:t>Плавскому</w:t>
      </w:r>
      <w:proofErr w:type="spellEnd"/>
      <w:r w:rsidR="00194BF7" w:rsidRPr="00194BF7">
        <w:rPr>
          <w:rFonts w:ascii="Arial" w:eastAsia="Times New Roman" w:hAnsi="Arial" w:cs="Arial"/>
          <w:sz w:val="24"/>
          <w:szCs w:val="24"/>
          <w:lang w:eastAsia="ru-RU"/>
        </w:rPr>
        <w:t xml:space="preserve">  и </w:t>
      </w:r>
      <w:proofErr w:type="spellStart"/>
      <w:r w:rsidR="00194BF7" w:rsidRPr="00194BF7">
        <w:rPr>
          <w:rFonts w:ascii="Arial" w:eastAsia="Times New Roman" w:hAnsi="Arial" w:cs="Arial"/>
          <w:sz w:val="24"/>
          <w:szCs w:val="24"/>
          <w:lang w:eastAsia="ru-RU"/>
        </w:rPr>
        <w:t>Чернскому</w:t>
      </w:r>
      <w:proofErr w:type="spellEnd"/>
      <w:r w:rsidR="00DE395D">
        <w:rPr>
          <w:rFonts w:ascii="Arial" w:eastAsia="Times New Roman" w:hAnsi="Arial" w:cs="Arial"/>
          <w:sz w:val="24"/>
          <w:szCs w:val="24"/>
          <w:lang w:eastAsia="ru-RU"/>
        </w:rPr>
        <w:t xml:space="preserve"> районам (по согласованию);</w:t>
      </w:r>
    </w:p>
    <w:p w:rsidR="00CB0AD7" w:rsidRPr="00194BF7" w:rsidRDefault="00DE395D" w:rsidP="002300D2">
      <w:pPr>
        <w:tabs>
          <w:tab w:val="left" w:pos="6480"/>
          <w:tab w:val="left" w:pos="702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B0AD7">
        <w:rPr>
          <w:rFonts w:ascii="Arial" w:eastAsia="Times New Roman" w:hAnsi="Arial" w:cs="Arial"/>
          <w:sz w:val="24"/>
          <w:szCs w:val="24"/>
          <w:lang w:eastAsia="ru-RU"/>
        </w:rPr>
        <w:t>Представитель государственной жилищной инспекции Тульской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(по согласованию).</w:t>
      </w:r>
    </w:p>
    <w:p w:rsidR="00194BF7" w:rsidRPr="00194BF7" w:rsidRDefault="00194BF7" w:rsidP="002300D2">
      <w:pPr>
        <w:tabs>
          <w:tab w:val="left" w:pos="6480"/>
          <w:tab w:val="left" w:pos="702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94B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</w:p>
    <w:p w:rsidR="00194BF7" w:rsidRPr="00194BF7" w:rsidRDefault="00194BF7" w:rsidP="002300D2">
      <w:pPr>
        <w:tabs>
          <w:tab w:val="left" w:pos="6480"/>
          <w:tab w:val="left" w:pos="702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1A8" w:rsidRPr="002300D2" w:rsidRDefault="003611A8" w:rsidP="002300D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3611A8" w:rsidRPr="002300D2" w:rsidRDefault="003611A8" w:rsidP="002300D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DE395D" w:rsidRPr="00B4745B" w:rsidRDefault="00DE395D" w:rsidP="00DE395D">
      <w:pPr>
        <w:tabs>
          <w:tab w:val="left" w:pos="709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B4745B">
        <w:rPr>
          <w:rFonts w:ascii="Arial" w:eastAsia="Calibri" w:hAnsi="Arial" w:cs="Arial"/>
          <w:b/>
          <w:sz w:val="24"/>
          <w:szCs w:val="24"/>
        </w:rPr>
        <w:t xml:space="preserve">Глава администрации </w:t>
      </w:r>
    </w:p>
    <w:p w:rsidR="00DE395D" w:rsidRPr="00B4745B" w:rsidRDefault="00DE395D" w:rsidP="00DE39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B4745B">
        <w:rPr>
          <w:rFonts w:ascii="Arial" w:eastAsia="Calibri" w:hAnsi="Arial" w:cs="Arial"/>
          <w:b/>
          <w:sz w:val="24"/>
          <w:szCs w:val="24"/>
        </w:rPr>
        <w:t>муниципального образования</w:t>
      </w:r>
    </w:p>
    <w:p w:rsidR="00DE395D" w:rsidRPr="00B4745B" w:rsidRDefault="00DE395D" w:rsidP="00DE39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B4745B">
        <w:rPr>
          <w:rFonts w:ascii="Arial" w:eastAsia="Calibri" w:hAnsi="Arial" w:cs="Arial"/>
          <w:b/>
          <w:sz w:val="24"/>
          <w:szCs w:val="24"/>
        </w:rPr>
        <w:t>Яснополянское</w:t>
      </w:r>
    </w:p>
    <w:p w:rsidR="00DE395D" w:rsidRPr="00B4745B" w:rsidRDefault="00DE395D" w:rsidP="00DE39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B4745B">
        <w:rPr>
          <w:rFonts w:ascii="Arial" w:eastAsia="Calibri" w:hAnsi="Arial" w:cs="Arial"/>
          <w:b/>
          <w:sz w:val="24"/>
          <w:szCs w:val="24"/>
        </w:rPr>
        <w:t xml:space="preserve">Щекинского района                                                        И.В. Шерер  </w:t>
      </w:r>
    </w:p>
    <w:p w:rsidR="003611A8" w:rsidRPr="003611A8" w:rsidRDefault="003611A8" w:rsidP="0036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3611A8" w:rsidRPr="003611A8" w:rsidRDefault="003611A8" w:rsidP="0036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611A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3611A8" w:rsidRPr="003611A8" w:rsidRDefault="003611A8" w:rsidP="0036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611A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sectPr w:rsidR="003611A8" w:rsidRPr="0036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7F3E"/>
    <w:multiLevelType w:val="multilevel"/>
    <w:tmpl w:val="FDCE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C5A78"/>
    <w:multiLevelType w:val="multilevel"/>
    <w:tmpl w:val="05BA1AC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74036"/>
    <w:multiLevelType w:val="multilevel"/>
    <w:tmpl w:val="113A56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0616B"/>
    <w:multiLevelType w:val="hybridMultilevel"/>
    <w:tmpl w:val="DB80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363DA"/>
    <w:multiLevelType w:val="multilevel"/>
    <w:tmpl w:val="EE641F5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058FB"/>
    <w:multiLevelType w:val="hybridMultilevel"/>
    <w:tmpl w:val="82321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ED22297"/>
    <w:multiLevelType w:val="multilevel"/>
    <w:tmpl w:val="D2E8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7069B"/>
    <w:multiLevelType w:val="multilevel"/>
    <w:tmpl w:val="24AAD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5267F"/>
    <w:multiLevelType w:val="hybridMultilevel"/>
    <w:tmpl w:val="8F063DF0"/>
    <w:lvl w:ilvl="0" w:tplc="91640D88">
      <w:start w:val="2"/>
      <w:numFmt w:val="upperRoman"/>
      <w:lvlText w:val="%1."/>
      <w:lvlJc w:val="left"/>
      <w:pPr>
        <w:ind w:left="183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281A165D"/>
    <w:multiLevelType w:val="multilevel"/>
    <w:tmpl w:val="233C3C2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D22D3"/>
    <w:multiLevelType w:val="multilevel"/>
    <w:tmpl w:val="710A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D10DBA"/>
    <w:multiLevelType w:val="multilevel"/>
    <w:tmpl w:val="77BC03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34810"/>
    <w:multiLevelType w:val="hybridMultilevel"/>
    <w:tmpl w:val="3432A86C"/>
    <w:lvl w:ilvl="0" w:tplc="9F866F10">
      <w:start w:val="4"/>
      <w:numFmt w:val="upperRoman"/>
      <w:lvlText w:val="%1."/>
      <w:lvlJc w:val="left"/>
      <w:pPr>
        <w:ind w:left="25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3">
    <w:nsid w:val="2C533099"/>
    <w:multiLevelType w:val="multilevel"/>
    <w:tmpl w:val="4E56C75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012AAA"/>
    <w:multiLevelType w:val="multilevel"/>
    <w:tmpl w:val="0554CCE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CF72F8"/>
    <w:multiLevelType w:val="multilevel"/>
    <w:tmpl w:val="C65C29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7231D"/>
    <w:multiLevelType w:val="multilevel"/>
    <w:tmpl w:val="8DAA1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47429F"/>
    <w:multiLevelType w:val="hybridMultilevel"/>
    <w:tmpl w:val="6D88851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90A45"/>
    <w:multiLevelType w:val="multilevel"/>
    <w:tmpl w:val="410CE7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92016"/>
    <w:multiLevelType w:val="multilevel"/>
    <w:tmpl w:val="2D6020D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E1B3C"/>
    <w:multiLevelType w:val="multilevel"/>
    <w:tmpl w:val="23BEAF7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271762"/>
    <w:multiLevelType w:val="multilevel"/>
    <w:tmpl w:val="61A2F0F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5E4288"/>
    <w:multiLevelType w:val="multilevel"/>
    <w:tmpl w:val="39E8FCE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260488"/>
    <w:multiLevelType w:val="multilevel"/>
    <w:tmpl w:val="24D8EE3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E0679"/>
    <w:multiLevelType w:val="multilevel"/>
    <w:tmpl w:val="2306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AA297B"/>
    <w:multiLevelType w:val="multilevel"/>
    <w:tmpl w:val="FDCE8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E15AD7"/>
    <w:multiLevelType w:val="hybridMultilevel"/>
    <w:tmpl w:val="9BB4CF12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55FF6"/>
    <w:multiLevelType w:val="hybridMultilevel"/>
    <w:tmpl w:val="A66CF40E"/>
    <w:lvl w:ilvl="0" w:tplc="4E6606A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2162651"/>
    <w:multiLevelType w:val="multilevel"/>
    <w:tmpl w:val="423A19B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65675D"/>
    <w:multiLevelType w:val="multilevel"/>
    <w:tmpl w:val="6E2877A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E60FB"/>
    <w:multiLevelType w:val="multilevel"/>
    <w:tmpl w:val="791A69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A96C74"/>
    <w:multiLevelType w:val="hybridMultilevel"/>
    <w:tmpl w:val="CFAEF0EE"/>
    <w:lvl w:ilvl="0" w:tplc="69101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05DF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AE9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1C0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22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EB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46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A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EC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CC3183"/>
    <w:multiLevelType w:val="multilevel"/>
    <w:tmpl w:val="3950376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AC1428"/>
    <w:multiLevelType w:val="multilevel"/>
    <w:tmpl w:val="E1D0A60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B939BA"/>
    <w:multiLevelType w:val="multilevel"/>
    <w:tmpl w:val="B714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E86318"/>
    <w:multiLevelType w:val="multilevel"/>
    <w:tmpl w:val="B1B8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57648B"/>
    <w:multiLevelType w:val="multilevel"/>
    <w:tmpl w:val="F496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130C56"/>
    <w:multiLevelType w:val="multilevel"/>
    <w:tmpl w:val="D2E8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1"/>
  </w:num>
  <w:num w:numId="3">
    <w:abstractNumId w:val="25"/>
  </w:num>
  <w:num w:numId="4">
    <w:abstractNumId w:val="18"/>
  </w:num>
  <w:num w:numId="5">
    <w:abstractNumId w:val="11"/>
  </w:num>
  <w:num w:numId="6">
    <w:abstractNumId w:val="2"/>
  </w:num>
  <w:num w:numId="7">
    <w:abstractNumId w:val="10"/>
  </w:num>
  <w:num w:numId="8">
    <w:abstractNumId w:val="30"/>
  </w:num>
  <w:num w:numId="9">
    <w:abstractNumId w:val="15"/>
  </w:num>
  <w:num w:numId="10">
    <w:abstractNumId w:val="33"/>
  </w:num>
  <w:num w:numId="11">
    <w:abstractNumId w:val="19"/>
  </w:num>
  <w:num w:numId="12">
    <w:abstractNumId w:val="9"/>
  </w:num>
  <w:num w:numId="13">
    <w:abstractNumId w:val="24"/>
  </w:num>
  <w:num w:numId="14">
    <w:abstractNumId w:val="16"/>
  </w:num>
  <w:num w:numId="15">
    <w:abstractNumId w:val="22"/>
  </w:num>
  <w:num w:numId="16">
    <w:abstractNumId w:val="21"/>
  </w:num>
  <w:num w:numId="17">
    <w:abstractNumId w:val="23"/>
  </w:num>
  <w:num w:numId="18">
    <w:abstractNumId w:val="7"/>
  </w:num>
  <w:num w:numId="19">
    <w:abstractNumId w:val="32"/>
  </w:num>
  <w:num w:numId="20">
    <w:abstractNumId w:val="14"/>
  </w:num>
  <w:num w:numId="21">
    <w:abstractNumId w:val="29"/>
  </w:num>
  <w:num w:numId="22">
    <w:abstractNumId w:val="13"/>
  </w:num>
  <w:num w:numId="23">
    <w:abstractNumId w:val="34"/>
  </w:num>
  <w:num w:numId="24">
    <w:abstractNumId w:val="4"/>
  </w:num>
  <w:num w:numId="25">
    <w:abstractNumId w:val="35"/>
  </w:num>
  <w:num w:numId="26">
    <w:abstractNumId w:val="1"/>
  </w:num>
  <w:num w:numId="27">
    <w:abstractNumId w:val="20"/>
  </w:num>
  <w:num w:numId="28">
    <w:abstractNumId w:val="28"/>
  </w:num>
  <w:num w:numId="29">
    <w:abstractNumId w:val="36"/>
  </w:num>
  <w:num w:numId="30">
    <w:abstractNumId w:val="6"/>
  </w:num>
  <w:num w:numId="31">
    <w:abstractNumId w:val="0"/>
  </w:num>
  <w:num w:numId="32">
    <w:abstractNumId w:val="5"/>
  </w:num>
  <w:num w:numId="33">
    <w:abstractNumId w:val="8"/>
  </w:num>
  <w:num w:numId="34">
    <w:abstractNumId w:val="3"/>
  </w:num>
  <w:num w:numId="35">
    <w:abstractNumId w:val="12"/>
  </w:num>
  <w:num w:numId="36">
    <w:abstractNumId w:val="27"/>
  </w:num>
  <w:num w:numId="37">
    <w:abstractNumId w:val="1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78"/>
    <w:rsid w:val="000D734E"/>
    <w:rsid w:val="00114077"/>
    <w:rsid w:val="00177878"/>
    <w:rsid w:val="00194BF7"/>
    <w:rsid w:val="001B1A6E"/>
    <w:rsid w:val="002300D2"/>
    <w:rsid w:val="002C1A5E"/>
    <w:rsid w:val="003611A8"/>
    <w:rsid w:val="00581CC8"/>
    <w:rsid w:val="0061768F"/>
    <w:rsid w:val="006D2AF5"/>
    <w:rsid w:val="007F7C4C"/>
    <w:rsid w:val="008B465E"/>
    <w:rsid w:val="00937D81"/>
    <w:rsid w:val="00B22EE0"/>
    <w:rsid w:val="00B4745B"/>
    <w:rsid w:val="00B71778"/>
    <w:rsid w:val="00BE0D1F"/>
    <w:rsid w:val="00BF0B53"/>
    <w:rsid w:val="00C80C68"/>
    <w:rsid w:val="00CB0AD7"/>
    <w:rsid w:val="00D34446"/>
    <w:rsid w:val="00DE395D"/>
    <w:rsid w:val="00E01B01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27103-06F6-4E9A-98F0-A817A8D9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3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2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7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7928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2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C303-9694-45B1-9AA0-BC4C9CA6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Zews</cp:lastModifiedBy>
  <cp:revision>2</cp:revision>
  <cp:lastPrinted>2020-02-21T11:56:00Z</cp:lastPrinted>
  <dcterms:created xsi:type="dcterms:W3CDTF">2020-03-13T18:04:00Z</dcterms:created>
  <dcterms:modified xsi:type="dcterms:W3CDTF">2020-03-13T18:04:00Z</dcterms:modified>
</cp:coreProperties>
</file>