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A37499" w:rsidP="00F6214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F6214C">
        <w:rPr>
          <w:b/>
          <w:sz w:val="28"/>
          <w:szCs w:val="28"/>
        </w:rPr>
        <w:t xml:space="preserve"> заработной</w:t>
      </w:r>
      <w:proofErr w:type="gramEnd"/>
      <w:r w:rsidR="00F6214C">
        <w:rPr>
          <w:b/>
          <w:sz w:val="28"/>
          <w:szCs w:val="28"/>
        </w:rPr>
        <w:t xml:space="preserve">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499">
        <w:rPr>
          <w:b/>
          <w:sz w:val="28"/>
          <w:szCs w:val="28"/>
        </w:rPr>
        <w:t>руководителя учреждения</w:t>
      </w:r>
      <w:r>
        <w:rPr>
          <w:b/>
          <w:sz w:val="28"/>
          <w:szCs w:val="28"/>
        </w:rPr>
        <w:t xml:space="preserve">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01.0</w:t>
      </w:r>
      <w:r w:rsidR="008D3809">
        <w:rPr>
          <w:b/>
          <w:i/>
          <w:sz w:val="28"/>
          <w:szCs w:val="28"/>
        </w:rPr>
        <w:t>4</w:t>
      </w:r>
      <w:r w:rsidRPr="007A3F8F">
        <w:rPr>
          <w:b/>
          <w:i/>
          <w:sz w:val="28"/>
          <w:szCs w:val="28"/>
        </w:rPr>
        <w:t>.2020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93041D">
        <w:rPr>
          <w:sz w:val="28"/>
          <w:szCs w:val="28"/>
        </w:rPr>
        <w:t>117 689,39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руб. </w:t>
      </w:r>
    </w:p>
    <w:p w:rsidR="00AE3B01" w:rsidRDefault="00AE3B01"/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504E0C"/>
    <w:rsid w:val="007A3F8F"/>
    <w:rsid w:val="008D3809"/>
    <w:rsid w:val="0093041D"/>
    <w:rsid w:val="00A37499"/>
    <w:rsid w:val="00AE3B0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E99A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2020-04-10T09:11:00Z</dcterms:created>
  <dcterms:modified xsi:type="dcterms:W3CDTF">2020-04-10T09:11:00Z</dcterms:modified>
</cp:coreProperties>
</file>