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8E" w:rsidRDefault="00CB2C6D" w:rsidP="00753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37718E" w:rsidRDefault="0037718E" w:rsidP="002B58C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7718E" w:rsidRDefault="0037718E" w:rsidP="002B58C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7718E" w:rsidRDefault="0037718E" w:rsidP="002B58C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7718E" w:rsidRDefault="0037718E" w:rsidP="002B58C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37718E" w:rsidRDefault="0037718E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7718E" w:rsidRPr="002B58C7" w:rsidRDefault="0037718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C7">
        <w:rPr>
          <w:rFonts w:ascii="Times New Roman" w:hAnsi="Times New Roman"/>
          <w:b/>
          <w:sz w:val="28"/>
          <w:szCs w:val="28"/>
        </w:rPr>
        <w:t>Собственники земельных участков и лица обязаны сохранять межевые и геодезические знаки</w:t>
      </w:r>
    </w:p>
    <w:p w:rsidR="0037718E" w:rsidRPr="00217031" w:rsidRDefault="0037718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18E" w:rsidRPr="007D7F91" w:rsidRDefault="0037718E" w:rsidP="00E4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91">
        <w:rPr>
          <w:rFonts w:ascii="Times New Roman" w:hAnsi="Times New Roman"/>
          <w:sz w:val="28"/>
          <w:szCs w:val="28"/>
        </w:rPr>
        <w:t>Управлением Росреестра по Тульской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Pr="007D7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апреле 2021 года</w:t>
      </w:r>
      <w:r w:rsidRPr="007D7F91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37718E" w:rsidRPr="007D7F91" w:rsidRDefault="0037718E" w:rsidP="00E1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7D7F91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</w:t>
      </w:r>
      <w:r w:rsidRPr="007D7F91">
        <w:rPr>
          <w:rFonts w:ascii="Times New Roman" w:hAnsi="Times New Roman"/>
          <w:sz w:val="28"/>
          <w:szCs w:val="28"/>
        </w:rPr>
        <w:t xml:space="preserve">. 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Pr="00050314">
        <w:rPr>
          <w:rFonts w:ascii="Times New Roman" w:hAnsi="Times New Roman"/>
          <w:sz w:val="28"/>
          <w:szCs w:val="28"/>
        </w:rPr>
        <w:t xml:space="preserve"> интересовали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0314">
        <w:rPr>
          <w:rFonts w:ascii="Times New Roman" w:hAnsi="Times New Roman"/>
          <w:sz w:val="28"/>
          <w:szCs w:val="28"/>
        </w:rPr>
        <w:t>связанные с местоположением пунктов государственной геодезической сети</w:t>
      </w:r>
      <w:r w:rsidR="00453C99">
        <w:rPr>
          <w:rFonts w:ascii="Times New Roman" w:hAnsi="Times New Roman"/>
          <w:sz w:val="28"/>
          <w:szCs w:val="28"/>
        </w:rPr>
        <w:t xml:space="preserve"> (далее – ГГС)</w:t>
      </w:r>
      <w:r w:rsidRPr="00050314">
        <w:rPr>
          <w:rFonts w:ascii="Times New Roman" w:hAnsi="Times New Roman"/>
          <w:sz w:val="28"/>
          <w:szCs w:val="28"/>
        </w:rPr>
        <w:t xml:space="preserve"> на земельных участках граждан.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Гражданам было разъяснено, что </w:t>
      </w:r>
      <w:r w:rsidR="00453C99">
        <w:rPr>
          <w:rFonts w:ascii="Times New Roman" w:hAnsi="Times New Roman"/>
          <w:sz w:val="28"/>
          <w:szCs w:val="28"/>
        </w:rPr>
        <w:t>ГГС</w:t>
      </w:r>
      <w:r w:rsidRPr="0005031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Управление осуществляет работы по установлению охранных зон пунктов </w:t>
      </w:r>
      <w:r w:rsidR="00453C99">
        <w:rPr>
          <w:rFonts w:ascii="Times New Roman" w:hAnsi="Times New Roman"/>
          <w:sz w:val="28"/>
          <w:szCs w:val="28"/>
        </w:rPr>
        <w:t>ГГС</w:t>
      </w:r>
      <w:r w:rsidRPr="00050314">
        <w:rPr>
          <w:rFonts w:ascii="Times New Roman" w:hAnsi="Times New Roman"/>
          <w:sz w:val="28"/>
          <w:szCs w:val="28"/>
        </w:rPr>
        <w:t xml:space="preserve"> после проведения обследования этих пунктов.</w:t>
      </w:r>
      <w:r w:rsidR="00453C99">
        <w:rPr>
          <w:rFonts w:ascii="Times New Roman" w:hAnsi="Times New Roman"/>
          <w:sz w:val="28"/>
          <w:szCs w:val="28"/>
        </w:rPr>
        <w:t xml:space="preserve"> По состоянию на 01.04.2021 в ЕГРН внесено 910 </w:t>
      </w:r>
      <w:r w:rsidR="00453C99" w:rsidRPr="00050314">
        <w:rPr>
          <w:rFonts w:ascii="Times New Roman" w:hAnsi="Times New Roman"/>
          <w:sz w:val="28"/>
          <w:szCs w:val="28"/>
        </w:rPr>
        <w:t xml:space="preserve">охранных зон пунктов </w:t>
      </w:r>
      <w:r w:rsidR="00453C99">
        <w:rPr>
          <w:rFonts w:ascii="Times New Roman" w:hAnsi="Times New Roman"/>
          <w:sz w:val="28"/>
          <w:szCs w:val="28"/>
        </w:rPr>
        <w:t xml:space="preserve">ГГС, что составляет 100% от сохранившихся пунктов ГГС. В настоящее время </w:t>
      </w:r>
      <w:r w:rsidR="00453C99" w:rsidRPr="00050314">
        <w:rPr>
          <w:rFonts w:ascii="Times New Roman" w:hAnsi="Times New Roman"/>
          <w:sz w:val="28"/>
          <w:szCs w:val="28"/>
        </w:rPr>
        <w:t>Управление</w:t>
      </w:r>
      <w:r w:rsidR="00453C99">
        <w:rPr>
          <w:rFonts w:ascii="Times New Roman" w:hAnsi="Times New Roman"/>
          <w:sz w:val="28"/>
          <w:szCs w:val="28"/>
        </w:rPr>
        <w:t>м ведутся</w:t>
      </w:r>
      <w:r w:rsidR="00453C99" w:rsidRPr="00050314">
        <w:rPr>
          <w:rFonts w:ascii="Times New Roman" w:hAnsi="Times New Roman"/>
          <w:sz w:val="28"/>
          <w:szCs w:val="28"/>
        </w:rPr>
        <w:t xml:space="preserve"> работы по установлению</w:t>
      </w:r>
      <w:r w:rsidR="00453C99">
        <w:rPr>
          <w:rFonts w:ascii="Times New Roman" w:hAnsi="Times New Roman"/>
          <w:sz w:val="28"/>
          <w:szCs w:val="28"/>
        </w:rPr>
        <w:t xml:space="preserve"> охранных зон пунктов государственной нивелирной сети (далее – ГНС), совмещенных с пунктами ГГС (в работе находятся 204 охранные зоны).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050314">
          <w:rPr>
            <w:rFonts w:ascii="Times New Roman" w:hAnsi="Times New Roman"/>
            <w:sz w:val="28"/>
            <w:szCs w:val="28"/>
          </w:rPr>
          <w:t>4 метра</w:t>
        </w:r>
      </w:smartTag>
      <w:r w:rsidRPr="00050314">
        <w:rPr>
          <w:rFonts w:ascii="Times New Roman" w:hAnsi="Times New Roman"/>
          <w:sz w:val="28"/>
          <w:szCs w:val="28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7718E" w:rsidRDefault="0037718E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C6D" w:rsidRP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2C6D">
        <w:rPr>
          <w:rFonts w:ascii="Times New Roman" w:hAnsi="Times New Roman"/>
          <w:sz w:val="20"/>
          <w:szCs w:val="20"/>
        </w:rPr>
        <w:t>Заместитель руководителя Морозова О.А.</w:t>
      </w:r>
    </w:p>
    <w:p w:rsidR="00CB2C6D" w:rsidRP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2C6D">
        <w:rPr>
          <w:rFonts w:ascii="Times New Roman" w:hAnsi="Times New Roman"/>
          <w:sz w:val="20"/>
          <w:szCs w:val="20"/>
        </w:rPr>
        <w:t>Ишутенко М.В.</w:t>
      </w:r>
    </w:p>
    <w:sectPr w:rsidR="00CB2C6D" w:rsidRPr="00CB2C6D" w:rsidSect="00DC4A50">
      <w:headerReference w:type="default" r:id="rId7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8E" w:rsidRDefault="0037718E" w:rsidP="00DC4A50">
      <w:pPr>
        <w:spacing w:after="0" w:line="240" w:lineRule="auto"/>
      </w:pPr>
      <w:r>
        <w:separator/>
      </w:r>
    </w:p>
  </w:endnote>
  <w:endnote w:type="continuationSeparator" w:id="0">
    <w:p w:rsidR="0037718E" w:rsidRDefault="0037718E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8E" w:rsidRDefault="0037718E" w:rsidP="00DC4A50">
      <w:pPr>
        <w:spacing w:after="0" w:line="240" w:lineRule="auto"/>
      </w:pPr>
      <w:r>
        <w:separator/>
      </w:r>
    </w:p>
  </w:footnote>
  <w:footnote w:type="continuationSeparator" w:id="0">
    <w:p w:rsidR="0037718E" w:rsidRDefault="0037718E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E" w:rsidRDefault="0037718E" w:rsidP="00453C9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FE"/>
    <w:rsid w:val="00001D57"/>
    <w:rsid w:val="00011F3C"/>
    <w:rsid w:val="00044AA7"/>
    <w:rsid w:val="00050314"/>
    <w:rsid w:val="00073C35"/>
    <w:rsid w:val="00083275"/>
    <w:rsid w:val="00182EC1"/>
    <w:rsid w:val="001E5323"/>
    <w:rsid w:val="001F60BE"/>
    <w:rsid w:val="00217031"/>
    <w:rsid w:val="00221B88"/>
    <w:rsid w:val="002B07B9"/>
    <w:rsid w:val="002B58C7"/>
    <w:rsid w:val="002E7D7A"/>
    <w:rsid w:val="0037718E"/>
    <w:rsid w:val="003C2679"/>
    <w:rsid w:val="0041766C"/>
    <w:rsid w:val="00450DB0"/>
    <w:rsid w:val="0045275D"/>
    <w:rsid w:val="00453C99"/>
    <w:rsid w:val="0049721A"/>
    <w:rsid w:val="004A5A02"/>
    <w:rsid w:val="004D267C"/>
    <w:rsid w:val="00550B51"/>
    <w:rsid w:val="005607F0"/>
    <w:rsid w:val="005D473D"/>
    <w:rsid w:val="005E3F42"/>
    <w:rsid w:val="00626B0D"/>
    <w:rsid w:val="0063258B"/>
    <w:rsid w:val="0065151D"/>
    <w:rsid w:val="00654BEB"/>
    <w:rsid w:val="00675FCB"/>
    <w:rsid w:val="006C1BA8"/>
    <w:rsid w:val="006E03A4"/>
    <w:rsid w:val="007538A7"/>
    <w:rsid w:val="00765960"/>
    <w:rsid w:val="007A0472"/>
    <w:rsid w:val="007D16D8"/>
    <w:rsid w:val="007D7F91"/>
    <w:rsid w:val="00820FE9"/>
    <w:rsid w:val="008225A5"/>
    <w:rsid w:val="00890964"/>
    <w:rsid w:val="008B08F8"/>
    <w:rsid w:val="008F0E9C"/>
    <w:rsid w:val="00914B53"/>
    <w:rsid w:val="009E3B49"/>
    <w:rsid w:val="00A45DC5"/>
    <w:rsid w:val="00A65785"/>
    <w:rsid w:val="00B606AE"/>
    <w:rsid w:val="00B95A4B"/>
    <w:rsid w:val="00BF011A"/>
    <w:rsid w:val="00BF10A7"/>
    <w:rsid w:val="00C748AF"/>
    <w:rsid w:val="00CB2C6D"/>
    <w:rsid w:val="00CC5689"/>
    <w:rsid w:val="00D36DA7"/>
    <w:rsid w:val="00D5241B"/>
    <w:rsid w:val="00DB457F"/>
    <w:rsid w:val="00DC4A50"/>
    <w:rsid w:val="00DD5BEA"/>
    <w:rsid w:val="00DF4FEF"/>
    <w:rsid w:val="00E00C1C"/>
    <w:rsid w:val="00E13C95"/>
    <w:rsid w:val="00E24B84"/>
    <w:rsid w:val="00E35C1A"/>
    <w:rsid w:val="00E474ED"/>
    <w:rsid w:val="00E83A51"/>
    <w:rsid w:val="00E95520"/>
    <w:rsid w:val="00F05786"/>
    <w:rsid w:val="00F151FE"/>
    <w:rsid w:val="00F81D2C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  <w15:docId w15:val="{B14EA11B-037C-4176-904D-7375F32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Ишутенко Максим  Валерьевич</cp:lastModifiedBy>
  <cp:revision>6</cp:revision>
  <cp:lastPrinted>2021-04-21T05:50:00Z</cp:lastPrinted>
  <dcterms:created xsi:type="dcterms:W3CDTF">2021-04-13T08:08:00Z</dcterms:created>
  <dcterms:modified xsi:type="dcterms:W3CDTF">2021-04-21T05:50:00Z</dcterms:modified>
</cp:coreProperties>
</file>