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1B" w:rsidRDefault="003D4B27" w:rsidP="00343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685800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1B" w:rsidRDefault="00350E1B" w:rsidP="00343F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350E1B" w:rsidRDefault="00350E1B" w:rsidP="00343F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350E1B" w:rsidRDefault="00350E1B" w:rsidP="00343F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350E1B" w:rsidRDefault="00350E1B" w:rsidP="00343FC2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54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F8jdJjgAAAACwEAAA8AAAAAAAAAAAAAAAAAfwQAAGRycy9k&#10;b3ducmV2LnhtbFBLBQYAAAAABAAEAPMAAACMBQAAAAA=&#10;" strokecolor="white">
                <v:textbox style="mso-fit-shape-to-text:t">
                  <w:txbxContent>
                    <w:p w:rsidR="00350E1B" w:rsidRDefault="00350E1B" w:rsidP="00343F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350E1B" w:rsidRDefault="00350E1B" w:rsidP="00343F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350E1B" w:rsidRDefault="00350E1B" w:rsidP="00343F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350E1B" w:rsidRDefault="00350E1B" w:rsidP="00343FC2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1B" w:rsidRDefault="00350E1B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E1B" w:rsidRDefault="00350E1B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E1B" w:rsidRDefault="00350E1B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28"/>
          <w:szCs w:val="28"/>
        </w:rPr>
      </w:pPr>
      <w:r w:rsidRPr="00D36DA7">
        <w:rPr>
          <w:rFonts w:ascii="Times New Roman" w:hAnsi="Times New Roman"/>
          <w:b/>
          <w:sz w:val="28"/>
          <w:szCs w:val="28"/>
        </w:rPr>
        <w:t xml:space="preserve">Результаты проведения </w:t>
      </w:r>
      <w:r w:rsidRPr="00217031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 «горячей линии» по вопросам осуществления государственного геодезического надзора и</w:t>
      </w:r>
      <w:r>
        <w:rPr>
          <w:rFonts w:ascii="Times New Roman" w:hAnsi="Times New Roman"/>
          <w:b/>
          <w:sz w:val="28"/>
          <w:szCs w:val="28"/>
        </w:rPr>
        <w:t xml:space="preserve"> лицензирования геодезический и </w:t>
      </w:r>
      <w:r w:rsidRPr="00217031">
        <w:rPr>
          <w:rFonts w:ascii="Times New Roman" w:hAnsi="Times New Roman"/>
          <w:b/>
          <w:sz w:val="28"/>
          <w:szCs w:val="28"/>
        </w:rPr>
        <w:t>картографической деятельности</w:t>
      </w:r>
    </w:p>
    <w:p w:rsidR="00350E1B" w:rsidRPr="00217031" w:rsidRDefault="00350E1B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Управлением Росреестра по Тульской области 24.04.2019 организована и проведена горячая линия по вопросам осуществления государственного геодезического надзора и лицензирования геодезической и картографической деятельности.</w:t>
      </w:r>
    </w:p>
    <w:p w:rsidR="00350E1B" w:rsidRDefault="00350E1B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звонки отвечал </w:t>
      </w:r>
      <w:r w:rsidRPr="00C8604C">
        <w:rPr>
          <w:rFonts w:ascii="Times New Roman" w:hAnsi="Times New Roman"/>
          <w:sz w:val="26"/>
          <w:szCs w:val="26"/>
        </w:rPr>
        <w:t>начальник отдела геодезии и картографии Управления Росреестра по Тульской области Ишутенко М.В.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Заявителей интересовали вопросы, связанные с лицензированием геодезической и картографической деятельности, а также вопросы, связанные с местоположением пунктов государственной геодезической сети на земельных участках граждан.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Так гражданина интересовал вопрос о необходимости наличия у юридического лица лицензии на геодезическую и картографическую деятельность для выноса в натуру границ земельного участка.</w:t>
      </w:r>
    </w:p>
    <w:p w:rsidR="00350E1B" w:rsidRPr="00C8604C" w:rsidRDefault="00350E1B" w:rsidP="00C8604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04C">
        <w:rPr>
          <w:rFonts w:ascii="Times New Roman" w:hAnsi="Times New Roman" w:cs="Times New Roman"/>
          <w:sz w:val="26"/>
          <w:szCs w:val="26"/>
        </w:rPr>
        <w:t xml:space="preserve">Гражданину было разъяснено, для выполнения данного вида работ наличие лицензии на геодезическую и картографическую деятельность не требуется. </w:t>
      </w:r>
    </w:p>
    <w:p w:rsidR="00350E1B" w:rsidRPr="00C8604C" w:rsidRDefault="00350E1B" w:rsidP="00C8604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В соответствии с положениями Федерального Закона от 24.07.2007 № 221-ФЗ «О кадастровой деятельности» уточнение границ земельных участков на местности производится в результате проведения кадастровых работ и выполняются кадастровым инженером,</w:t>
      </w:r>
      <w:r w:rsidRPr="00C8604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являющемся членом саморегулируемой организации кадастровых инженеров,</w:t>
      </w:r>
      <w:r w:rsidRPr="00C8604C">
        <w:rPr>
          <w:rFonts w:ascii="Times New Roman" w:hAnsi="Times New Roman"/>
          <w:sz w:val="26"/>
          <w:szCs w:val="26"/>
        </w:rPr>
        <w:t xml:space="preserve"> на основании заключаемого в соответствии с требованиями действующего законодательства договора подряда на выполнение кадастровых работ. Реестр кадастровых инженеров размещен на официальном сайте Росреестра в сети Интернет по адресу: www.rosreestr.ru.</w:t>
      </w:r>
    </w:p>
    <w:p w:rsidR="00350E1B" w:rsidRPr="00C8604C" w:rsidRDefault="00350E1B" w:rsidP="00C860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 xml:space="preserve">Стоит отметить, что согласно </w:t>
      </w:r>
      <w:r w:rsidRPr="00C8604C">
        <w:rPr>
          <w:rFonts w:ascii="Times New Roman" w:hAnsi="Times New Roman"/>
          <w:color w:val="000000"/>
          <w:sz w:val="26"/>
          <w:szCs w:val="26"/>
        </w:rPr>
        <w:t>п</w:t>
      </w:r>
      <w:r w:rsidRPr="00C8604C">
        <w:rPr>
          <w:rFonts w:ascii="Times New Roman" w:hAnsi="Times New Roman"/>
          <w:sz w:val="26"/>
          <w:szCs w:val="26"/>
        </w:rPr>
        <w:t>оложению о лицензировании геодезической и картографической деятельности, утвержденного постановлением Правительства Российской Федерации от 28.10.2016 № 1099 с 2017 года лицензированию подлежат следующие виды работ:</w:t>
      </w:r>
    </w:p>
    <w:p w:rsidR="00350E1B" w:rsidRPr="00C8604C" w:rsidRDefault="00350E1B" w:rsidP="00C860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1. Определение параметров фигуры Земли и гравитационного поля.</w:t>
      </w:r>
    </w:p>
    <w:p w:rsidR="00350E1B" w:rsidRPr="00C8604C" w:rsidRDefault="00350E1B" w:rsidP="00C860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2. Создание и (или) обновление государственных топографических карт или государственных топографических планов.</w:t>
      </w:r>
    </w:p>
    <w:p w:rsidR="00350E1B" w:rsidRPr="00C8604C" w:rsidRDefault="00350E1B" w:rsidP="00C860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3. Создание государственных геодезических сетей.</w:t>
      </w:r>
    </w:p>
    <w:p w:rsidR="00350E1B" w:rsidRPr="00C8604C" w:rsidRDefault="00350E1B" w:rsidP="00C860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lastRenderedPageBreak/>
        <w:t>4. Создание государственных нивелирных сетей.</w:t>
      </w:r>
    </w:p>
    <w:p w:rsidR="00350E1B" w:rsidRPr="00C8604C" w:rsidRDefault="00350E1B" w:rsidP="00C860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5. Создание государственных гравиметрических сетей.</w:t>
      </w:r>
    </w:p>
    <w:p w:rsidR="00350E1B" w:rsidRPr="00C8604C" w:rsidRDefault="00350E1B" w:rsidP="00C860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6. Создание геодезических сетей специального назначения, в том числе сетей дифференциальных геодезических станций.</w:t>
      </w:r>
    </w:p>
    <w:p w:rsidR="00350E1B" w:rsidRPr="00C8604C" w:rsidRDefault="00350E1B" w:rsidP="00C860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7. Установление, изменение и уточнение прохождения государственной границы Российской Федерации.</w:t>
      </w:r>
    </w:p>
    <w:p w:rsidR="00350E1B" w:rsidRPr="00C8604C" w:rsidRDefault="00350E1B" w:rsidP="00C860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8. Установление и изменение границ между субъектами Российской Федерации и границ муниципальных образований.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Также гражданам было разъяснено, что г</w:t>
      </w:r>
      <w:r w:rsidRPr="00C8604C">
        <w:rPr>
          <w:rStyle w:val="a5"/>
          <w:rFonts w:ascii="Times New Roman" w:hAnsi="Times New Roman"/>
          <w:b w:val="0"/>
          <w:sz w:val="26"/>
          <w:szCs w:val="26"/>
        </w:rPr>
        <w:t>осударственная геодезическая сеть</w:t>
      </w:r>
      <w:r w:rsidRPr="00C8604C">
        <w:rPr>
          <w:rStyle w:val="a5"/>
          <w:rFonts w:ascii="Times New Roman" w:hAnsi="Times New Roman"/>
          <w:sz w:val="26"/>
          <w:szCs w:val="26"/>
        </w:rPr>
        <w:t xml:space="preserve"> </w:t>
      </w:r>
      <w:r w:rsidRPr="00C8604C">
        <w:rPr>
          <w:rFonts w:ascii="Times New Roman" w:hAnsi="Times New Roman"/>
          <w:sz w:val="26"/>
          <w:szCs w:val="26"/>
        </w:rPr>
        <w:t>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сохранность и устойчивость в плане и по высоте в течение длительного времени</w:t>
      </w:r>
      <w:r w:rsidRPr="00C8604C">
        <w:rPr>
          <w:rFonts w:ascii="Times New Roman" w:hAnsi="Times New Roman"/>
          <w:sz w:val="26"/>
          <w:szCs w:val="26"/>
          <w:shd w:val="clear" w:color="auto" w:fill="FBFBFB"/>
        </w:rPr>
        <w:t>.</w:t>
      </w:r>
      <w:r w:rsidRPr="00C8604C">
        <w:rPr>
          <w:rFonts w:ascii="Times New Roman" w:hAnsi="Times New Roman"/>
          <w:sz w:val="26"/>
          <w:szCs w:val="26"/>
        </w:rPr>
        <w:t xml:space="preserve"> 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В соответствии с действующим законодательством Управление Росреестра по Тульской области осуществляет работы по установлению охранных зон пунктов государственной геодезической сети после проведения обследования этих пунктов.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 xml:space="preserve">Границы охранной зоны пункта на местности представляют собой квадрат (сторона </w:t>
      </w:r>
      <w:smartTag w:uri="urn:schemas-microsoft-com:office:smarttags" w:element="metricconverter">
        <w:smartTagPr>
          <w:attr w:name="ProductID" w:val="4 метра"/>
        </w:smartTagPr>
        <w:r w:rsidRPr="00C8604C">
          <w:rPr>
            <w:rFonts w:ascii="Times New Roman" w:hAnsi="Times New Roman"/>
            <w:sz w:val="26"/>
            <w:szCs w:val="26"/>
          </w:rPr>
          <w:t>4 метра</w:t>
        </w:r>
      </w:smartTag>
      <w:r w:rsidRPr="00C8604C">
        <w:rPr>
          <w:rFonts w:ascii="Times New Roman" w:hAnsi="Times New Roman"/>
          <w:sz w:val="26"/>
          <w:szCs w:val="26"/>
        </w:rPr>
        <w:t>), стороны которого ориентированы по сторонам света и центральной точкой (точкой пересечения диагоналей) которого является центр пункта.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В пределах границ охранных зон пунктов запрещается без письменного согласования с Управлением Росреестра по Тульской области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а) убирать, перемещать, засыпать или повреждать составные части пунктов;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б)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г) проводить работы, не обеспечивающие сохранность пунктов.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В пределах границ охранных зон пунктов независимо от формы собственности земельных участков, на которых такие охранные зоны пунктов установлены,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Так же было сообщено, что узнать местоположение пункта государственной геодезической сети возможно на «Публичной кадастровой карте» на портале Росреестра или запросив сведения из Единого государственного реестра недвижимости.</w:t>
      </w:r>
    </w:p>
    <w:sectPr w:rsidR="00350E1B" w:rsidRPr="00C8604C" w:rsidSect="003C26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FE"/>
    <w:rsid w:val="00001D57"/>
    <w:rsid w:val="00044AA7"/>
    <w:rsid w:val="00217031"/>
    <w:rsid w:val="00324A43"/>
    <w:rsid w:val="003329D0"/>
    <w:rsid w:val="00343FC2"/>
    <w:rsid w:val="00350E1B"/>
    <w:rsid w:val="003B36C9"/>
    <w:rsid w:val="003C2679"/>
    <w:rsid w:val="003D4B27"/>
    <w:rsid w:val="003E0C0B"/>
    <w:rsid w:val="004A5A02"/>
    <w:rsid w:val="005E3F42"/>
    <w:rsid w:val="0063258B"/>
    <w:rsid w:val="00654BEB"/>
    <w:rsid w:val="008B08F8"/>
    <w:rsid w:val="00A65785"/>
    <w:rsid w:val="00BF10A7"/>
    <w:rsid w:val="00C8604C"/>
    <w:rsid w:val="00D36DA7"/>
    <w:rsid w:val="00DF4FEF"/>
    <w:rsid w:val="00E35C1A"/>
    <w:rsid w:val="00E95520"/>
    <w:rsid w:val="00EC6C7F"/>
    <w:rsid w:val="00F05786"/>
    <w:rsid w:val="00F1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C8604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C8604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4285</Characters>
  <Application>Microsoft Office Word</Application>
  <DocSecurity>0</DocSecurity>
  <Lines>35</Lines>
  <Paragraphs>10</Paragraphs>
  <ScaleCrop>false</ScaleCrop>
  <Company>Hewlett-Packard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Ишутенко Максим  Валерьевич</dc:creator>
  <cp:lastModifiedBy>3</cp:lastModifiedBy>
  <cp:revision>2</cp:revision>
  <cp:lastPrinted>2019-04-24T10:35:00Z</cp:lastPrinted>
  <dcterms:created xsi:type="dcterms:W3CDTF">2019-04-30T08:09:00Z</dcterms:created>
  <dcterms:modified xsi:type="dcterms:W3CDTF">2019-04-30T08:09:00Z</dcterms:modified>
</cp:coreProperties>
</file>