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B120B" w:rsidRPr="00AB120B" w:rsidTr="00AB120B">
        <w:tc>
          <w:tcPr>
            <w:tcW w:w="9569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B120B" w:rsidRPr="00AB120B" w:rsidTr="00AB120B">
        <w:tc>
          <w:tcPr>
            <w:tcW w:w="9569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B120B" w:rsidRPr="00AB120B" w:rsidTr="00AB120B">
        <w:tc>
          <w:tcPr>
            <w:tcW w:w="9569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AB120B" w:rsidRPr="00AB120B" w:rsidTr="00AB120B">
        <w:tc>
          <w:tcPr>
            <w:tcW w:w="9569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</w:tr>
      <w:tr w:rsidR="00AB120B" w:rsidRPr="00AB120B" w:rsidTr="00AB120B">
        <w:tc>
          <w:tcPr>
            <w:tcW w:w="9569" w:type="dxa"/>
            <w:vAlign w:val="center"/>
            <w:hideMark/>
          </w:tcPr>
          <w:p w:rsidR="00AB120B" w:rsidRPr="00AB120B" w:rsidRDefault="00AB120B" w:rsidP="00AB1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20B" w:rsidRPr="00AB120B" w:rsidTr="00AB120B">
        <w:tc>
          <w:tcPr>
            <w:tcW w:w="9569" w:type="dxa"/>
            <w:vAlign w:val="center"/>
            <w:hideMark/>
          </w:tcPr>
          <w:p w:rsidR="00AB120B" w:rsidRPr="00AB120B" w:rsidRDefault="00616288" w:rsidP="00AB1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26 апреля 2018</w:t>
            </w:r>
            <w:r w:rsidR="00AB120B"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  <w:r w:rsid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59-261</w:t>
            </w:r>
          </w:p>
        </w:tc>
      </w:tr>
    </w:tbl>
    <w:p w:rsidR="003B4F1A" w:rsidRDefault="003B4F1A" w:rsidP="00CC4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B120B" w:rsidRPr="00AB120B" w:rsidRDefault="00AB120B" w:rsidP="00CC4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проведении публичных слушаний по проекту решения Собрания депутатов муниципального образования Яснополянское Щекинского района «Об исполнении бюджета муниципального образования Яснополянское</w:t>
      </w:r>
      <w:r w:rsidR="00CC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Щекинского района за 2017</w:t>
      </w: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год»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ст.28 Федерального закона от 06.10.06г. №131-ФЗ «Об общих принципах организации местного самоуправления в Российской Федерации, положением «Об организации и проведении публичных слушаний в муниципальном образовании Яснополянское Щекинского района, утвержденным решением Собрания депутатов МО Яснополянское Щекинского района от 16.11.2012 года №59-270, на основании Устава муниципального образования Яснополянское Щекинского района,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депутатов муниципального образования Яснополянское Щекинского района решило: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Обсудить проект решения Собрания депутатов муниципального образования Яснополянское Щекинского района «Об исполнении бюджета муниципального образования Яснопол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на публичных слушаниях (Приложение 1)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Назначить публичные слушания по исполнению бюджета муниципального образования Яснопол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2017 год на 15 мая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Время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роведения публичных слушаний: 15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:00 часов. Место проведения: Тульская область, Щекинский район, п. Головеньковский, ул. Пчеловодов, д. 1., зал заседаний администрации муниципального образования </w:t>
      </w:r>
      <w:proofErr w:type="gram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Предложения по проекту решения Собрания депутатов муниципального образования «Об исполнении бюджета муниципального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 Яснополянское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ринимать до 15 мая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адресу: Тульская обл., Щекинский район, п. Головеньковский, ул. Пчеловодов, д. 9. Администрация муниципального образования Яснополянское Щекинского района.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Создать комиссию по подготовке и проведению публичных слушаний по проекту решения Собрания депутатов муниципального образования Яснополянское Щекинского района «Об исполнении </w:t>
      </w:r>
      <w:r w:rsidR="00CC4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МО Яснополянское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в количестве семи человек и утвердить её состав (Приложение 2)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Провести первое заседание комиссии по подготовке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 публичных слушаний 27 апреля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Настоящее решение опубликовать в средствах массовой информации и разместить на сайте муниципального образования Яснополянское Щекинского района.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Решение вступает в силу со дня официального опубликования.</w:t>
      </w:r>
    </w:p>
    <w:p w:rsidR="00AB120B" w:rsidRDefault="00EF01A5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</w:t>
      </w:r>
      <w:bookmarkStart w:id="0" w:name="_GoBack"/>
      <w:bookmarkEnd w:id="0"/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решения возложить на заместителя председателя Собрания депутатов муниципального образования Яснополянское Щекинского района </w:t>
      </w:r>
      <w:proofErr w:type="spellStart"/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Брейкину</w:t>
      </w:r>
      <w:proofErr w:type="spellEnd"/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Т.А..</w:t>
      </w:r>
    </w:p>
    <w:p w:rsidR="003B4F1A" w:rsidRPr="00AB120B" w:rsidRDefault="003B4F1A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61628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AB120B" w:rsidRDefault="00AB120B" w:rsidP="0061628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Яснополянское Щекинского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Чеченкин</w:t>
      </w:r>
      <w:proofErr w:type="spellEnd"/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44F8" w:rsidRDefault="00CC44F8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44F8" w:rsidRPr="00AB120B" w:rsidRDefault="00CC44F8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Собрания депутатов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Яснополянское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26.04.2018 г. №</w:t>
      </w:r>
      <w:r w:rsidR="00616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59-261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4862"/>
      </w:tblGrid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20B" w:rsidRPr="00AB120B" w:rsidTr="00AB120B">
        <w:tc>
          <w:tcPr>
            <w:tcW w:w="4604" w:type="dxa"/>
            <w:tcBorders>
              <w:right w:val="single" w:sz="6" w:space="0" w:color="000000"/>
            </w:tcBorders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2018</w:t>
            </w: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4" w:type="dxa"/>
            <w:tcBorders>
              <w:left w:val="single" w:sz="6" w:space="0" w:color="000000"/>
            </w:tcBorders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исполнении бюджета муниципального образования Яснопол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янское Щекинского района за 2017 </w:t>
      </w: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информацию начальника сектора по бухгалтерскому учету и финансам администрации МО Яснополянское Щекинского района </w:t>
      </w:r>
      <w:proofErr w:type="spell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Кочетову</w:t>
      </w:r>
      <w:proofErr w:type="spell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Т.Н., об исполнении бюджета МО Яснопол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год, руководствуясь ст. 241 Бюджетного Кодекса РФ, руководствуясь Решением Собрания депутатов МО Яснополянское Щекинского района от 31.10.2013 года № 73-337 «Об утверждении Положения о бюджетном процессе в муниципальном образовании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основании Устава МО Яснополянское Щекинского района, Собрание депутатов МО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решило: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отчет об исполнении бюджета МО Яснополянское Щекинского района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2017</w:t>
      </w:r>
      <w:r w:rsidR="003B4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по доходам в сумме 16290,0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</w:t>
      </w:r>
      <w:r w:rsidR="003B4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расходам в сумме 13547,1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</w:t>
      </w:r>
      <w:r w:rsidR="003B4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профицит в сумме 1525,6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отчеты: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доходов бюджета МО Яснополянское по кодам класс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ификации доходов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1);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доходов бюджета муниципального образования Яснополянское по кодам видам доходов, подвидов доходов, классификации операций сектора государственного управления, относ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ящихся к доходам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№2)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расходов бюджета муниципального образования Яснополянское по ведомств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енной структуре расходов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3)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расходов бюджета муниципального образования Яснополянское по разделам и подразделам класси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фикации расходов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4)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 исполнении источников финансирования дефицита бюджета муниципального образования Яснополянское по кодам классификации источников финансирования дефицита бюджета,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рования дефицита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5)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Яснополянское в бюджет муниципального образования Щекинский район на осуществление части полномочий по решению 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просов местного значения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6)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Щекинский район на осуществление части полномочий по решению вопросов местного значения бюджету муниципального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 Яснополянское на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7)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Отчет об исполнении муниципальных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Яснополянс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кое в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(приложение № 8)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Отчет об исполнении программы муниципальных заимствований муниципального образования Яснополянское Щекинского района и погаше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муниципального долга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№9)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подписания и подлежат опубликованию в средствах массовой информации.</w:t>
      </w: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3B4F1A" w:rsidRPr="00AB120B" w:rsidRDefault="003B4F1A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МО Яснополянское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Щекинского района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Чеченкин</w:t>
      </w:r>
      <w:proofErr w:type="spellEnd"/>
    </w:p>
    <w:p w:rsidR="00AB120B" w:rsidRPr="00AB120B" w:rsidRDefault="00AB120B" w:rsidP="00AB12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12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P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Собрания Депутатов МО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 "Об исполнении бюджета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Яснопол</w:t>
      </w:r>
      <w:r w:rsidR="003B4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г"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16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</w:p>
    <w:p w:rsidR="00DC6EDC" w:rsidRDefault="00DC6EDC"/>
    <w:p w:rsidR="00AB120B" w:rsidRDefault="00AB120B"/>
    <w:p w:rsidR="00AB120B" w:rsidRDefault="00AB120B"/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7420"/>
        <w:gridCol w:w="1596"/>
        <w:gridCol w:w="2013"/>
        <w:gridCol w:w="1207"/>
        <w:gridCol w:w="940"/>
        <w:gridCol w:w="940"/>
        <w:gridCol w:w="940"/>
        <w:gridCol w:w="940"/>
      </w:tblGrid>
      <w:tr w:rsidR="003B4F1A" w:rsidRPr="003B4F1A" w:rsidTr="003B4F1A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2017 г"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24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   .   .2018г.  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55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ОТЧЕТ ОБ ИСПОЛНЕНИИ ДОХОДОВ БЮДЖЕТА МО ЯСНОПОЛЯНСКОЕ</w:t>
            </w:r>
          </w:p>
        </w:tc>
      </w:tr>
      <w:tr w:rsidR="003B4F1A" w:rsidRPr="003B4F1A" w:rsidTr="003B4F1A">
        <w:trPr>
          <w:trHeight w:val="375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БЮДЖЕТА ЗА 2017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109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администратора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ДОХОДЫ</w:t>
            </w:r>
            <w:proofErr w:type="gramStart"/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14438,3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14438,3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1798,7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8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12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12638,7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8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11817,9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МО  Яснополянское Щекинского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  <w:t>1851,70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6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10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57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6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2 02 01000 00 0000 151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2 02 03000 00 0000 151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2 02 03015 00 0000 151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2 02 04999 00 0000 151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716,3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</w:tbl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160"/>
        <w:gridCol w:w="3600"/>
        <w:gridCol w:w="2440"/>
        <w:gridCol w:w="1420"/>
      </w:tblGrid>
      <w:tr w:rsidR="003B4F1A" w:rsidRPr="003B4F1A" w:rsidTr="003B4F1A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6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2017 г" </w:t>
            </w:r>
          </w:p>
        </w:tc>
      </w:tr>
      <w:tr w:rsidR="003B4F1A" w:rsidRPr="003B4F1A" w:rsidTr="003B4F1A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  .  .2018г. №</w:t>
            </w:r>
          </w:p>
        </w:tc>
      </w:tr>
      <w:tr w:rsidR="003B4F1A" w:rsidRPr="003B4F1A" w:rsidTr="003B4F1A">
        <w:trPr>
          <w:trHeight w:val="3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ОТЧЕТ ОБ ИСПОЛНЕНИИ ДОХОДОВ БЮДЖЕТА </w:t>
            </w:r>
          </w:p>
        </w:tc>
      </w:tr>
      <w:tr w:rsidR="003B4F1A" w:rsidRPr="003B4F1A" w:rsidTr="003B4F1A">
        <w:trPr>
          <w:trHeight w:val="34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МО ЯСНОПОЛЯНСКОЕ</w:t>
            </w:r>
          </w:p>
        </w:tc>
      </w:tr>
      <w:tr w:rsidR="003B4F1A" w:rsidRPr="003B4F1A" w:rsidTr="003B4F1A">
        <w:trPr>
          <w:trHeight w:val="163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ПО КОДАМ ВИДОВ ДОХОДОВ</w:t>
            </w:r>
            <w:proofErr w:type="gramStart"/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,П</w:t>
            </w:r>
            <w:proofErr w:type="gramEnd"/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ОДВИДОВ ДОХОДОВ,КЛАССИФИКАЦИИ ОПЕРАЦИЙ СЕКТОРА ГОСУДАРСТВЕННОГО УПРАВЛЕНИЯ,ОТНОСЯЩИХСЯ К ДОХОДАМ БЮДЖЕТА, ЗА 2017 ГОД</w:t>
            </w:r>
          </w:p>
        </w:tc>
      </w:tr>
      <w:tr w:rsidR="003B4F1A" w:rsidRPr="003B4F1A" w:rsidTr="003B4F1A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(</w:t>
            </w:r>
            <w:proofErr w:type="spellStart"/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.)</w:t>
            </w:r>
          </w:p>
        </w:tc>
      </w:tr>
      <w:tr w:rsidR="003B4F1A" w:rsidRPr="003B4F1A" w:rsidTr="003B4F1A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3B4F1A" w:rsidRPr="003B4F1A" w:rsidTr="003B4F1A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16290,0</w:t>
            </w:r>
          </w:p>
        </w:tc>
      </w:tr>
      <w:tr w:rsidR="003B4F1A" w:rsidRPr="003B4F1A" w:rsidTr="003B4F1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13019,8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14598,4</w:t>
            </w:r>
          </w:p>
        </w:tc>
      </w:tr>
      <w:tr w:rsidR="003B4F1A" w:rsidRPr="003B4F1A" w:rsidTr="003B4F1A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1798,7</w:t>
            </w:r>
          </w:p>
        </w:tc>
      </w:tr>
      <w:tr w:rsidR="003B4F1A" w:rsidRPr="003B4F1A" w:rsidTr="003B4F1A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1795,2</w:t>
            </w:r>
          </w:p>
        </w:tc>
      </w:tr>
      <w:tr w:rsidR="003B4F1A" w:rsidRPr="003B4F1A" w:rsidTr="003B4F1A">
        <w:trPr>
          <w:trHeight w:val="23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3B4F1A" w:rsidRPr="003B4F1A" w:rsidTr="003B4F1A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3B4F1A" w:rsidRPr="003B4F1A" w:rsidTr="003B4F1A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9885,4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12638,7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</w:tr>
      <w:tr w:rsidR="003B4F1A" w:rsidRPr="003B4F1A" w:rsidTr="003B4F1A">
        <w:trPr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9200,1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11817,9</w:t>
            </w:r>
          </w:p>
        </w:tc>
      </w:tr>
      <w:tr w:rsidR="003B4F1A" w:rsidRPr="003B4F1A" w:rsidTr="003B4F1A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9010,1</w:t>
            </w:r>
          </w:p>
        </w:tc>
      </w:tr>
      <w:tr w:rsidR="003B4F1A" w:rsidRPr="003B4F1A" w:rsidTr="003B4F1A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9010,1</w:t>
            </w:r>
          </w:p>
        </w:tc>
      </w:tr>
      <w:tr w:rsidR="003B4F1A" w:rsidRPr="003B4F1A" w:rsidTr="003B4F1A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000 1 06 06040 03 0000 110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2807,8</w:t>
            </w:r>
          </w:p>
        </w:tc>
      </w:tr>
      <w:tr w:rsidR="003B4F1A" w:rsidRPr="003B4F1A" w:rsidTr="003B4F1A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2807,8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</w:tr>
      <w:tr w:rsidR="003B4F1A" w:rsidRPr="003B4F1A" w:rsidTr="003B4F1A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3B4F1A" w:rsidRPr="003B4F1A" w:rsidTr="003B4F1A">
        <w:trPr>
          <w:trHeight w:val="16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12,5</w:t>
            </w:r>
          </w:p>
        </w:tc>
      </w:tr>
      <w:tr w:rsidR="003B4F1A" w:rsidRPr="003B4F1A" w:rsidTr="003B4F1A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126,1</w:t>
            </w:r>
          </w:p>
        </w:tc>
      </w:tr>
      <w:tr w:rsidR="003B4F1A" w:rsidRPr="003B4F1A" w:rsidTr="003B4F1A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126,1</w:t>
            </w:r>
          </w:p>
        </w:tc>
      </w:tr>
      <w:tr w:rsidR="003B4F1A" w:rsidRPr="003B4F1A" w:rsidTr="003B4F1A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21,5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1722,9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1691,6</w:t>
            </w:r>
          </w:p>
        </w:tc>
      </w:tr>
      <w:tr w:rsidR="003B4F1A" w:rsidRPr="003B4F1A" w:rsidTr="003B4F1A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1722,9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1691,6</w:t>
            </w:r>
          </w:p>
        </w:tc>
      </w:tr>
      <w:tr w:rsidR="003B4F1A" w:rsidRPr="003B4F1A" w:rsidTr="003B4F1A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790,6</w:t>
            </w:r>
          </w:p>
        </w:tc>
      </w:tr>
      <w:tr w:rsidR="003B4F1A" w:rsidRPr="003B4F1A" w:rsidTr="003B4F1A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000 2 02 01001 00 0000 151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</w:tr>
      <w:tr w:rsidR="003B4F1A" w:rsidRPr="003B4F1A" w:rsidTr="003B4F1A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000 2 02 01001 10 0000 151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</w:tr>
      <w:tr w:rsidR="003B4F1A" w:rsidRPr="003B4F1A" w:rsidTr="003B4F1A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000 2 02 01003 10 0000 151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</w:t>
            </w:r>
          </w:p>
        </w:tc>
      </w:tr>
      <w:tr w:rsidR="003B4F1A" w:rsidRPr="003B4F1A" w:rsidTr="003B4F1A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lastRenderedPageBreak/>
              <w:t>000 2 02 03015 10 0000 151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716,3</w:t>
            </w:r>
          </w:p>
        </w:tc>
      </w:tr>
      <w:tr w:rsidR="003B4F1A" w:rsidRPr="003B4F1A" w:rsidTr="003B4F1A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716,3</w:t>
            </w:r>
          </w:p>
        </w:tc>
      </w:tr>
      <w:tr w:rsidR="003B4F1A" w:rsidRPr="003B4F1A" w:rsidTr="003B4F1A">
        <w:trPr>
          <w:trHeight w:val="16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214,3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4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410,2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оплату труда работникам муниципальных учреждений культурно-досугового типа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111,8</w:t>
            </w:r>
          </w:p>
        </w:tc>
      </w:tr>
    </w:tbl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2980"/>
        <w:gridCol w:w="637"/>
        <w:gridCol w:w="411"/>
        <w:gridCol w:w="460"/>
        <w:gridCol w:w="420"/>
        <w:gridCol w:w="340"/>
        <w:gridCol w:w="380"/>
        <w:gridCol w:w="566"/>
        <w:gridCol w:w="426"/>
        <w:gridCol w:w="924"/>
        <w:gridCol w:w="942"/>
        <w:gridCol w:w="942"/>
      </w:tblGrid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3B4F1A" w:rsidRPr="003B4F1A" w:rsidTr="003B4F1A">
        <w:trPr>
          <w:trHeight w:val="705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2017 год "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.  .2018г.  №</w:t>
            </w:r>
          </w:p>
        </w:tc>
      </w:tr>
      <w:tr w:rsidR="003B4F1A" w:rsidRPr="003B4F1A" w:rsidTr="003B4F1A">
        <w:trPr>
          <w:trHeight w:val="555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ОБ ИСПОЛНЕНИИ РАСХОДОВ БЮДЖЕТА МО ЯСНОПОЛЯНСКОЕ ПО ВЕДОМСТВЕННОЙ СТРУКТУРЕ  РАСХОДОВ ЗА 2017 ГОД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proofErr w:type="spellStart"/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тыс.рублей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3B4F1A" w:rsidRPr="003B4F1A" w:rsidTr="003B4F1A">
        <w:trPr>
          <w:trHeight w:val="10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14 561,0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14 561,0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13 547,1   </w:t>
            </w:r>
          </w:p>
        </w:tc>
      </w:tr>
      <w:tr w:rsidR="003B4F1A" w:rsidRPr="003B4F1A" w:rsidTr="003B4F1A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6 495,6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5 836,6</w:t>
            </w:r>
          </w:p>
        </w:tc>
      </w:tr>
      <w:tr w:rsidR="003B4F1A" w:rsidRPr="003B4F1A" w:rsidTr="003B4F1A">
        <w:trPr>
          <w:trHeight w:val="13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4 198,7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4 198,7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4 058,2</w:t>
            </w:r>
          </w:p>
        </w:tc>
      </w:tr>
      <w:tr w:rsidR="003B4F1A" w:rsidRPr="003B4F1A" w:rsidTr="003B4F1A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4 036,1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659,9</w:t>
            </w:r>
          </w:p>
        </w:tc>
      </w:tr>
      <w:tr w:rsidR="003B4F1A" w:rsidRPr="003B4F1A" w:rsidTr="003B4F1A">
        <w:trPr>
          <w:trHeight w:val="17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659,9</w:t>
            </w:r>
          </w:p>
        </w:tc>
      </w:tr>
      <w:tr w:rsidR="003B4F1A" w:rsidRPr="003B4F1A" w:rsidTr="003B4F1A">
        <w:trPr>
          <w:trHeight w:val="16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659,9</w:t>
            </w:r>
          </w:p>
        </w:tc>
      </w:tr>
      <w:tr w:rsidR="003B4F1A" w:rsidRPr="003B4F1A" w:rsidTr="003B4F1A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3 510,5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3 510,5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3 376,2</w:t>
            </w:r>
          </w:p>
        </w:tc>
      </w:tr>
      <w:tr w:rsidR="003B4F1A" w:rsidRPr="003B4F1A" w:rsidTr="003B4F1A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2 817,5</w:t>
            </w:r>
          </w:p>
        </w:tc>
      </w:tr>
      <w:tr w:rsidR="003B4F1A" w:rsidRPr="003B4F1A" w:rsidTr="003B4F1A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2 817,5</w:t>
            </w:r>
          </w:p>
        </w:tc>
      </w:tr>
      <w:tr w:rsidR="003B4F1A" w:rsidRPr="003B4F1A" w:rsidTr="003B4F1A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558,7</w:t>
            </w:r>
          </w:p>
        </w:tc>
      </w:tr>
      <w:tr w:rsidR="003B4F1A" w:rsidRPr="003B4F1A" w:rsidTr="003B4F1A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</w:tr>
      <w:tr w:rsidR="003B4F1A" w:rsidRPr="003B4F1A" w:rsidTr="003B4F1A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3B4F1A" w:rsidRPr="003B4F1A" w:rsidTr="003B4F1A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3B4F1A" w:rsidRPr="003B4F1A" w:rsidTr="003B4F1A">
        <w:trPr>
          <w:trHeight w:val="10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2 291,3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1 754,0</w:t>
            </w:r>
          </w:p>
        </w:tc>
      </w:tr>
      <w:tr w:rsidR="003B4F1A" w:rsidRPr="003B4F1A" w:rsidTr="003B4F1A">
        <w:trPr>
          <w:trHeight w:val="10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«Управление и распоряжение  муниципальным имуществом МО Яснополянское Щекинского района </w:t>
            </w:r>
            <w:proofErr w:type="spellStart"/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29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»м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униципальной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14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595,6</w:t>
            </w:r>
          </w:p>
        </w:tc>
      </w:tr>
      <w:tr w:rsidR="003B4F1A" w:rsidRPr="003B4F1A" w:rsidTr="003B4F1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595,6</w:t>
            </w:r>
          </w:p>
        </w:tc>
      </w:tr>
      <w:tr w:rsidR="003B4F1A" w:rsidRPr="003B4F1A" w:rsidTr="003B4F1A">
        <w:trPr>
          <w:trHeight w:val="18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доступа  к сети Интернет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3B4F1A" w:rsidRPr="003B4F1A" w:rsidTr="003B4F1A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3B4F1A" w:rsidRPr="003B4F1A" w:rsidTr="003B4F1A">
        <w:trPr>
          <w:trHeight w:val="25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3B4F1A" w:rsidRPr="003B4F1A" w:rsidTr="003B4F1A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3B4F1A" w:rsidRPr="003B4F1A" w:rsidTr="003B4F1A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451,8</w:t>
            </w:r>
          </w:p>
        </w:tc>
      </w:tr>
      <w:tr w:rsidR="003B4F1A" w:rsidRPr="003B4F1A" w:rsidTr="003B4F1A">
        <w:trPr>
          <w:trHeight w:val="15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</w:tr>
      <w:tr w:rsidR="003B4F1A" w:rsidRPr="003B4F1A" w:rsidTr="003B4F1A">
        <w:trPr>
          <w:trHeight w:val="24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органовв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</w:tr>
      <w:tr w:rsidR="003B4F1A" w:rsidRPr="003B4F1A" w:rsidTr="003B4F1A">
        <w:trPr>
          <w:trHeight w:val="14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248,8</w:t>
            </w:r>
          </w:p>
        </w:tc>
      </w:tr>
      <w:tr w:rsidR="003B4F1A" w:rsidRPr="003B4F1A" w:rsidTr="003B4F1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240,7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20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экстремизма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spellEnd"/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в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миниминизации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13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3B4F1A" w:rsidRPr="003B4F1A" w:rsidTr="003B4F1A">
        <w:trPr>
          <w:trHeight w:val="43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43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157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5734,7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5734,7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5540,0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56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5 324,5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5 324,5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5 161,1</w:t>
            </w:r>
          </w:p>
        </w:tc>
      </w:tr>
      <w:tr w:rsidR="003B4F1A" w:rsidRPr="003B4F1A" w:rsidTr="003B4F1A">
        <w:trPr>
          <w:trHeight w:val="10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   </w:t>
            </w: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4 946,8</w:t>
            </w:r>
          </w:p>
        </w:tc>
      </w:tr>
      <w:tr w:rsidR="003B4F1A" w:rsidRPr="003B4F1A" w:rsidTr="003B4F1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3B4F1A" w:rsidRPr="003B4F1A" w:rsidTr="003B4F1A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3B4F1A" w:rsidRPr="003B4F1A" w:rsidTr="003B4F1A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20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3B4F1A" w:rsidRPr="003B4F1A" w:rsidTr="003B4F1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3B4F1A" w:rsidRPr="003B4F1A" w:rsidTr="003B4F1A">
        <w:trPr>
          <w:trHeight w:val="18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3B4F1A" w:rsidRPr="003B4F1A" w:rsidTr="003B4F1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10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по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675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16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27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26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1 626,6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1 626,6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1 430,8</w:t>
            </w:r>
          </w:p>
        </w:tc>
      </w:tr>
      <w:tr w:rsidR="003B4F1A" w:rsidRPr="003B4F1A" w:rsidTr="003B4F1A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1 430,8</w:t>
            </w:r>
          </w:p>
        </w:tc>
      </w:tr>
      <w:tr w:rsidR="003B4F1A" w:rsidRPr="003B4F1A" w:rsidTr="003B4F1A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врамках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основного мероприятия "Обеспечение деятельности МКУК "Головеньковский Дом Культуры""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1 319,0</w:t>
            </w:r>
          </w:p>
        </w:tc>
      </w:tr>
      <w:tr w:rsidR="003B4F1A" w:rsidRPr="003B4F1A" w:rsidTr="003B4F1A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1 115,2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189,9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3B4F1A" w:rsidRPr="003B4F1A" w:rsidTr="003B4F1A">
        <w:trPr>
          <w:trHeight w:val="13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80120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80120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</w:tr>
      <w:tr w:rsidR="003B4F1A" w:rsidRPr="003B4F1A" w:rsidTr="003B4F1A">
        <w:trPr>
          <w:trHeight w:val="8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13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подрограммы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267,7</w:t>
            </w:r>
          </w:p>
        </w:tc>
      </w:tr>
      <w:tr w:rsidR="003B4F1A" w:rsidRPr="003B4F1A" w:rsidTr="003B4F1A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267,7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</w:tr>
      <w:tr w:rsidR="003B4F1A" w:rsidRPr="003B4F1A" w:rsidTr="003B4F1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соцподдержка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</w:tr>
      <w:tr w:rsidR="003B4F1A" w:rsidRPr="003B4F1A" w:rsidTr="003B4F1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3B4F1A" w:rsidRPr="003B4F1A" w:rsidTr="003B4F1A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3B4F1A" w:rsidRPr="003B4F1A" w:rsidTr="003B4F1A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платежы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долговым обязательствам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платежы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муниципальному долгу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13 547,1</w:t>
            </w:r>
          </w:p>
        </w:tc>
      </w:tr>
    </w:tbl>
    <w:p w:rsidR="00AB120B" w:rsidRDefault="00AB120B"/>
    <w:tbl>
      <w:tblPr>
        <w:tblW w:w="10696" w:type="dxa"/>
        <w:tblInd w:w="93" w:type="dxa"/>
        <w:tblLook w:val="04A0" w:firstRow="1" w:lastRow="0" w:firstColumn="1" w:lastColumn="0" w:noHBand="0" w:noVBand="1"/>
      </w:tblPr>
      <w:tblGrid>
        <w:gridCol w:w="6760"/>
        <w:gridCol w:w="580"/>
        <w:gridCol w:w="620"/>
        <w:gridCol w:w="840"/>
        <w:gridCol w:w="960"/>
        <w:gridCol w:w="1122"/>
      </w:tblGrid>
      <w:tr w:rsidR="003B4F1A" w:rsidRPr="003B4F1A" w:rsidTr="003B4F1A">
        <w:trPr>
          <w:trHeight w:val="36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9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исполнении бюджета  муниципального образования МО Яснополянское Щекинского района за 2017 год 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.  .2018г.  №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40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  <w:t>ОТЧЕТ ОБ ИСПОЛНЕНИИ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91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расходов бюджета МО Яснополянское по разделам и подразделам классификации расходов бюджета за 2017 год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34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B4F1A" w:rsidRPr="003B4F1A" w:rsidTr="003B4F1A">
        <w:trPr>
          <w:trHeight w:val="7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уточненный план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утверждено БР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исполнео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B4F1A" w:rsidRPr="003B4F1A" w:rsidTr="003B4F1A">
        <w:trPr>
          <w:trHeight w:val="2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5 836,6</w:t>
            </w:r>
          </w:p>
        </w:tc>
      </w:tr>
      <w:tr w:rsidR="003B4F1A" w:rsidRPr="003B4F1A" w:rsidTr="003B4F1A">
        <w:trPr>
          <w:trHeight w:val="10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4 036,1</w:t>
            </w:r>
          </w:p>
        </w:tc>
      </w:tr>
      <w:tr w:rsidR="003B4F1A" w:rsidRPr="003B4F1A" w:rsidTr="003B4F1A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5540,0</w:t>
            </w:r>
          </w:p>
        </w:tc>
      </w:tr>
      <w:tr w:rsidR="003B4F1A" w:rsidRPr="003B4F1A" w:rsidTr="003B4F1A">
        <w:trPr>
          <w:trHeight w:val="3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5 161,1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5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3B4F1A" w:rsidRPr="003B4F1A" w:rsidTr="003B4F1A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омпенсации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социальные выплаты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гражданам,кроме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13 547,1</w:t>
            </w:r>
          </w:p>
        </w:tc>
      </w:tr>
    </w:tbl>
    <w:p w:rsidR="00AB120B" w:rsidRDefault="00AB120B"/>
    <w:p w:rsidR="00AB120B" w:rsidRDefault="00AB120B"/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2440"/>
        <w:gridCol w:w="4940"/>
        <w:gridCol w:w="1424"/>
        <w:gridCol w:w="1540"/>
        <w:gridCol w:w="960"/>
      </w:tblGrid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</w:t>
            </w:r>
          </w:p>
        </w:tc>
      </w:tr>
      <w:tr w:rsidR="003B4F1A" w:rsidRPr="003B4F1A" w:rsidTr="003B4F1A">
        <w:trPr>
          <w:trHeight w:val="5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"Об исполнении бюджета  муниципального образования МО Яснополянское Щекинского района за 2017 год " от   .  .2018г 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169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источников финансирования дефицита бюджета МО Яснополянское по кодам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относящихся к источникам финансирования дефицита бюджета за </w:t>
            </w: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  <w:r w:rsidRPr="003B4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-1 525,6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000 01 05 00 00 00 0000 </w:t>
            </w: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000 01 05 02 00 00 0000 500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B120B" w:rsidRDefault="00AB120B"/>
    <w:p w:rsidR="00AB120B" w:rsidRDefault="00AB120B"/>
    <w:tbl>
      <w:tblPr>
        <w:tblW w:w="8069" w:type="dxa"/>
        <w:tblInd w:w="93" w:type="dxa"/>
        <w:tblLook w:val="04A0" w:firstRow="1" w:lastRow="0" w:firstColumn="1" w:lastColumn="0" w:noHBand="0" w:noVBand="1"/>
      </w:tblPr>
      <w:tblGrid>
        <w:gridCol w:w="520"/>
        <w:gridCol w:w="5240"/>
        <w:gridCol w:w="1514"/>
        <w:gridCol w:w="1167"/>
      </w:tblGrid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64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2017 г" </w:t>
            </w:r>
          </w:p>
        </w:tc>
      </w:tr>
      <w:tr w:rsidR="003B4F1A" w:rsidRPr="003B4F1A" w:rsidTr="003B4F1A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 муниципального образования МО Яснополянское Щекинского района за 2017 год " от   .  .2018г.  №</w:t>
            </w:r>
          </w:p>
        </w:tc>
      </w:tr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169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передаваемые из бюджета МО Яснополянское в бюджет МО Щекинский район на осуществление части полномочий по решению вопросов местного значения за 2017 год</w:t>
            </w:r>
          </w:p>
        </w:tc>
      </w:tr>
      <w:tr w:rsidR="003B4F1A" w:rsidRPr="003B4F1A" w:rsidTr="003B4F1A">
        <w:trPr>
          <w:trHeight w:val="13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передаваемых полномочий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2017 г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2017 г</w:t>
            </w:r>
          </w:p>
        </w:tc>
      </w:tr>
      <w:tr w:rsidR="003B4F1A" w:rsidRPr="003B4F1A" w:rsidTr="003B4F1A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</w:t>
            </w:r>
          </w:p>
        </w:tc>
      </w:tr>
      <w:tr w:rsidR="003B4F1A" w:rsidRPr="003B4F1A" w:rsidTr="003B4F1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</w:tr>
    </w:tbl>
    <w:p w:rsidR="00AB120B" w:rsidRDefault="00AB120B"/>
    <w:tbl>
      <w:tblPr>
        <w:tblW w:w="7687" w:type="dxa"/>
        <w:tblInd w:w="93" w:type="dxa"/>
        <w:tblLook w:val="04A0" w:firstRow="1" w:lastRow="0" w:firstColumn="1" w:lastColumn="0" w:noHBand="0" w:noVBand="1"/>
      </w:tblPr>
      <w:tblGrid>
        <w:gridCol w:w="520"/>
        <w:gridCol w:w="5020"/>
        <w:gridCol w:w="1333"/>
        <w:gridCol w:w="1167"/>
      </w:tblGrid>
      <w:tr w:rsidR="003B4F1A" w:rsidRPr="003B4F1A" w:rsidTr="003B4F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</w:t>
            </w:r>
          </w:p>
        </w:tc>
      </w:tr>
      <w:tr w:rsidR="003B4F1A" w:rsidRPr="003B4F1A" w:rsidTr="003B4F1A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  муниципального образования МО Яснополянское Щекинского района за 2017 год "</w:t>
            </w:r>
          </w:p>
        </w:tc>
      </w:tr>
      <w:tr w:rsidR="003B4F1A" w:rsidRPr="003B4F1A" w:rsidTr="003B4F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 .  .2018г. №</w:t>
            </w:r>
          </w:p>
        </w:tc>
      </w:tr>
      <w:tr w:rsidR="003B4F1A" w:rsidRPr="003B4F1A" w:rsidTr="003B4F1A">
        <w:trPr>
          <w:trHeight w:val="1275"/>
        </w:trPr>
        <w:tc>
          <w:tcPr>
            <w:tcW w:w="7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передаваемых из бюджета  МО Щекинский район на осуществление части полномочий по решению вопросов местного значения бюджету МО Яснополянское за 2017 год</w:t>
            </w:r>
          </w:p>
        </w:tc>
      </w:tr>
      <w:tr w:rsidR="003B4F1A" w:rsidRPr="003B4F1A" w:rsidTr="003B4F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 межмуниципального характера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2017 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2017 г</w:t>
            </w:r>
          </w:p>
        </w:tc>
      </w:tr>
      <w:tr w:rsidR="003B4F1A" w:rsidRPr="003B4F1A" w:rsidTr="003B4F1A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214,3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3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410,2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оплату труда работникам муниципальных учреждений культурно-досугового типа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111,8</w:t>
            </w:r>
          </w:p>
        </w:tc>
      </w:tr>
      <w:tr w:rsidR="003B4F1A" w:rsidRPr="003B4F1A" w:rsidTr="003B4F1A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716,3</w:t>
            </w:r>
          </w:p>
        </w:tc>
      </w:tr>
    </w:tbl>
    <w:p w:rsidR="003B4F1A" w:rsidRDefault="003B4F1A"/>
    <w:p w:rsidR="003B4F1A" w:rsidRDefault="003B4F1A"/>
    <w:p w:rsidR="003B4F1A" w:rsidRDefault="003B4F1A"/>
    <w:p w:rsidR="003B4F1A" w:rsidRDefault="003B4F1A"/>
    <w:p w:rsidR="003B4F1A" w:rsidRDefault="003B4F1A"/>
    <w:p w:rsidR="003B4F1A" w:rsidRDefault="003B4F1A"/>
    <w:p w:rsidR="003B4F1A" w:rsidRDefault="003B4F1A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597"/>
        <w:gridCol w:w="714"/>
        <w:gridCol w:w="387"/>
        <w:gridCol w:w="402"/>
        <w:gridCol w:w="568"/>
        <w:gridCol w:w="745"/>
        <w:gridCol w:w="611"/>
        <w:gridCol w:w="837"/>
        <w:gridCol w:w="946"/>
        <w:gridCol w:w="834"/>
        <w:gridCol w:w="837"/>
      </w:tblGrid>
      <w:tr w:rsidR="003B4F1A" w:rsidRPr="003B4F1A" w:rsidTr="003B4F1A">
        <w:trPr>
          <w:trHeight w:val="37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3B4F1A" w:rsidRPr="003B4F1A" w:rsidTr="003B4F1A">
        <w:trPr>
          <w:trHeight w:val="480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2017 год "</w:t>
            </w:r>
          </w:p>
        </w:tc>
      </w:tr>
      <w:tr w:rsidR="003B4F1A" w:rsidRPr="003B4F1A" w:rsidTr="003B4F1A">
        <w:trPr>
          <w:trHeight w:val="2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.  .2018г. №</w:t>
            </w:r>
          </w:p>
        </w:tc>
      </w:tr>
      <w:tr w:rsidR="003B4F1A" w:rsidRPr="003B4F1A" w:rsidTr="003B4F1A">
        <w:trPr>
          <w:trHeight w:val="975"/>
        </w:trPr>
        <w:tc>
          <w:tcPr>
            <w:tcW w:w="9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муниципальных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Яснополянское за 2017 год</w:t>
            </w:r>
          </w:p>
        </w:tc>
      </w:tr>
      <w:tr w:rsidR="003B4F1A" w:rsidRPr="003B4F1A" w:rsidTr="003B4F1A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видов  расходов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на 2017 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уточненно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2017 г</w:t>
            </w:r>
          </w:p>
        </w:tc>
      </w:tr>
      <w:tr w:rsidR="003B4F1A" w:rsidRPr="003B4F1A" w:rsidTr="003B4F1A">
        <w:trPr>
          <w:trHeight w:val="10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595,6</w:t>
            </w:r>
          </w:p>
        </w:tc>
      </w:tr>
      <w:tr w:rsidR="003B4F1A" w:rsidRPr="003B4F1A" w:rsidTr="003B4F1A">
        <w:trPr>
          <w:trHeight w:val="7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595,6</w:t>
            </w:r>
          </w:p>
        </w:tc>
      </w:tr>
      <w:tr w:rsidR="003B4F1A" w:rsidRPr="003B4F1A" w:rsidTr="003B4F1A">
        <w:trPr>
          <w:trHeight w:val="15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доступа  к сети Интернет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3B4F1A" w:rsidRPr="003B4F1A" w:rsidTr="003B4F1A">
        <w:trPr>
          <w:trHeight w:val="4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3B4F1A" w:rsidRPr="003B4F1A" w:rsidTr="003B4F1A">
        <w:trPr>
          <w:trHeight w:val="22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3B4F1A" w:rsidRPr="003B4F1A" w:rsidTr="003B4F1A">
        <w:trPr>
          <w:trHeight w:val="5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3B4F1A" w:rsidRPr="003B4F1A" w:rsidTr="003B4F1A">
        <w:trPr>
          <w:trHeight w:val="7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5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подрограммы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14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23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25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5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11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   </w:t>
            </w: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территории муниципального образования Яснополянское  Щекинского района, на период 2015 - 2018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4 946,8</w:t>
            </w:r>
          </w:p>
        </w:tc>
      </w:tr>
      <w:tr w:rsidR="003B4F1A" w:rsidRPr="003B4F1A" w:rsidTr="003B4F1A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3B4F1A" w:rsidRPr="003B4F1A" w:rsidTr="003B4F1A">
        <w:trPr>
          <w:trHeight w:val="6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3B4F1A" w:rsidRPr="003B4F1A" w:rsidTr="003B4F1A">
        <w:trPr>
          <w:trHeight w:val="1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16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11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3B4F1A" w:rsidRPr="003B4F1A" w:rsidTr="003B4F1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3B4F1A" w:rsidRPr="003B4F1A" w:rsidTr="003B4F1A">
        <w:trPr>
          <w:trHeight w:val="15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3B4F1A" w:rsidRPr="003B4F1A" w:rsidTr="003B4F1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3B4F1A" w:rsidRPr="003B4F1A" w:rsidTr="003B4F1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23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»м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униципальной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6 816,0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6 818,2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6 466,5</w:t>
            </w:r>
          </w:p>
        </w:tc>
      </w:tr>
    </w:tbl>
    <w:p w:rsidR="003B4F1A" w:rsidRDefault="003B4F1A"/>
    <w:p w:rsidR="003B4F1A" w:rsidRDefault="003B4F1A"/>
    <w:p w:rsidR="003B4F1A" w:rsidRDefault="003B4F1A"/>
    <w:p w:rsidR="003B4F1A" w:rsidRDefault="003B4F1A"/>
    <w:p w:rsidR="003B4F1A" w:rsidRDefault="003B4F1A"/>
    <w:tbl>
      <w:tblPr>
        <w:tblW w:w="9962" w:type="dxa"/>
        <w:tblInd w:w="93" w:type="dxa"/>
        <w:tblLook w:val="04A0" w:firstRow="1" w:lastRow="0" w:firstColumn="1" w:lastColumn="0" w:noHBand="0" w:noVBand="1"/>
      </w:tblPr>
      <w:tblGrid>
        <w:gridCol w:w="2200"/>
        <w:gridCol w:w="1180"/>
        <w:gridCol w:w="1285"/>
        <w:gridCol w:w="1321"/>
        <w:gridCol w:w="335"/>
        <w:gridCol w:w="331"/>
        <w:gridCol w:w="1313"/>
        <w:gridCol w:w="1409"/>
        <w:gridCol w:w="960"/>
      </w:tblGrid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</w:t>
            </w: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 исполнении бюджета  муниципального образования МО Яснополянское Щекинского района за 2017 год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.  .2018г. 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1200"/>
        </w:trPr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программы муниципальных заимствований  муниципального образования Яснополянское Щекинского  района  и погашение муниципального долга за 2017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1245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Вид заимствований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Привлечение муниципальных заимствований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долга по муниципальным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9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План на 2017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исполнено на 01.01. 2018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2017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2017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%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4F1A" w:rsidRDefault="003B4F1A"/>
    <w:p w:rsidR="00AB120B" w:rsidRDefault="00AB120B"/>
    <w:p w:rsidR="00AB120B" w:rsidRDefault="00AB120B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Яснополянское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26.04.2018 г. №</w:t>
      </w:r>
      <w:r w:rsidR="00616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59-261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комиссии по подготовке и проведению публичных слушаний по проекту решения Собрания депутатов муниципального образования Яснополянское Щекинского района «Об исполнении бюджета муниципального образования Яснопол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янское Щекинского района за 2017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313"/>
        <w:gridCol w:w="5542"/>
      </w:tblGrid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Статус, должность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Чеченкин</w:t>
            </w:r>
            <w:proofErr w:type="spellEnd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Брейкина</w:t>
            </w:r>
            <w:proofErr w:type="spellEnd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Собрания депутатов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Горошко Анатолий Яковлевич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Куроленко</w:t>
            </w:r>
            <w:proofErr w:type="spellEnd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Назарова Вера Владимировна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сектора по бухгалтерскому учету и финансам администрации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МО Яснополянское Щекинского района</w:t>
            </w:r>
          </w:p>
        </w:tc>
      </w:tr>
    </w:tbl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AB120B" w:rsidRP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 Щекинского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А.В. </w:t>
      </w:r>
      <w:proofErr w:type="spell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Чеченкин</w:t>
      </w:r>
      <w:proofErr w:type="spellEnd"/>
    </w:p>
    <w:p w:rsidR="00AB120B" w:rsidRDefault="00AB120B" w:rsidP="00AB120B">
      <w:pPr>
        <w:spacing w:after="0"/>
      </w:pPr>
    </w:p>
    <w:p w:rsidR="00AB120B" w:rsidRDefault="00AB120B"/>
    <w:sectPr w:rsidR="00AB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B"/>
    <w:rsid w:val="003B4F1A"/>
    <w:rsid w:val="0050514E"/>
    <w:rsid w:val="00616288"/>
    <w:rsid w:val="00AB120B"/>
    <w:rsid w:val="00CC44F8"/>
    <w:rsid w:val="00DC6EDC"/>
    <w:rsid w:val="00EF01A5"/>
    <w:rsid w:val="00F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978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0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029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2328-D446-4141-8E71-72FC475E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7676</Words>
  <Characters>43756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7</cp:revision>
  <dcterms:created xsi:type="dcterms:W3CDTF">2018-04-23T14:56:00Z</dcterms:created>
  <dcterms:modified xsi:type="dcterms:W3CDTF">2018-05-03T06:30:00Z</dcterms:modified>
</cp:coreProperties>
</file>