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1E" w:rsidRDefault="002906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 Щекинского района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504B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468" w:rsidTr="0084440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A12C27">
              <w:rPr>
                <w:rFonts w:ascii="Arial" w:hAnsi="Arial" w:cs="Arial"/>
                <w:b/>
                <w:sz w:val="24"/>
                <w:szCs w:val="24"/>
              </w:rPr>
              <w:t xml:space="preserve"> 26 апреля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468" w:rsidRPr="00F05468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A12C27">
              <w:rPr>
                <w:rFonts w:ascii="Arial" w:hAnsi="Arial" w:cs="Arial"/>
                <w:b/>
                <w:sz w:val="24"/>
                <w:szCs w:val="24"/>
              </w:rPr>
              <w:t>12-51</w:t>
            </w:r>
          </w:p>
        </w:tc>
      </w:tr>
    </w:tbl>
    <w:p w:rsidR="00F05468" w:rsidRDefault="00F05468" w:rsidP="00F05468">
      <w:pPr>
        <w:pStyle w:val="L2"/>
        <w:tabs>
          <w:tab w:val="left" w:pos="7335"/>
        </w:tabs>
        <w:spacing w:before="0" w:after="0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F05468" w:rsidRDefault="00F05468" w:rsidP="00F05468">
      <w:pPr>
        <w:pStyle w:val="L2"/>
        <w:spacing w:before="0" w:after="0"/>
        <w:rPr>
          <w:b w:val="0"/>
          <w:bCs/>
          <w:szCs w:val="28"/>
        </w:rPr>
      </w:pPr>
    </w:p>
    <w:p w:rsidR="00F05468" w:rsidRPr="00F05468" w:rsidRDefault="00F05468" w:rsidP="00F0546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сходе граждан в муниципальном образовании </w:t>
      </w:r>
      <w:proofErr w:type="gramStart"/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>Яснополянское</w:t>
      </w:r>
      <w:proofErr w:type="gramEnd"/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F05468" w:rsidRPr="00F05468" w:rsidRDefault="00F05468" w:rsidP="00F054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 района</w:t>
      </w:r>
    </w:p>
    <w:p w:rsidR="00F05468" w:rsidRPr="00F05468" w:rsidRDefault="00F05468" w:rsidP="00F05468">
      <w:pPr>
        <w:jc w:val="center"/>
        <w:rPr>
          <w:rFonts w:ascii="Arial" w:hAnsi="Arial" w:cs="Arial"/>
          <w:b/>
          <w:sz w:val="32"/>
          <w:szCs w:val="32"/>
        </w:rPr>
      </w:pPr>
    </w:p>
    <w:p w:rsidR="00F05468" w:rsidRDefault="00F05468" w:rsidP="00F05468">
      <w:pPr>
        <w:pStyle w:val="2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05468" w:rsidRPr="002A2F0E" w:rsidRDefault="00F05468" w:rsidP="00A55812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sz w:val="24"/>
          <w:szCs w:val="24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Яснополянское </w:t>
      </w:r>
      <w:proofErr w:type="spellStart"/>
      <w:r w:rsidRPr="002A2F0E">
        <w:rPr>
          <w:rFonts w:ascii="Arial" w:hAnsi="Arial" w:cs="Arial"/>
          <w:sz w:val="24"/>
          <w:szCs w:val="24"/>
        </w:rPr>
        <w:t>Щёкинского</w:t>
      </w:r>
      <w:proofErr w:type="spellEnd"/>
      <w:r w:rsidRPr="002A2F0E">
        <w:rPr>
          <w:rFonts w:ascii="Arial" w:hAnsi="Arial" w:cs="Arial"/>
          <w:sz w:val="24"/>
          <w:szCs w:val="24"/>
        </w:rPr>
        <w:t xml:space="preserve"> района, Собрание депутатов МО Яснополянское Щекинского района</w:t>
      </w:r>
      <w:r w:rsidRPr="002A2F0E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F05468" w:rsidRDefault="00F05468" w:rsidP="00A55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F0E">
        <w:rPr>
          <w:rFonts w:ascii="Arial" w:hAnsi="Arial" w:cs="Arial"/>
          <w:sz w:val="24"/>
          <w:szCs w:val="24"/>
        </w:rPr>
        <w:t>1.</w:t>
      </w:r>
      <w:r w:rsidRPr="002A2F0E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сходе граждан в муниципальном образовании Яснополянское  Щекинского района </w:t>
      </w:r>
      <w:r w:rsidRPr="002A2F0E">
        <w:rPr>
          <w:rFonts w:ascii="Arial" w:hAnsi="Arial" w:cs="Arial"/>
          <w:sz w:val="24"/>
          <w:szCs w:val="24"/>
        </w:rPr>
        <w:t xml:space="preserve"> (приложение)</w:t>
      </w:r>
      <w:r w:rsidR="00A55812">
        <w:rPr>
          <w:rFonts w:ascii="Arial" w:hAnsi="Arial" w:cs="Arial"/>
          <w:sz w:val="24"/>
          <w:szCs w:val="24"/>
        </w:rPr>
        <w:t>.</w:t>
      </w:r>
    </w:p>
    <w:p w:rsidR="00A55812" w:rsidRPr="00A55812" w:rsidRDefault="00A55812" w:rsidP="00A558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812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5812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Собрания депутатов муниципального образования </w:t>
      </w:r>
      <w:proofErr w:type="spellStart"/>
      <w:r w:rsidRPr="00A55812">
        <w:rPr>
          <w:rFonts w:ascii="Arial" w:eastAsia="Times New Roman" w:hAnsi="Arial" w:cs="Arial"/>
          <w:sz w:val="24"/>
          <w:szCs w:val="24"/>
          <w:lang w:eastAsia="ru-RU"/>
        </w:rPr>
        <w:t>Головеньковское</w:t>
      </w:r>
      <w:proofErr w:type="spellEnd"/>
      <w:r w:rsidRPr="00A55812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от 11.10.2006 года №9-8 «Об утверждении Положения «О собраниях (конференциях) проводимых в муниципальном образовании </w:t>
      </w:r>
      <w:proofErr w:type="spellStart"/>
      <w:r w:rsidRPr="00A55812">
        <w:rPr>
          <w:rFonts w:ascii="Arial" w:eastAsia="Times New Roman" w:hAnsi="Arial" w:cs="Arial"/>
          <w:sz w:val="24"/>
          <w:szCs w:val="24"/>
          <w:lang w:eastAsia="ru-RU"/>
        </w:rPr>
        <w:t>Головеньковское</w:t>
      </w:r>
      <w:proofErr w:type="spellEnd"/>
      <w:r w:rsidRPr="00A55812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района»</w:t>
      </w:r>
    </w:p>
    <w:p w:rsidR="002A2F0E" w:rsidRPr="002A2F0E" w:rsidRDefault="00A55812" w:rsidP="00A5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39E">
        <w:rPr>
          <w:rFonts w:ascii="Arial" w:hAnsi="Arial" w:cs="Arial"/>
          <w:sz w:val="24"/>
          <w:szCs w:val="24"/>
        </w:rPr>
        <w:t xml:space="preserve">. </w:t>
      </w:r>
      <w:r w:rsidR="002A2F0E" w:rsidRPr="002A2F0E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="002A2F0E" w:rsidRPr="002A2F0E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="002A2F0E" w:rsidRPr="002A2F0E">
        <w:rPr>
          <w:rFonts w:ascii="Arial" w:hAnsi="Arial" w:cs="Arial"/>
          <w:sz w:val="24"/>
          <w:szCs w:val="24"/>
        </w:rPr>
        <w:t xml:space="preserve">, ул. Пчеловодов, д. 9  и разместить на официальном сайте муниципального образования  </w:t>
      </w:r>
      <w:proofErr w:type="gramStart"/>
      <w:r w:rsidR="002A2F0E" w:rsidRPr="002A2F0E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2A2F0E" w:rsidRPr="002A2F0E">
        <w:rPr>
          <w:rFonts w:ascii="Arial" w:hAnsi="Arial" w:cs="Arial"/>
          <w:sz w:val="24"/>
          <w:szCs w:val="24"/>
        </w:rPr>
        <w:t xml:space="preserve"> Щекинского района в информационно-телекоммуникационной сети «Интернет».</w:t>
      </w:r>
    </w:p>
    <w:p w:rsidR="00F05468" w:rsidRPr="002A2F0E" w:rsidRDefault="00A55812" w:rsidP="00A55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2A2F0E" w:rsidRPr="002A2F0E">
        <w:rPr>
          <w:rFonts w:ascii="Arial" w:hAnsi="Arial" w:cs="Arial"/>
          <w:sz w:val="24"/>
          <w:szCs w:val="24"/>
        </w:rPr>
        <w:t>. Решение вступает в силу со дня  обнародования.</w:t>
      </w:r>
    </w:p>
    <w:p w:rsidR="00F05468" w:rsidRPr="002A2F0E" w:rsidRDefault="00F05468" w:rsidP="00A55812">
      <w:pPr>
        <w:pStyle w:val="L2"/>
        <w:spacing w:before="0" w:after="0"/>
        <w:ind w:firstLine="709"/>
        <w:outlineLvl w:val="9"/>
        <w:rPr>
          <w:rFonts w:ascii="Arial" w:hAnsi="Arial" w:cs="Arial"/>
          <w:b w:val="0"/>
          <w:sz w:val="24"/>
          <w:szCs w:val="24"/>
        </w:rPr>
      </w:pPr>
    </w:p>
    <w:p w:rsidR="00F05468" w:rsidRDefault="00F05468" w:rsidP="002A2F0E">
      <w:pPr>
        <w:spacing w:after="0"/>
        <w:ind w:firstLine="709"/>
        <w:rPr>
          <w:sz w:val="24"/>
          <w:szCs w:val="24"/>
        </w:rPr>
      </w:pPr>
    </w:p>
    <w:p w:rsidR="002A2F0E" w:rsidRPr="002A2F0E" w:rsidRDefault="002A2F0E" w:rsidP="002A2F0E">
      <w:pPr>
        <w:spacing w:after="0"/>
        <w:ind w:firstLine="709"/>
        <w:rPr>
          <w:sz w:val="24"/>
          <w:szCs w:val="24"/>
        </w:rPr>
      </w:pP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>Глава  муниципального образования</w:t>
      </w: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A2F0E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Pr="002A2F0E">
        <w:rPr>
          <w:rFonts w:ascii="Arial" w:hAnsi="Arial" w:cs="Arial"/>
          <w:bCs/>
          <w:sz w:val="24"/>
          <w:szCs w:val="24"/>
        </w:rPr>
        <w:t xml:space="preserve"> </w:t>
      </w:r>
      <w:r w:rsidRPr="002A2F0E">
        <w:rPr>
          <w:rFonts w:ascii="Arial" w:hAnsi="Arial" w:cs="Arial"/>
          <w:sz w:val="24"/>
          <w:szCs w:val="24"/>
        </w:rPr>
        <w:t>Щекинского района                                         В.В. Шуваев</w:t>
      </w: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pStyle w:val="ConsPlusNormal0"/>
        <w:widowControl/>
        <w:ind w:firstLine="0"/>
        <w:rPr>
          <w:rFonts w:eastAsiaTheme="minorHAnsi"/>
          <w:sz w:val="22"/>
          <w:szCs w:val="22"/>
          <w:lang w:eastAsia="en-US"/>
        </w:rPr>
      </w:pPr>
    </w:p>
    <w:p w:rsidR="00F05468" w:rsidRDefault="00F05468" w:rsidP="00F05468">
      <w:pPr>
        <w:pStyle w:val="ConsPlusNormal0"/>
        <w:widowControl/>
        <w:ind w:firstLine="0"/>
        <w:rPr>
          <w:sz w:val="24"/>
          <w:szCs w:val="24"/>
        </w:rPr>
      </w:pPr>
    </w:p>
    <w:p w:rsidR="00E174AE" w:rsidRDefault="00E174AE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  <w:bookmarkStart w:id="0" w:name="_GoBack"/>
      <w:bookmarkEnd w:id="0"/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Решению Собрания депутатов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 Щекинского района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44409">
        <w:rPr>
          <w:sz w:val="24"/>
          <w:szCs w:val="24"/>
        </w:rPr>
        <w:t xml:space="preserve">от </w:t>
      </w:r>
      <w:r w:rsidR="00A12C27">
        <w:rPr>
          <w:sz w:val="24"/>
          <w:szCs w:val="24"/>
        </w:rPr>
        <w:t>26.04.</w:t>
      </w:r>
      <w:r w:rsidR="00844409">
        <w:rPr>
          <w:sz w:val="24"/>
          <w:szCs w:val="24"/>
        </w:rPr>
        <w:t xml:space="preserve"> 2019 года № </w:t>
      </w:r>
      <w:r w:rsidR="00A12C27">
        <w:rPr>
          <w:sz w:val="24"/>
          <w:szCs w:val="24"/>
        </w:rPr>
        <w:t>12-51</w:t>
      </w:r>
      <w:r w:rsidR="002A2F0E">
        <w:rPr>
          <w:sz w:val="24"/>
          <w:szCs w:val="24"/>
        </w:rPr>
        <w:t xml:space="preserve"> </w:t>
      </w: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Pr="00844409" w:rsidRDefault="002A2F0E" w:rsidP="002A2F0E">
      <w:pPr>
        <w:pStyle w:val="ConsPlusNormal0"/>
        <w:widowControl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844409">
        <w:rPr>
          <w:b/>
          <w:sz w:val="24"/>
          <w:szCs w:val="24"/>
        </w:rPr>
        <w:t>Положение</w:t>
      </w:r>
      <w:r w:rsidRPr="0084440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2A2F0E" w:rsidRPr="00844409" w:rsidRDefault="002A2F0E" w:rsidP="002A2F0E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  <w:r w:rsidRPr="00844409">
        <w:rPr>
          <w:rFonts w:eastAsia="Times New Roman"/>
          <w:b/>
          <w:sz w:val="24"/>
          <w:szCs w:val="24"/>
          <w:lang w:eastAsia="ru-RU"/>
        </w:rPr>
        <w:t xml:space="preserve">о сходе граждан в муниципальном образовании </w:t>
      </w:r>
      <w:proofErr w:type="gramStart"/>
      <w:r w:rsidRPr="00844409">
        <w:rPr>
          <w:rFonts w:eastAsia="Times New Roman"/>
          <w:b/>
          <w:sz w:val="24"/>
          <w:szCs w:val="24"/>
          <w:lang w:eastAsia="ru-RU"/>
        </w:rPr>
        <w:t>Яснополянское</w:t>
      </w:r>
      <w:proofErr w:type="gramEnd"/>
      <w:r w:rsidRPr="00844409">
        <w:rPr>
          <w:rFonts w:eastAsia="Times New Roman"/>
          <w:b/>
          <w:sz w:val="24"/>
          <w:szCs w:val="24"/>
          <w:lang w:eastAsia="ru-RU"/>
        </w:rPr>
        <w:t xml:space="preserve">  Щекинского района </w:t>
      </w:r>
      <w:r w:rsidRPr="00844409">
        <w:rPr>
          <w:b/>
          <w:sz w:val="24"/>
          <w:szCs w:val="24"/>
        </w:rPr>
        <w:t xml:space="preserve"> </w:t>
      </w: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F05468" w:rsidRP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Сход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Настоящее Положение о сходе граждан в муниципально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м образовании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(далее - Положение) разработано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2. Положение  определяет порядок организации и проведения сходов граждан на территории муниципального образования 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Сход граждан – форма непосредственного осуществления  населением местного самоуправления в муниципал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ьном образовании 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участие в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Полномочия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Щекинский район </w:t>
      </w:r>
      <w:r w:rsidRPr="00844409">
        <w:rPr>
          <w:rFonts w:ascii="Arial" w:hAnsi="Arial" w:cs="Arial"/>
          <w:sz w:val="24"/>
          <w:szCs w:val="24"/>
        </w:rPr>
        <w:t>сход граждан может проводиться в населенном пункте: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44409">
        <w:rPr>
          <w:rFonts w:ascii="Arial" w:hAnsi="Arial" w:cs="Arial"/>
          <w:sz w:val="24"/>
          <w:szCs w:val="24"/>
        </w:rPr>
        <w:t xml:space="preserve">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05468" w:rsidRPr="00844409" w:rsidRDefault="00F05468" w:rsidP="00F054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lastRenderedPageBreak/>
        <w:t>2) по вопросу введения и использования средств самообложения граждан на территории данного населенного пункта;</w:t>
      </w:r>
    </w:p>
    <w:p w:rsidR="00F05468" w:rsidRPr="00844409" w:rsidRDefault="00F05468" w:rsidP="00F05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05468" w:rsidRPr="00844409" w:rsidRDefault="00F05468" w:rsidP="00F05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Инициатива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1. 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Инициатива жителей сельского поселения должна быть оформлена в виде подписных листов (приложение № 1), в которых должны быть указаны: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предлагаемые сроки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вопросы, выносимые на сход</w:t>
      </w:r>
      <w:r w:rsidRPr="00844409">
        <w:rPr>
          <w:rFonts w:ascii="Arial" w:hAnsi="Arial" w:cs="Arial"/>
          <w:sz w:val="24"/>
          <w:szCs w:val="24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Порядок принятия решения о проведении схода граждан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отклонения инициативы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  4 настоящего Положения.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4. Решение об отклонении инициативы граждан принимает глава муниципального образования либо уполномоченное лицо в случаях: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непредставления подписных листов;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неисполнения требований, указанных в статье 4 настоящего Положения, к оформлению подписных листов;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если вопрос, выносимый на сход граждан, находится за пределами полномочий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4) 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Подготовка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При подготовке к проведению схода граждан глава муниципального образования определяет: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дату, место и время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повестку дня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список жителей населенного пункта, имеющих право на участие в сходе граждан (предоставляется администрацией муниципал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Администрация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не позднее, чем за три дня до проведения схода граждан.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Формирование повестки дня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Повестка дня схода граждан формируется главой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Порядок участия жителей в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Жители населенного пункта муниципального образования 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обладающие избирательным правом, участвуют в сходе граждан непосредственно либо через опросные бюллетени (приложение № 2).</w:t>
      </w:r>
      <w:proofErr w:type="gramEnd"/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допускаются к участию в сходе граждан, если они внесены в список жителей населенного пункта муниципального образования 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имеющих право на участие в сходе граждан.</w:t>
      </w:r>
      <w:proofErr w:type="gramEnd"/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 граждан главой  муниципал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или лицом, уполномоченным главой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4. 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5. Прибывшие на сход граждан граждане вносятся в список жителей населенного пункта муниципальн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присутствующих на сходе граждан (приложение № 3).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6. 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 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Порядок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2. На сходе граждан председательствует глава муниципального образования или иное лицо, избираемое сходом граждан.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Сход граждан избирает секретаря. Секретарь схода граждан ведет протокол схода граждан (приложение № 4), обеспечивает достоверность отраженных в нем сведений.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4.  В протоколе схода граждан указываются: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дата и место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2) общее число граждан, проживающих на территории населенного пункта муниципального образования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и имеющих право принимать участие в сходе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количество присутствующих, количество представленных бюллетеней;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4) фамилия, имя, отчество председательствующего на сходе граждан, секретаря;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5) повестка дня;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6) краткое содержание выступлений;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7) результаты голосования и принятые решения.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5. 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6. 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Решения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и применяются на территории населенного пункта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(приложение № 5).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Реализация решений сходов граждан возлагается на администрацию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sz w:val="24"/>
          <w:szCs w:val="24"/>
          <w:lang w:eastAsia="ru-RU"/>
        </w:rPr>
        <w:t>Статья 11.Материально техническое обеспечение</w:t>
      </w: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проведения схода граждан.</w:t>
      </w: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Расходы, связанные с подготовкой и проведением схода граждан, осуществляются за счет средств бюджета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Администрация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решает организационные и иные вопросы, связанные с подготовкой и проведением схода граждан.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12. Ответственность за неисполнение решений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схода граждан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Глава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глава администрации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несут ответственность за информирование о решениях, принятых на сходах граждан, и исполнении данных решений.</w:t>
      </w:r>
      <w:proofErr w:type="gramEnd"/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1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ПОДПИСНОЙ ЛИСТ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Мы,  нижеподписавшиеся,  поддерживаем  инициативу   проведения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схода граждан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(сроки проведения схода граждан)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 формулировкой вопроса 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F05468" w:rsidRPr="00844409" w:rsidTr="00844409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паспорта или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подписи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Подписной лист удостоверяю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(фамилия, имя, отчество, дата рождения,</w:t>
      </w:r>
      <w:proofErr w:type="gramEnd"/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(подпись и дата)</w:t>
      </w:r>
    </w:p>
    <w:p w:rsidR="00F05468" w:rsidRPr="00643760" w:rsidRDefault="00F05468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2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 Яснополянское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643760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F05468" w:rsidRPr="00844409" w:rsidTr="00844409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  <w:p w:rsidR="00F05468" w:rsidRPr="00844409" w:rsidRDefault="00F05468" w:rsidP="0084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голосования (по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 </w:t>
            </w:r>
            <w:r w:rsidRPr="008444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вопросу введения и использования средств самообложения граждан на территории данного населенного пункта; 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выдвижения кандидатур в состав конкурсной комиссии при проведении конкурса на замещение должности муниципальной службы).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4"/>
              <w:gridCol w:w="4611"/>
            </w:tblGrid>
            <w:tr w:rsidR="00F05468" w:rsidRPr="00844409" w:rsidTr="00844409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 xml:space="preserve">Содержание вопроса, поставленного </w:t>
                  </w:r>
                </w:p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на 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«за»</w:t>
                  </w:r>
                </w:p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468" w:rsidRPr="00844409" w:rsidTr="00844409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«против»</w:t>
                  </w:r>
                </w:p>
              </w:tc>
            </w:tr>
          </w:tbl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                                                                                                             подпись</w:t>
            </w:r>
          </w:p>
        </w:tc>
      </w:tr>
    </w:tbl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3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к Положению о сходе граждан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1C623C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жителей населенного пункта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присутствующих на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  «___» _________________ 20___ года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F05468" w:rsidRPr="00844409" w:rsidTr="00844409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Секретарь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409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Pr="00643760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4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2D4E0B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                                                                                                                                                       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643760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2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Яснополянское 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F05468" w:rsidRPr="00643760" w:rsidRDefault="00F05468" w:rsidP="00F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F05468" w:rsidRPr="00643760" w:rsidRDefault="00F05468" w:rsidP="00F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«___» ____________  20__ года                                                              № 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 xml:space="preserve">          (место проведения)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Присутствовали________________________________________________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Количество представленных бюллетеней___________________________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Избрать председательствующим на сходе граждан______________________(Ф.И.О.)__________________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Избрать секретарем схода граждан______________________(Ф.И.О.)__________________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ДНЯ: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 О...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Доклад...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 О...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Информация...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44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краткая запись выступления или текст доклада (прилагается)</w:t>
      </w:r>
      <w:proofErr w:type="gramEnd"/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Выступили: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(фамилия, имя, отчество)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(фамилия, имя, отчество)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 т.д.  (по количеству выступающих граждан)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РЕШИЛИ: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(содержание решения)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 «за» - 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«против» - 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«воздержался» - ____ чел.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    _________  _________________</w:t>
      </w:r>
    </w:p>
    <w:p w:rsidR="00F05468" w:rsidRPr="00AF239E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239E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Секретарь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05468" w:rsidRPr="00AF239E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239E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F05468" w:rsidRPr="00AF239E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5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</w:p>
    <w:p w:rsidR="00F05468" w:rsidRPr="00844409" w:rsidRDefault="002D4E0B" w:rsidP="002D4E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Яснополянское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Щекинского района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СХОДА ГРАЖДАН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«___» ____________  20__ года                                                                 № 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Преамбула решения…, 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сход граждан________________________________________________</w:t>
      </w: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РЕШИЛ: 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ab/>
        <w:t>Решение схода граждан вступает в силу со дня подписания.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D4E0B" w:rsidRPr="00844409" w:rsidRDefault="002D4E0B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подпись)                                   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/>
    <w:p w:rsidR="00921D62" w:rsidRDefault="00921D62"/>
    <w:sectPr w:rsidR="009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4"/>
    <w:rsid w:val="00006BB7"/>
    <w:rsid w:val="0029061E"/>
    <w:rsid w:val="002A2F0E"/>
    <w:rsid w:val="002D4E0B"/>
    <w:rsid w:val="00504B9A"/>
    <w:rsid w:val="005336FC"/>
    <w:rsid w:val="00704C74"/>
    <w:rsid w:val="00844409"/>
    <w:rsid w:val="00921D62"/>
    <w:rsid w:val="00A12C27"/>
    <w:rsid w:val="00A55812"/>
    <w:rsid w:val="00AF239E"/>
    <w:rsid w:val="00E174AE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5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5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6</cp:revision>
  <cp:lastPrinted>2019-04-29T11:15:00Z</cp:lastPrinted>
  <dcterms:created xsi:type="dcterms:W3CDTF">2019-04-23T11:03:00Z</dcterms:created>
  <dcterms:modified xsi:type="dcterms:W3CDTF">2019-04-29T11:16:00Z</dcterms:modified>
</cp:coreProperties>
</file>