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FB41F2" w:rsidRPr="00AC6321" w:rsidTr="004471BB">
        <w:trPr>
          <w:jc w:val="center"/>
        </w:trPr>
        <w:tc>
          <w:tcPr>
            <w:tcW w:w="9570" w:type="dxa"/>
            <w:gridSpan w:val="2"/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Тульская область</w:t>
            </w:r>
          </w:p>
        </w:tc>
      </w:tr>
      <w:tr w:rsidR="00FB41F2" w:rsidRPr="00AC6321" w:rsidTr="004471BB">
        <w:trPr>
          <w:jc w:val="center"/>
        </w:trPr>
        <w:tc>
          <w:tcPr>
            <w:tcW w:w="9570" w:type="dxa"/>
            <w:gridSpan w:val="2"/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FB41F2" w:rsidRPr="00AC6321" w:rsidTr="004471BB">
        <w:trPr>
          <w:jc w:val="center"/>
        </w:trPr>
        <w:tc>
          <w:tcPr>
            <w:tcW w:w="9570" w:type="dxa"/>
            <w:gridSpan w:val="2"/>
          </w:tcPr>
          <w:p w:rsidR="00FB41F2" w:rsidRPr="003F5C46" w:rsidRDefault="00FB41F2" w:rsidP="004471B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jc w:val="center"/>
        </w:trPr>
        <w:tc>
          <w:tcPr>
            <w:tcW w:w="9570" w:type="dxa"/>
            <w:gridSpan w:val="2"/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B41F2" w:rsidRPr="00AC6321" w:rsidTr="004471BB">
        <w:trPr>
          <w:jc w:val="center"/>
        </w:trPr>
        <w:tc>
          <w:tcPr>
            <w:tcW w:w="9570" w:type="dxa"/>
            <w:gridSpan w:val="2"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jc w:val="center"/>
        </w:trPr>
        <w:tc>
          <w:tcPr>
            <w:tcW w:w="4785" w:type="dxa"/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</w:t>
            </w:r>
            <w:r w:rsidR="005A66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62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декабря</w:t>
            </w:r>
            <w:r w:rsidR="00406B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A106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2019</w:t>
            </w: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562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214</w:t>
            </w:r>
          </w:p>
        </w:tc>
      </w:tr>
    </w:tbl>
    <w:p w:rsidR="00FB41F2" w:rsidRPr="003F5C46" w:rsidRDefault="00FB41F2" w:rsidP="00FB41F2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B41F2" w:rsidRPr="003F5C46" w:rsidRDefault="00FB41F2" w:rsidP="00FB41F2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95EDA" w:rsidRDefault="00A10625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10625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муниципального образования Яснополянское Щекинского района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30.10.2017 года №188 </w:t>
      </w:r>
    </w:p>
    <w:p w:rsidR="00FB41F2" w:rsidRPr="00274C09" w:rsidRDefault="00A10625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FB41F2" w:rsidRPr="00274C09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 «Формирование современной городской среды  в муниципальном образовании Яснополянское Щекинского района</w:t>
      </w:r>
      <w:r w:rsidR="00EC608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2018-2024</w:t>
      </w:r>
      <w:r w:rsidR="00FB41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  <w:r w:rsidR="00FB41F2" w:rsidRPr="00274C09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FB41F2" w:rsidRPr="003F5C46" w:rsidRDefault="00FB41F2" w:rsidP="00FB41F2">
      <w:pPr>
        <w:tabs>
          <w:tab w:val="left" w:pos="142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B41F2" w:rsidRPr="003F5C46" w:rsidRDefault="00FB41F2" w:rsidP="00FB41F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администрация муниципального образования Яснополянское 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постановляет:</w:t>
      </w:r>
    </w:p>
    <w:p w:rsidR="00A10625" w:rsidRDefault="00FB41F2" w:rsidP="00A10625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10625" w:rsidRPr="00A10625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 МО Яснополянское Щекинского района</w:t>
      </w:r>
      <w:r w:rsidR="00A10625"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0625" w:rsidRPr="00A10625">
        <w:rPr>
          <w:rFonts w:ascii="Arial" w:eastAsia="Times New Roman" w:hAnsi="Arial" w:cs="Arial"/>
          <w:sz w:val="24"/>
          <w:szCs w:val="24"/>
          <w:lang w:eastAsia="ru-RU"/>
        </w:rPr>
        <w:t>от 30.10.2017 года №188</w:t>
      </w:r>
      <w:r w:rsidR="00A1062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CC0727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CC0727" w:rsidRPr="00CC0727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106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0727">
        <w:rPr>
          <w:rFonts w:ascii="Arial" w:eastAsia="Times New Roman" w:hAnsi="Arial" w:cs="Arial"/>
          <w:sz w:val="24"/>
          <w:szCs w:val="24"/>
          <w:lang w:eastAsia="ru-RU"/>
        </w:rPr>
        <w:t>утверждении муниципальной программы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«Формирование современной городской среды  в муниципальном образовании Яснополянское Щекинского района</w:t>
      </w:r>
      <w:r w:rsidR="004471BB">
        <w:rPr>
          <w:rFonts w:ascii="Arial" w:eastAsia="Times New Roman" w:hAnsi="Arial" w:cs="Arial"/>
          <w:sz w:val="24"/>
          <w:szCs w:val="24"/>
          <w:lang w:eastAsia="ru-RU"/>
        </w:rPr>
        <w:t xml:space="preserve"> на 2018 -2022 годы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0625" w:rsidRPr="00A10625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A10625" w:rsidRPr="00A10625" w:rsidRDefault="00157E74" w:rsidP="00A10625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</w:t>
      </w:r>
      <w:r w:rsidR="00A10625">
        <w:rPr>
          <w:rFonts w:ascii="Arial" w:eastAsia="Times New Roman" w:hAnsi="Arial" w:cs="Arial"/>
          <w:sz w:val="24"/>
          <w:szCs w:val="24"/>
          <w:lang w:eastAsia="ru-RU"/>
        </w:rPr>
        <w:t xml:space="preserve"> названии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</w:t>
      </w:r>
      <w:r w:rsidR="00A10625">
        <w:rPr>
          <w:rFonts w:ascii="Arial" w:eastAsia="Times New Roman" w:hAnsi="Arial" w:cs="Arial"/>
          <w:sz w:val="24"/>
          <w:szCs w:val="24"/>
          <w:lang w:eastAsia="ru-RU"/>
        </w:rPr>
        <w:t xml:space="preserve">  цифры «2018-2022 год» заменить на «2018-2024 год»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– Приложения к постановлению изложить в новой редакции (приложение).</w:t>
      </w:r>
    </w:p>
    <w:p w:rsidR="00A10625" w:rsidRPr="00A10625" w:rsidRDefault="00A10625" w:rsidP="00A10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A10625">
        <w:rPr>
          <w:rFonts w:ascii="Arial" w:eastAsia="Times New Roman" w:hAnsi="Arial" w:cs="Arial"/>
          <w:sz w:val="24"/>
          <w:szCs w:val="24"/>
        </w:rPr>
        <w:t xml:space="preserve"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</w:t>
      </w:r>
      <w:proofErr w:type="spellStart"/>
      <w:r w:rsidRPr="00A10625">
        <w:rPr>
          <w:rFonts w:ascii="Arial" w:eastAsia="Times New Roman" w:hAnsi="Arial" w:cs="Arial"/>
          <w:sz w:val="24"/>
          <w:szCs w:val="24"/>
        </w:rPr>
        <w:t>Головеньковский</w:t>
      </w:r>
      <w:proofErr w:type="spellEnd"/>
      <w:r w:rsidRPr="00A10625">
        <w:rPr>
          <w:rFonts w:ascii="Arial" w:eastAsia="Times New Roman" w:hAnsi="Arial" w:cs="Arial"/>
          <w:sz w:val="24"/>
          <w:szCs w:val="24"/>
        </w:rPr>
        <w:t>, ул. Пчеловодов, д.9.</w:t>
      </w:r>
    </w:p>
    <w:p w:rsidR="00A10625" w:rsidRPr="00A10625" w:rsidRDefault="00A10625" w:rsidP="00A10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 xml:space="preserve">3.  Контроль за исполнением Постановления возложить на заместителя главы администрации  муниципального образования </w:t>
      </w:r>
      <w:proofErr w:type="gramStart"/>
      <w:r w:rsidRPr="00A10625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A10625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района.</w:t>
      </w:r>
    </w:p>
    <w:p w:rsidR="00A10625" w:rsidRDefault="00A10625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4471BB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1BB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4471BB">
        <w:rPr>
          <w:rFonts w:ascii="Arial" w:eastAsia="Times New Roman" w:hAnsi="Arial" w:cs="Arial"/>
          <w:sz w:val="24"/>
          <w:szCs w:val="24"/>
          <w:lang w:eastAsia="ru-RU"/>
        </w:rPr>
        <w:t xml:space="preserve">4.  </w:t>
      </w:r>
      <w:r w:rsidRPr="004471BB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его официального обнародования.</w:t>
      </w:r>
    </w:p>
    <w:p w:rsidR="00FB41F2" w:rsidRPr="004471BB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FB41F2" w:rsidRPr="003F5C46" w:rsidRDefault="00FB41F2" w:rsidP="00FB4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FB41F2" w:rsidRPr="003F5C46" w:rsidRDefault="00FB41F2" w:rsidP="00FB4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Яснополянское Щекинского района 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И.В. Шерер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Яснополянское Щекинского района</w:t>
      </w:r>
    </w:p>
    <w:p w:rsidR="00A10625" w:rsidRPr="00A10625" w:rsidRDefault="00562E9C" w:rsidP="00A10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26.12.2019 г. №214</w:t>
      </w:r>
      <w:bookmarkStart w:id="0" w:name="_GoBack"/>
      <w:bookmarkEnd w:id="0"/>
      <w:r w:rsidR="00A10625" w:rsidRPr="00A106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ru-RU"/>
        </w:rPr>
      </w:pP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Яснополянское Щекинского района</w:t>
      </w:r>
    </w:p>
    <w:p w:rsidR="00EC6082" w:rsidRPr="00A10625" w:rsidRDefault="00EC6082" w:rsidP="00EC6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30.10.2017</w:t>
      </w:r>
      <w:r w:rsidRPr="00A106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№188 </w:t>
      </w: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Паспорт </w:t>
      </w: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программы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«Формирование современной городской среды  в муниципальном образовании Яснополянское Щекинского района</w:t>
      </w:r>
      <w:r w:rsidR="00F15477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на 2018-2024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годы</w:t>
      </w: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»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6749"/>
      </w:tblGrid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3F5C4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Формирование современной городской среды</w:t>
            </w:r>
            <w:r w:rsidRPr="003F5C4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</w:t>
            </w:r>
            <w:r w:rsidR="004D2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2018-2024</w:t>
            </w:r>
            <w:r w:rsidR="004471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4471BB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(цели) и задачи 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4471BB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дворовых территорий;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дворовых территорий;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Яснополянское Щекинского района;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территорий общего пользования;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площадь благоустроенных территорий общего пользования, приходящаяся на 1 жителя муниципального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Яснополянское Щекинского района.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Этапы и сроки реализации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начало – 2018 год</w:t>
            </w:r>
          </w:p>
          <w:p w:rsidR="00FB41F2" w:rsidRPr="003F5C46" w:rsidRDefault="00A10625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окончание – 2024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программы муниципальной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Batang" w:hAnsi="Arial" w:cs="Arial"/>
                <w:sz w:val="24"/>
                <w:szCs w:val="24"/>
                <w:lang w:eastAsia="ru-RU"/>
              </w:rPr>
              <w:t>уборка несанкционированных свалок и обустройство контейнерных площадок на территории муниципального образования.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ограммно-целевые инструменты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бъект бюджетных ассигнований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Всего по подпрограмме </w:t>
            </w:r>
            <w:r w:rsidR="00EC6082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13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00,0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тыс. руб.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-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B41F2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- </w:t>
            </w:r>
            <w:r w:rsidR="00EC60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- </w:t>
            </w:r>
            <w:r w:rsidR="00EC60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B41F2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- </w:t>
            </w:r>
            <w:r w:rsidR="00EC60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A10625" w:rsidRPr="003F5C46" w:rsidRDefault="00A10625" w:rsidP="00A1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-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A10625" w:rsidRPr="003F5C46" w:rsidRDefault="00A10625" w:rsidP="00A1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-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100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</w:t>
            </w:r>
            <w:r w:rsidR="00102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даемые результаты реализации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дворовых территорий;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дворовых территорий;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Яснополянское Щекинского района;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территорий общего пользования;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пользования, приходящаяся на 1 жителя муниципального образования Яснополянское Щекинского района.</w:t>
            </w:r>
          </w:p>
        </w:tc>
      </w:tr>
    </w:tbl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Раздел 1. Характеристика текущего состояния сферы благоустройства муниципального образования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 Щекинского района.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lastRenderedPageBreak/>
        <w:t xml:space="preserve">Анализ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сферы благоустройства </w:t>
      </w:r>
      <w:proofErr w:type="gramStart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с. </w:t>
      </w:r>
      <w:proofErr w:type="spellStart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Щекинского </w:t>
      </w:r>
      <w:proofErr w:type="gramStart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района</w:t>
      </w:r>
      <w:proofErr w:type="gramEnd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показал, что ежегодно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в с. </w:t>
      </w:r>
      <w:proofErr w:type="spellStart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Щекинского района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проводится целенаправленная работа по благоустройству поселковой территории: автомобильных дорог,  скверов, ремонт памятника, установка малых архитектурных форм и ограждений, ремонт и обслуживание сетей наружного освещения и т.д. 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то же время в вопросах благоустройства 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 имеется ряд проблем: низкий уровень общего благоустройства дворовых территорий и общественных пространств с учетом их общей численности и площади. 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Так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  имеется  21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дворовая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территория (15 дворовых территорий частных домовладений и 6 многоквартирных домов), из них территорий подлежащих благоустройству 21, в том числе 6 дворовых территорий многоквартирных домов. 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За период с 2012 по 2017 годы дворовые территории МКД в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не ремонтировались.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 В период с 2014 по 2016 год включительно целевые средства на эти мероприятия из бюджетов различного уровня предусмотрены не были.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целом, если говорить о комплексном благоустройстве, то обследование территории показало, что в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нет дворовых территорий, которые можно отнести к полностью благоустроенным, т.е. имеющим твердое асфальтовое покрытие, малые архитектурные формы, освещение, элементы детских игровых площадок, зеленые насаждения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Таким образом, порядка 100 % от всех дворовых территорий в настоящий момент нуждаются в благоустройстве.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- 2 шт. площадью  350  м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2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 16%.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Подобная ситуация складывается и с территориями общего пользования.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Многие сельские пространства не отвечают современным требованиям и требуют комплексного подхода к благоустройству, включающего в себя: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ремонт автомобильных дорог общего пользования;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ремонт  тротуаров;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обеспечение освещения территорий общего пользования;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установку скамеек;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установку урн для мусора;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оборудование  автомобильных парковок;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озеленение территорий общего пользования;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устройство детских и спортивных площадок;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мест для выгула домашних животных;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Общее количество общественных территорий муниципального образования составляет 2 единиц. Из них полностью благоустроенных – 0 единиц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 xml:space="preserve">( 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0%).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и площадь общественных территорий (парки, скверы, набережные и т.д.) от общего количества таких территорий, нуждающихся в благоустройстве 100  %.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Площадь благоустроенных общественных территорий, приходящихся на 1 жителя муниципального образования 0  м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2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 xml:space="preserve">Мероприятия по определению текущего состояния благоустройства территории муниципального образования </w:t>
      </w:r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с. </w:t>
      </w:r>
      <w:proofErr w:type="spellStart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 проводятся согласно Порядку, утвержденному постановлением правительства Тульской области от 21 июня 2017 года № 243 «О внесении изменений и дополнения в постановление правительства Тульской области от 19.11.2013 № 660».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Реализация мероприятий муниц</w:t>
      </w:r>
      <w:r w:rsidR="0010251E">
        <w:rPr>
          <w:rFonts w:ascii="Arial" w:hAnsi="Arial" w:cs="Arial"/>
          <w:sz w:val="24"/>
          <w:szCs w:val="24"/>
          <w:lang w:eastAsia="ru-RU"/>
        </w:rPr>
        <w:t>ипальной программы в 2018 - 2024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годах позволит создать благоприятные условия проживания жителей муниципального образования Яснополянское Щекинского района,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Раздел 2. Приоритеты политики благоустройства, формулировка целей и постановка задач муниципальной программы.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 приоритетами  муниципальной политики в области благоустройства является </w:t>
      </w:r>
      <w:r w:rsidRPr="003F5C46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комплексное развитие современной городской инфраструктуры на основе единых подходов.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Основной целью Программы является повышение уровня благоустройства нуждающихся в благоустройстве территорий общего пользования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>, а также дворовых территорий многоквартирных домов.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обеспечение устойчивого развития территории поселка на основании утвержденной градостроительной документации, обеспечение эффективного и сбалансированного использования поселковой  территории, создание необходимой нормативно-правовой базы.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комплексный подход к развитию общ</w:t>
      </w:r>
      <w:r w:rsidR="005A66F4">
        <w:rPr>
          <w:rFonts w:ascii="Arial" w:hAnsi="Arial" w:cs="Arial"/>
          <w:sz w:val="24"/>
          <w:szCs w:val="24"/>
          <w:lang w:eastAsia="ru-RU"/>
        </w:rPr>
        <w:t xml:space="preserve">ественных пространств: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площадей, пешеходных улиц и зон, скверов и парков, рекреационных территорий, набережных.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- создание условий для повышения уровня комфортности проживания граждан, комплексность благоустройства дворовых территорий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Перечень и значения целевых индикаторов и показателей Программы отражены </w:t>
      </w:r>
      <w:r w:rsidRPr="00406B17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5A66F4" w:rsidRPr="00406B17">
        <w:rPr>
          <w:rFonts w:ascii="Arial" w:hAnsi="Arial" w:cs="Arial"/>
          <w:sz w:val="24"/>
          <w:szCs w:val="24"/>
          <w:lang w:eastAsia="ru-RU"/>
        </w:rPr>
        <w:t xml:space="preserve">приложении </w:t>
      </w:r>
      <w:r w:rsidRPr="00406B17">
        <w:rPr>
          <w:rFonts w:ascii="Arial" w:hAnsi="Arial" w:cs="Arial"/>
          <w:sz w:val="24"/>
          <w:szCs w:val="24"/>
          <w:lang w:eastAsia="ru-RU"/>
        </w:rPr>
        <w:t>к программе</w:t>
      </w:r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FB41F2" w:rsidRPr="00406B17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Ожидаемым конечным результатом Программы является достижение следующих показателей до значения индикаторов, установленных в </w:t>
      </w:r>
      <w:r w:rsidR="005A66F4" w:rsidRPr="00406B17">
        <w:rPr>
          <w:rFonts w:ascii="Arial" w:hAnsi="Arial" w:cs="Arial"/>
          <w:sz w:val="24"/>
          <w:szCs w:val="24"/>
          <w:lang w:eastAsia="ru-RU"/>
        </w:rPr>
        <w:t>приложении</w:t>
      </w:r>
      <w:r w:rsidRPr="00406B17">
        <w:rPr>
          <w:rFonts w:ascii="Arial" w:hAnsi="Arial" w:cs="Arial"/>
          <w:sz w:val="24"/>
          <w:szCs w:val="24"/>
          <w:lang w:eastAsia="ru-RU"/>
        </w:rPr>
        <w:t>: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количество благоустроенных дворовых территорий;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площадь благоустроенных дворовых территорий;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доля населения, проживающего в жилом фонде с благоустроенными дворовыми территориями и проездами к дворовым территориям по отношению к </w:t>
      </w: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>общей численности населения муниципального образования Яснополянское Щекинского района;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количество благоустроенных территорий общего пользования;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площадь благоустроенных территорий общего пользования;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площадь благоустроенных территорий общего пользования, приходящаяся на 1 жителя муниципального образования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 района.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Раздел 3. Особенности формирования муниципальной программы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B41F2" w:rsidRPr="002B4187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</w:r>
      <w:r w:rsidRPr="002B4187">
        <w:rPr>
          <w:rFonts w:ascii="Arial" w:hAnsi="Arial" w:cs="Arial"/>
          <w:sz w:val="24"/>
          <w:szCs w:val="24"/>
          <w:lang w:eastAsia="ru-RU"/>
        </w:rPr>
        <w:t>3.1. Объем средств муниципального бюджета (с учетом предоставленной субсидии), направляемых на финансирование мероприятий муниципальной программы – 500 рублей, в том числе 250 тыс. рублей – на благоустройство дворовых территорий, 250 тыс. рублей – на благоустройство общественных территорий.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3.2. Средства, предусмотренные на благоустройство дворовых территорий, направляются на финансирование работ по минимальному перечню работ по благоустройству дворовой территории, включающему в себя ремонт дворовых проездов, и (или) обеспечение освещения дворовой территории, и (или) установка скамеек, и (или) урн. Образцы элементов благоустройства приведены в Приложении 2; и дополнительному перечню работ по благоустройству дворовой территории, включающему в себя оборудование детских, и (или) спортивных площадок, автомобильных парковок, озеленение территории, иные виды работ.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Дополнительный перечень работ по благоустройству реализуется только при условии реализации работ, предусмотренных минимальным перечнем работ по благоустройству.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3.3. Государственной программой Тульской области «Формирование современной городской среды» предусмотрено 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благоустройству, размер которого должен быть не менее 5% от стоимости мероприятий по благоустройству дворовой территории.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Яснополянское Щекинского района, или копия 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3.4. В рамках реализации муниципальной программы: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1) проводится инвентаризация уровня благоустройства территории муниципального образования Яснополянское с составлением и согласованием паспортов благоустройства (в соответствии с утвержденными на уровне региона формами);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2) утверждается и размещается в открытом доступе, в том числе на сайте администраций муниципального образования  Щекинского района: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а) муниципальная программа формирования современ</w:t>
      </w:r>
      <w:r w:rsidR="00EC6082">
        <w:rPr>
          <w:rFonts w:ascii="Arial" w:hAnsi="Arial" w:cs="Arial"/>
          <w:sz w:val="24"/>
          <w:szCs w:val="24"/>
        </w:rPr>
        <w:t>ной городской среды на 2018-2024</w:t>
      </w:r>
      <w:r w:rsidRPr="003F5C46">
        <w:rPr>
          <w:rFonts w:ascii="Arial" w:hAnsi="Arial" w:cs="Arial"/>
          <w:sz w:val="24"/>
          <w:szCs w:val="24"/>
        </w:rPr>
        <w:t xml:space="preserve"> годы;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в муниципальную программу;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lastRenderedPageBreak/>
        <w:t>в) нормативно-правовые акты о создании общественных комиссий;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г) 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контроля за их расходованием;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3) проводятся общественные обсуждения и утверждение (актуализация) правил благоустройства муниципального образования Яснополянское, соответствующие требованиям действующего законодательства.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4) предусмотрено трудовое участие граждан и заинтересованных организаций, которое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 и иные виды работ. 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5) предусмотрена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Перечень основных мероприятий муниципальной программы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комитета жизнеобеспечения администрации муниципального образования Щекинского района.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Перечень отдельных основных мероприятий муниципальной программы приведен в </w:t>
      </w:r>
      <w:r w:rsidR="0010251E" w:rsidRPr="00406B17">
        <w:rPr>
          <w:rFonts w:ascii="Arial" w:hAnsi="Arial" w:cs="Arial"/>
          <w:sz w:val="24"/>
          <w:szCs w:val="24"/>
        </w:rPr>
        <w:t>приложении</w:t>
      </w:r>
      <w:r w:rsidRPr="00406B17">
        <w:rPr>
          <w:rFonts w:ascii="Arial" w:hAnsi="Arial" w:cs="Arial"/>
          <w:sz w:val="24"/>
          <w:szCs w:val="24"/>
        </w:rPr>
        <w:t>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Перечень работ по благоустройству территории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общего пользования населения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новых асфальтобетонных и плиточных покрытий территорий общего пользования;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ремонт асфальтобетонных покрытий и покрытий из тротуарных плит;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установка, замена и ремонт бордюрного камня с последующей окраской или </w:t>
      </w:r>
      <w:r w:rsidRPr="003F5C46">
        <w:rPr>
          <w:rFonts w:ascii="Arial" w:hAnsi="Arial" w:cs="Arial"/>
          <w:sz w:val="24"/>
          <w:szCs w:val="24"/>
        </w:rPr>
        <w:lastRenderedPageBreak/>
        <w:t>без таковой;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парковочных карманов;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скамеек (лавочек) и урн для сбора мусора, асфальтирование карманов под ними;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расширений проезжих частей;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и ремонт асфальтированных дорожек и дорожек из тротуарной плитки;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детского, игрового, спортивного оборудования, а также обустройство входных групп, арок, художественных композиций и пр.;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устройство </w:t>
      </w:r>
      <w:proofErr w:type="spellStart"/>
      <w:r w:rsidRPr="003F5C46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3F5C46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покрытий на них (резиновое покрытие, искусственная трава), нанесением разметки, устройством трибун;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наружного освещения территорий общего пользования с установкой опор освещения, прокладкой СИП, установкой светодиодных светильников;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3F5C46">
        <w:rPr>
          <w:rFonts w:ascii="Arial" w:hAnsi="Arial" w:cs="Arial"/>
          <w:sz w:val="24"/>
          <w:szCs w:val="24"/>
        </w:rPr>
        <w:t>кронирование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деревьев, корчевание пней, завоз грунта и пр.;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лестничных маршей, спусков (из бордюрного камня или бетонных маршей заводского изготовления) с оборудованием их металлическими поручнями;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пандусов для обеспечения беспрепятственного перемещения маломобильных групп населения;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вазонов, цветочниц;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</w:t>
      </w: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50366E" w:rsidRDefault="0050366E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0366E" w:rsidRPr="003F5C46" w:rsidRDefault="0050366E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Минимальный перечень работ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по благоустройству дворовых территорий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Минимальный перечень работ по благоустройству дворовых территорий включает в себя следующие виды работ: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ремонт дворовых проездов (асфальтирование);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обеспечение освещения дворовых территорий;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скамеек (лавочек);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урн для мусора.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Дополнительный перечень работ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по благоустройству дворовых территорий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парковочных карманов (асфальтобетонные и щебеночные покрытия);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расширений проезжих частей дворовых территорий многоквартирных домов;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и ремонт асфальтированных дорожек и дорожек из тротуарной плитки;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3F5C46">
        <w:rPr>
          <w:rFonts w:ascii="Arial" w:hAnsi="Arial" w:cs="Arial"/>
          <w:sz w:val="24"/>
          <w:szCs w:val="24"/>
        </w:rPr>
        <w:t>коврочистки</w:t>
      </w:r>
      <w:proofErr w:type="spellEnd"/>
      <w:r w:rsidRPr="003F5C46">
        <w:rPr>
          <w:rFonts w:ascii="Arial" w:hAnsi="Arial" w:cs="Arial"/>
          <w:sz w:val="24"/>
          <w:szCs w:val="24"/>
        </w:rPr>
        <w:t>, стойки для сушки белья и др.);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устройство </w:t>
      </w:r>
      <w:proofErr w:type="spellStart"/>
      <w:r w:rsidRPr="003F5C46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3F5C46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покрытий на них (резиновое покрытие, искусственная трава);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наружного освещения детских, игровых, спортивных площадок, парковок;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3F5C46">
        <w:rPr>
          <w:rFonts w:ascii="Arial" w:hAnsi="Arial" w:cs="Arial"/>
          <w:sz w:val="24"/>
          <w:szCs w:val="24"/>
        </w:rPr>
        <w:t>кронирование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деревьев, корчевание пней, завоз грунта и пр.;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</w:t>
      </w:r>
      <w:r w:rsidRPr="003F5C46">
        <w:rPr>
          <w:rFonts w:ascii="Arial" w:hAnsi="Arial" w:cs="Arial"/>
          <w:sz w:val="24"/>
          <w:szCs w:val="24"/>
        </w:rPr>
        <w:lastRenderedPageBreak/>
        <w:t>автоматических ворот);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вазонов, цветочниц;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ремонт </w:t>
      </w:r>
      <w:proofErr w:type="spellStart"/>
      <w:r w:rsidRPr="003F5C46">
        <w:rPr>
          <w:rFonts w:ascii="Arial" w:hAnsi="Arial" w:cs="Arial"/>
          <w:sz w:val="24"/>
          <w:szCs w:val="24"/>
        </w:rPr>
        <w:t>отмосток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многоквартирных домов.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3.4. Нормативная стоимость (единичные расценки) работ по благоустройству, входящих в состав минимального и дополнительного  перечней работ, приведена в Таблице 1.</w:t>
      </w:r>
    </w:p>
    <w:p w:rsidR="004471BB" w:rsidRPr="003F5C46" w:rsidRDefault="004471BB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hd w:val="clear" w:color="auto" w:fill="FFFFFF"/>
        <w:spacing w:after="200" w:line="276" w:lineRule="auto"/>
        <w:ind w:left="24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3F5C46">
        <w:rPr>
          <w:rFonts w:ascii="Arial" w:hAnsi="Arial" w:cs="Arial"/>
          <w:bCs/>
          <w:sz w:val="24"/>
          <w:szCs w:val="24"/>
          <w:lang w:eastAsia="ru-RU"/>
        </w:rPr>
        <w:t>Таблица 1</w:t>
      </w:r>
    </w:p>
    <w:tbl>
      <w:tblPr>
        <w:tblW w:w="93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2742"/>
        <w:gridCol w:w="3403"/>
      </w:tblGrid>
      <w:tr w:rsidR="00FB41F2" w:rsidRPr="00AC6321" w:rsidTr="004471BB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Вид работ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Единичная расценка, руб.</w:t>
            </w:r>
          </w:p>
        </w:tc>
      </w:tr>
      <w:tr w:rsidR="00FB41F2" w:rsidRPr="00AC6321" w:rsidTr="004471BB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Работы, входящие в минимальный перечень*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Ремонт внутриквартального проезда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604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Ремонт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bookmarkStart w:id="1" w:name="__DdeLink__1035_1268924339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  <w:bookmarkEnd w:id="1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621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Строительство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1680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Устройство тротуарной плитки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1896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Замена бортового камня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1572</w:t>
            </w:r>
          </w:p>
        </w:tc>
      </w:tr>
      <w:tr w:rsidR="00FB41F2" w:rsidRPr="00AC6321" w:rsidTr="004471BB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Установка бортового камня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1247</w:t>
            </w:r>
          </w:p>
        </w:tc>
      </w:tr>
      <w:tr w:rsidR="00FB41F2" w:rsidRPr="00AC6321" w:rsidTr="004471BB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Замена </w:t>
            </w:r>
            <w:proofErr w:type="spell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поребрика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1198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Установка </w:t>
            </w:r>
            <w:proofErr w:type="spell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поребрика</w:t>
            </w:r>
            <w:proofErr w:type="spellEnd"/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873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Поднятие горловины колодца (без стоимости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2930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Поднятие горловины колодца (со стоимостью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8488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Установка скамейки (со стоимостью скамейки)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8115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Установка урны (со стоимостью урны)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3035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Демонтаж старой опоры наружного освещения и монтаж новой опоры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11228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Монтаж новой опоры наружного освещения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9609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Установка светильника с лампой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7438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Подвеска нового самонесущего изолированного провода с комплектующими (со стоимостью материала)</w:t>
            </w:r>
          </w:p>
          <w:p w:rsidR="004471BB" w:rsidRDefault="004471BB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  <w:p w:rsidR="004471BB" w:rsidRPr="003F5C46" w:rsidRDefault="004471BB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1298</w:t>
            </w:r>
          </w:p>
        </w:tc>
      </w:tr>
      <w:tr w:rsidR="00FB41F2" w:rsidRPr="00AC6321" w:rsidTr="004471B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Работы, входящие в дополнительный перечень</w:t>
            </w:r>
          </w:p>
        </w:tc>
      </w:tr>
      <w:tr w:rsidR="00FB41F2" w:rsidRPr="00AC6321" w:rsidTr="004471BB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Строительство автостоянки* (асфальтобетонное покрытие)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bookmarkStart w:id="2" w:name="__DdeLink__1033_1268924339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1277</w:t>
            </w:r>
          </w:p>
        </w:tc>
      </w:tr>
      <w:tr w:rsidR="00FB41F2" w:rsidRPr="00AC6321" w:rsidTr="004471BB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открытой корневой системой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2569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круглым комом земли 0,8х0,6 м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11886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круглым комом земли 0,8х0,6 м (заготовка саженцев, подготовка посадочных мест с подсыпкой 50% растительной земли, посадка) – ель колючая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13432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Посадка 1 кустарника в группу (посадка одиночных кустарников с круглым комом земли 0,25х0,2 м) (заготовка саженцев, подготовка посадочных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1598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Создание 1 м живой однорядной изгороди путем посадки саженцев кустарников с оголенной корневой системой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1112</w:t>
            </w:r>
          </w:p>
        </w:tc>
      </w:tr>
      <w:tr w:rsidR="00FB41F2" w:rsidRPr="00AC6321" w:rsidTr="004471BB">
        <w:trPr>
          <w:trHeight w:val="1456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Устройство 1 кв. м газона обыкновенного с внесением растительной земли слоем 15 см (подготовка почвы, посев газона)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м2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303</w:t>
            </w:r>
          </w:p>
        </w:tc>
      </w:tr>
      <w:tr w:rsidR="00FB41F2" w:rsidRPr="00AC6321" w:rsidTr="004471BB">
        <w:trPr>
          <w:trHeight w:val="1875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Устройство 1 кв. м цветника с однолетним посадочным материалом, плотность посадки 40 шт./кв. м (устройство корыта, подготовка почвы с подсыпкой 20 см растительной земли, посадка цветов)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м2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1273</w:t>
            </w:r>
          </w:p>
        </w:tc>
      </w:tr>
      <w:tr w:rsidR="00FB41F2" w:rsidRPr="00AC6321" w:rsidTr="004471BB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Детская площадка 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(с монтажом)**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детский комплекс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качалка-балансир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-песочница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детский игровой комплекс малый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горка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песочный дворик с горкой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детский спортивный комплекс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домик-беседка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машинка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домик-беседка «Карета»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170528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12923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8136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106235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35851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103431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41609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78703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55890</w:t>
            </w:r>
          </w:p>
        </w:tc>
      </w:tr>
    </w:tbl>
    <w:p w:rsidR="00FB41F2" w:rsidRPr="003F5C46" w:rsidRDefault="00FB41F2" w:rsidP="0050366E">
      <w:pPr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b/>
          <w:bCs/>
          <w:kern w:val="3"/>
          <w:sz w:val="24"/>
          <w:szCs w:val="24"/>
          <w:lang w:eastAsia="hi-IN" w:bidi="hi-IN"/>
        </w:rPr>
      </w:pPr>
    </w:p>
    <w:p w:rsidR="00FB41F2" w:rsidRPr="003F5C46" w:rsidRDefault="00FB41F2" w:rsidP="00FB41F2">
      <w:pPr>
        <w:suppressAutoHyphens/>
        <w:autoSpaceDN w:val="0"/>
        <w:spacing w:after="0" w:line="240" w:lineRule="auto"/>
        <w:ind w:firstLine="732"/>
        <w:jc w:val="both"/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</w:pPr>
      <w:r w:rsidRPr="003F5C46"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  <w:t>*Определение н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ормативн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ой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стоимост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и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единичны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х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расцен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о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к)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работ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по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благоустройству</w:t>
      </w:r>
      <w:proofErr w:type="spellEnd"/>
      <w:r w:rsidRPr="003F5C46"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  <w:t xml:space="preserve"> произведено в программе ГРАНД-Смета по каталогам </w:t>
      </w:r>
      <w:r w:rsidRPr="003F5C46"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  <w:br/>
        <w:t>ФЕР-2001 в редакции 2014 г. Используются индексы на 2 квартал 2017 года к ФЕР в редакции 2014 года по Тульской области. НДС 18%.</w:t>
      </w:r>
    </w:p>
    <w:p w:rsidR="00FB41F2" w:rsidRPr="0050366E" w:rsidRDefault="00FB41F2" w:rsidP="0050366E">
      <w:pPr>
        <w:suppressAutoHyphens/>
        <w:autoSpaceDN w:val="0"/>
        <w:spacing w:after="0" w:line="240" w:lineRule="auto"/>
        <w:ind w:firstLine="732"/>
        <w:jc w:val="both"/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</w:pPr>
      <w:r w:rsidRPr="003F5C46"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  <w:t>** Н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ормативн</w:t>
      </w:r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ая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стоимост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ь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единичны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е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расценк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и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работ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по монтажу элементов детской площадки определена как средняя розничная цена поставщиков данного оборудования в Тульской области. 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>3.5. 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МО Яснополянское Щекинского района;</w:t>
      </w:r>
    </w:p>
    <w:p w:rsidR="00FB41F2" w:rsidRPr="003F5C46" w:rsidRDefault="00FB41F2" w:rsidP="00FB41F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Яснополянское Щекинского района, на которых планируется благоустройство в 2018 году, в соответствии с Порядком предоставления,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в рамках приоритетного проекта «Формирование современной городской среды» в муниципальном образовании Яснополянское Щекинского района, утвержденным постановлением Администрации МО Яснополянское Щекинского района;</w:t>
      </w:r>
    </w:p>
    <w:p w:rsidR="00FB41F2" w:rsidRPr="003F5C46" w:rsidRDefault="00FB41F2" w:rsidP="00FB41F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рассмотрения и оценки предложений граждан, организаций на включение в адресный перечень территорий общего пользования с. </w:t>
      </w:r>
      <w:proofErr w:type="spellStart"/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>, на которых планируется благоустройство в 2018</w:t>
      </w:r>
      <w:r w:rsidR="0010251E">
        <w:rPr>
          <w:rFonts w:ascii="Arial" w:eastAsia="Times New Roman" w:hAnsi="Arial" w:cs="Arial"/>
          <w:bCs/>
          <w:sz w:val="24"/>
          <w:szCs w:val="24"/>
          <w:lang w:eastAsia="ru-RU"/>
        </w:rPr>
        <w:t>-2024</w:t>
      </w:r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году, в соответствии с </w:t>
      </w:r>
      <w:hyperlink r:id="rId7" w:anchor="Par29" w:history="1">
        <w:r w:rsidRPr="003F5C46">
          <w:rPr>
            <w:rFonts w:ascii="Arial" w:hAnsi="Arial" w:cs="Arial"/>
            <w:bCs/>
            <w:sz w:val="24"/>
            <w:szCs w:val="24"/>
            <w:u w:val="single"/>
            <w:lang w:eastAsia="ru-RU"/>
          </w:rPr>
          <w:t>Порядк</w:t>
        </w:r>
      </w:hyperlink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>ом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муниципального образования МО  Яснополянское Щекинского района в 2018</w:t>
      </w:r>
      <w:r w:rsidR="0010251E">
        <w:rPr>
          <w:rFonts w:ascii="Arial" w:eastAsia="Times New Roman" w:hAnsi="Arial" w:cs="Arial"/>
          <w:bCs/>
          <w:sz w:val="24"/>
          <w:szCs w:val="24"/>
          <w:lang w:eastAsia="ru-RU"/>
        </w:rPr>
        <w:t>-2024</w:t>
      </w:r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году общественной территории, подлежащей благоустройству в 2018</w:t>
      </w:r>
      <w:r w:rsidR="0010251E">
        <w:rPr>
          <w:rFonts w:ascii="Arial" w:eastAsia="Times New Roman" w:hAnsi="Arial" w:cs="Arial"/>
          <w:bCs/>
          <w:sz w:val="24"/>
          <w:szCs w:val="24"/>
          <w:lang w:eastAsia="ru-RU"/>
        </w:rPr>
        <w:t>-2024</w:t>
      </w:r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году, утвержденным постановлением Администрации МО Яснополянское Щекинского  района.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Адресный перечень дворовых территорий многоквартирных домов, расположенных на территории муниципального образования МО Яснополянское Щекинского района, на которых пла</w:t>
      </w:r>
      <w:r w:rsidR="004471BB">
        <w:rPr>
          <w:rFonts w:ascii="Arial" w:hAnsi="Arial" w:cs="Arial"/>
          <w:sz w:val="24"/>
          <w:szCs w:val="24"/>
          <w:lang w:eastAsia="ru-RU"/>
        </w:rPr>
        <w:t>ниру</w:t>
      </w:r>
      <w:r w:rsidR="0010251E">
        <w:rPr>
          <w:rFonts w:ascii="Arial" w:hAnsi="Arial" w:cs="Arial"/>
          <w:sz w:val="24"/>
          <w:szCs w:val="24"/>
          <w:lang w:eastAsia="ru-RU"/>
        </w:rPr>
        <w:t>ется благоустройство в 2018-2024</w:t>
      </w:r>
      <w:r w:rsidR="004471B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5C46">
        <w:rPr>
          <w:rFonts w:ascii="Arial" w:hAnsi="Arial" w:cs="Arial"/>
          <w:sz w:val="24"/>
          <w:szCs w:val="24"/>
          <w:lang w:eastAsia="ru-RU"/>
        </w:rPr>
        <w:t>году, утверждается в соответствии с Приложением 3 к Программе.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По результатам рассмотрения и оценки предложений граждан и организаций, проведения общественных обсуждений и определения перечня работ по благоустройству конкретной территории, осуществляется разработка сметной документации и дизайн – проектов.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F5C46">
        <w:rPr>
          <w:rFonts w:ascii="Arial" w:hAnsi="Arial" w:cs="Arial"/>
          <w:b/>
          <w:sz w:val="24"/>
          <w:szCs w:val="24"/>
        </w:rPr>
        <w:t>Порядок разработки, обсуждения с заинтересованными лицами и утверждения дизайн-проектов.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Дизайн–проект создается для каждой дворовой территории и каждого места общего пользования и состоит из: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титульного листа с указанием адреса объекта благоустройства;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пояснительной записки, указывающей виды работ;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план – схемы размещения объектов благоустройства на дворовой территории и месте общего пользования;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листа согласования дизайн – проекта.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При разработке дизайн-проектов учитывается мнение специалистов архитектурных специальностей ВУЗов, в том числе выпускников и архитекторов.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Лист согласования </w:t>
      </w:r>
      <w:proofErr w:type="gramStart"/>
      <w:r w:rsidRPr="003F5C46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3F5C46">
        <w:rPr>
          <w:rFonts w:ascii="Arial" w:hAnsi="Arial" w:cs="Arial"/>
          <w:sz w:val="24"/>
          <w:szCs w:val="24"/>
        </w:rPr>
        <w:t xml:space="preserve">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обсуждения. 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Лист согласования </w:t>
      </w:r>
      <w:proofErr w:type="gramStart"/>
      <w:r w:rsidRPr="003F5C46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3F5C46">
        <w:rPr>
          <w:rFonts w:ascii="Arial" w:hAnsi="Arial" w:cs="Arial"/>
          <w:sz w:val="24"/>
          <w:szCs w:val="24"/>
        </w:rPr>
        <w:t xml:space="preserve"> для территорий общего пользования  подписывается представителями общественных организаций, представителем управления архитектуры, земельных и имущественных отношений администрации </w:t>
      </w:r>
      <w:r w:rsidRPr="003F5C46">
        <w:rPr>
          <w:rFonts w:ascii="Arial" w:hAnsi="Arial" w:cs="Arial"/>
          <w:sz w:val="24"/>
          <w:szCs w:val="24"/>
        </w:rPr>
        <w:lastRenderedPageBreak/>
        <w:t>после проведения общественных обсуждений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Одним из важных критериев формирования и реализации муни</w:t>
      </w:r>
      <w:r w:rsidR="0010251E">
        <w:rPr>
          <w:rFonts w:ascii="Arial" w:hAnsi="Arial" w:cs="Arial"/>
          <w:sz w:val="24"/>
          <w:szCs w:val="24"/>
        </w:rPr>
        <w:t>ципальной программы на 2018-2024</w:t>
      </w:r>
      <w:r w:rsidRPr="003F5C46">
        <w:rPr>
          <w:rFonts w:ascii="Arial" w:hAnsi="Arial" w:cs="Arial"/>
          <w:sz w:val="24"/>
          <w:szCs w:val="24"/>
        </w:rPr>
        <w:t xml:space="preserve"> годы является обеспечение вовлечения граждан и общественных организаций.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F5C46">
        <w:rPr>
          <w:rFonts w:ascii="Arial" w:hAnsi="Arial" w:cs="Arial"/>
          <w:b/>
          <w:sz w:val="24"/>
          <w:szCs w:val="24"/>
        </w:rPr>
        <w:t>Вовлечение граждан и общественных организаций в процесс обсуждения проекта муниципальной программы.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территорий, приводится в соответствии с Приложением 2 к Программе и подлежит обязательному обсуждению с заинтересованными лицами.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Адресный перечень территорий с. 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>, на которых планиру</w:t>
      </w:r>
      <w:r w:rsidR="0010251E">
        <w:rPr>
          <w:rFonts w:ascii="Arial" w:eastAsia="Times New Roman" w:hAnsi="Arial" w:cs="Arial"/>
          <w:sz w:val="24"/>
          <w:szCs w:val="24"/>
          <w:lang w:eastAsia="ru-RU"/>
        </w:rPr>
        <w:t>ется благоустройство в 2018-2024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годах, утверждается в соответствии с Приложением 3 к Программе.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Адресный перечень благоустраиваемых общественных и дворовых территорий на каждый год утверждает постановлением главы администрации муниципального образования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3.6. Проведение мероприятий по благоустройству дворовых территорий многоквартирных домов, расположенных на территории муниципального образования Яснополянское Щекинского района, а также территорий общего пользования муниципального образования Яснополянское Щекинского района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3.7. Применение программного метода позволит поэтапно осуществлять комплексное благоустройство </w:t>
      </w:r>
      <w:r w:rsidRPr="003F5C46">
        <w:rPr>
          <w:rFonts w:ascii="Arial" w:hAnsi="Arial" w:cs="Arial"/>
          <w:sz w:val="24"/>
          <w:szCs w:val="24"/>
          <w:lang w:eastAsia="ru-RU"/>
        </w:rPr>
        <w:t>дворовых территории и территорий общего пользования с учетом мнения граждан, а именно: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- сформирует инструменты общественного контроля за реализацией мероприятий по благоустройству на территории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района.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3.8. Контроль и координация реализации муниципальной программы осуществляется муниципальной общественной комиссией, состав и положение о которой утверждены постановлением Администрации МО Яснополянское Щекинского района.</w:t>
      </w:r>
    </w:p>
    <w:p w:rsidR="00FB41F2" w:rsidRPr="003F5C46" w:rsidRDefault="00FB41F2" w:rsidP="00FB41F2">
      <w:pPr>
        <w:spacing w:after="0" w:line="240" w:lineRule="auto"/>
        <w:ind w:left="-108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3F5C46">
        <w:rPr>
          <w:rFonts w:ascii="Arial" w:hAnsi="Arial" w:cs="Arial"/>
          <w:sz w:val="24"/>
          <w:szCs w:val="24"/>
          <w:lang w:eastAsia="ru-RU"/>
        </w:rPr>
        <w:t>3.9.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МО Яснополянск</w:t>
      </w:r>
      <w:r>
        <w:rPr>
          <w:rFonts w:ascii="Arial" w:hAnsi="Arial" w:cs="Arial"/>
          <w:sz w:val="24"/>
          <w:szCs w:val="24"/>
          <w:lang w:eastAsia="ru-RU"/>
        </w:rPr>
        <w:t xml:space="preserve">ое  района </w:t>
      </w:r>
      <w:r w:rsidRPr="003F5C46">
        <w:rPr>
          <w:rFonts w:ascii="Arial" w:hAnsi="Arial" w:cs="Arial"/>
          <w:sz w:val="24"/>
          <w:szCs w:val="24"/>
          <w:lang w:eastAsia="ru-RU"/>
        </w:rPr>
        <w:t>http: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val="en-US" w:eastAsia="ru-RU"/>
        </w:rPr>
        <w:t>moyasnayapolyana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41F2" w:rsidRPr="003F5C46" w:rsidRDefault="00FB41F2" w:rsidP="00FB41F2">
      <w:pPr>
        <w:widowControl w:val="0"/>
        <w:spacing w:after="0" w:line="322" w:lineRule="exac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spacing w:after="0" w:line="322" w:lineRule="exac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spacing w:after="0" w:line="322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4.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tabs>
          <w:tab w:val="left" w:pos="-5670"/>
        </w:tabs>
        <w:spacing w:after="0" w:line="260" w:lineRule="exac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4.1. Общие положения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4.1.1. 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 (далее - Порядок), регламентирует процедуру аккумулирования средств заинтересованных лиц, направленных на выполнение мероприятий по благоустройству многоквартирных домов, механизм контроля за их расходованием, а также устанавливает порядок и формы финансового участия граждан в выполнении указанных работ.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4.1.2.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4.1.3. Под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размере, установленном органом местного самоуправления.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4.1.4. Мероприятия по благоустройству дворовых территорий, финансируемые за счет бюджетных средств, осуществляются по минимальному и (или) дополнительному перечням видов работ по благоустройству дворовых территорий.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4.1.5. Решение 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FB41F2" w:rsidRPr="003F5C46" w:rsidRDefault="00FB41F2" w:rsidP="00FB41F2">
      <w:pPr>
        <w:widowControl w:val="0"/>
        <w:tabs>
          <w:tab w:val="left" w:pos="-5670"/>
          <w:tab w:val="left" w:pos="1276"/>
        </w:tabs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tabs>
          <w:tab w:val="left" w:pos="-5670"/>
          <w:tab w:val="left" w:pos="1276"/>
        </w:tabs>
        <w:spacing w:after="0" w:line="240" w:lineRule="auto"/>
        <w:ind w:left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4.2. О формах финансового участия и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условиях </w:t>
      </w:r>
    </w:p>
    <w:p w:rsidR="00FB41F2" w:rsidRPr="003F5C46" w:rsidRDefault="00FB41F2" w:rsidP="00FB41F2">
      <w:pPr>
        <w:widowControl w:val="0"/>
        <w:tabs>
          <w:tab w:val="left" w:pos="-5670"/>
          <w:tab w:val="left" w:pos="1276"/>
        </w:tabs>
        <w:spacing w:after="0" w:line="240" w:lineRule="auto"/>
        <w:ind w:left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аккумулирования и расходования средств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4.2.1. При выполнении работ по минимальному перечню финансовое участие заинтересованных лиц не предусмотрено. При выполнении работ по дополнительному перечню заинтересованные лица обеспечивают финансовое участие в размере не менее 5% от общей стоимости соответствующего вида работ.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4.2.2. 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дополнительному перечню работ, включенного в дизайн-проект по благоустройству дворовой территории, денежные средства заинтересованных лиц перечисляются на лицевой счет администратора дохода бюджета администрации муниципального образования Яснополянское Щекинского района.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4.2.3. В целях 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благоустройству дворовой территории для зачисления денежных средств заинтересованных лиц, сектор по земельным и имущественным отношениям администрации муниципального образования Яснополянское Щекинского района заключает соглашение с организацией, осуществляющей управление многоквартирным домом (далее - управляющая организация), в котором определяются порядок и сумма перечисления денежных средств.</w:t>
      </w:r>
    </w:p>
    <w:p w:rsidR="00FB41F2" w:rsidRPr="003F5C46" w:rsidRDefault="00FB41F2" w:rsidP="00FB41F2">
      <w:pPr>
        <w:widowControl w:val="0"/>
        <w:tabs>
          <w:tab w:val="left" w:pos="-5670"/>
          <w:tab w:val="left" w:pos="1276"/>
        </w:tabs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Объем денежных средств определяется сметным расчетом по благоустройству дворовой территории.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4.2.4. Перечисление денежных средств управляющей организацией осуществляется до начала работ по благоустройству дворовой территории.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неисполнение указанного обязательства определяется в заключенном соглашении.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4.2.5. Сектор по бухучету и финансам администрации муниципального образования Яснополянское Щекинского района обеспечивает учет поступающих от управляющей организации денежных средств в разрезе многоквартирных домов, дворовые территории которых подлежат благоустройству.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4.2.6. Сектор по бухучету и финансам администрации муниципального образования Яснополянское Щекинского района обеспечивает ежемесячное опубликование на официальном сайте Администрации МО Яснополянское 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Щекинского района данных о поступивших от управляющих организациях денежных средствах в разрезе многоквартирных домов, дворовые территории которых подлежат благоустройству.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4.2.7. Сектор по бухучету и финансам администрации муниципального образования Яснополянское Щекинского района ежемесячно обеспечивает направление данных о поступивших от управляющих организаций денежных средствах в разрезе многоквартирных домов, дворовые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территории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которых подлежат благоустройству, в адрес муниципальной общественной комиссии.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4.2.8. Расходование аккумулированных денежных средств осуществляется на финансирование дополнительного перечня работ по благоустройству дворовой территории, включенных в дизайн-проект благоустройства дворовой территории.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4.2.9. Расходование аккумулированных денежных средств осуществляется в соответствии с условиями соглашения на выполнение работ в разрезе многоквартирных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домов, дворовые территории которых подлежат благоустройству.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4.2.10. Контроль за целевым расходованием аккумулированных денежных средств управляющих организаций осуществляется сектор по бухучету и финансам администрации муниципального образования Яснополянское Щекинского района в соответствии с бюджетным законодательством.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4.2.11. Сектор по бухучету и финансам администрации муниципального образования Яснополянское Щекинского района обеспечивает возврат управляющим организациям аккумулированных денежных средств в срок до 31 декабря текущего года при условии:</w:t>
      </w:r>
    </w:p>
    <w:p w:rsidR="00FB41F2" w:rsidRPr="003F5C46" w:rsidRDefault="00FB41F2" w:rsidP="00FB41F2">
      <w:pPr>
        <w:widowControl w:val="0"/>
        <w:tabs>
          <w:tab w:val="left" w:pos="-5670"/>
          <w:tab w:val="left" w:pos="1472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- экономии денежных средств, по итогам проведения конкурсных процедур;</w:t>
      </w:r>
    </w:p>
    <w:p w:rsidR="00FB41F2" w:rsidRPr="003F5C46" w:rsidRDefault="00FB41F2" w:rsidP="00FB41F2">
      <w:pPr>
        <w:widowControl w:val="0"/>
        <w:tabs>
          <w:tab w:val="left" w:pos="-5670"/>
          <w:tab w:val="left" w:pos="1472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FB41F2" w:rsidRPr="003F5C46" w:rsidRDefault="00FB41F2" w:rsidP="00FB41F2">
      <w:pPr>
        <w:widowControl w:val="0"/>
        <w:tabs>
          <w:tab w:val="left" w:pos="-5670"/>
          <w:tab w:val="left" w:pos="1633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- непредставления управляющими организациями доступа к проведению благоустройства на дворовой территории;</w:t>
      </w:r>
    </w:p>
    <w:p w:rsidR="00FB41F2" w:rsidRPr="003F5C46" w:rsidRDefault="00FB41F2" w:rsidP="00FB41F2">
      <w:pPr>
        <w:widowControl w:val="0"/>
        <w:tabs>
          <w:tab w:val="left" w:pos="-5670"/>
          <w:tab w:val="left" w:pos="1545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- возникновения обстоятельств непреодолимой силы;</w:t>
      </w:r>
    </w:p>
    <w:p w:rsidR="00FB41F2" w:rsidRPr="003F5C46" w:rsidRDefault="00FB41F2" w:rsidP="00FB41F2">
      <w:pPr>
        <w:widowControl w:val="0"/>
        <w:tabs>
          <w:tab w:val="left" w:pos="-5670"/>
          <w:tab w:val="left" w:pos="1515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- возникновения иных случаев, предусмотренных действующим законодательством.</w:t>
      </w:r>
    </w:p>
    <w:p w:rsidR="00FB41F2" w:rsidRPr="003F5C46" w:rsidRDefault="00FB41F2" w:rsidP="00FB41F2">
      <w:pPr>
        <w:widowControl w:val="0"/>
        <w:tabs>
          <w:tab w:val="left" w:pos="-567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Раздел 5. Характеристика основных мероприятий Программы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Перечень основных мероприятий указан в приложении 4 к настоящей программе.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ходе реализации Программы  предусматривается организация и проведение основного мероприятия повышение уровня благоустройства территорий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 района, в том числе следующие мероприятия: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благоустройство дворовых территорий многоквартирных домов;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- благоустройство территорий общего пользования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района.</w:t>
      </w:r>
    </w:p>
    <w:p w:rsidR="00FB41F2" w:rsidRPr="003F5C46" w:rsidRDefault="00FB41F2" w:rsidP="00FB4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Основные мероприятия Программы направлены на решение основных задач программы.</w:t>
      </w: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Default="00FB41F2" w:rsidP="001025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FB41F2" w:rsidRPr="003F5C46" w:rsidRDefault="00FB41F2" w:rsidP="00FB41F2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к муниципальной программе        «</w:t>
      </w:r>
      <w:r w:rsidRPr="003F5C46">
        <w:rPr>
          <w:rFonts w:ascii="Arial" w:hAnsi="Arial" w:cs="Arial"/>
          <w:sz w:val="24"/>
          <w:szCs w:val="24"/>
          <w:lang w:eastAsia="ru-RU"/>
        </w:rPr>
        <w:t>Формирование современн</w:t>
      </w:r>
      <w:r w:rsidR="0010251E">
        <w:rPr>
          <w:rFonts w:ascii="Arial" w:hAnsi="Arial" w:cs="Arial"/>
          <w:sz w:val="24"/>
          <w:szCs w:val="24"/>
          <w:lang w:eastAsia="ru-RU"/>
        </w:rPr>
        <w:t>ой городской среды  на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годы»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>СВЕДЕНИЯ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>о показателях (индикаторах) муни</w:t>
      </w:r>
      <w:r w:rsidR="0010251E">
        <w:rPr>
          <w:rFonts w:ascii="Arial" w:eastAsia="Times New Roman" w:hAnsi="Arial" w:cs="Arial"/>
          <w:b/>
          <w:sz w:val="24"/>
          <w:szCs w:val="24"/>
          <w:lang w:eastAsia="ru-RU"/>
        </w:rPr>
        <w:t>ципальной программы на 2018-2024</w:t>
      </w: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646"/>
        <w:gridCol w:w="1552"/>
        <w:gridCol w:w="959"/>
        <w:gridCol w:w="837"/>
        <w:gridCol w:w="959"/>
        <w:gridCol w:w="750"/>
        <w:gridCol w:w="720"/>
        <w:gridCol w:w="30"/>
        <w:gridCol w:w="750"/>
        <w:gridCol w:w="750"/>
      </w:tblGrid>
      <w:tr w:rsidR="00FB41F2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6745E3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6745E3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6745E3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6745E3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6745E3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251E" w:rsidRPr="003F5C46" w:rsidRDefault="00CC0727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благоустроенных дворовых территорий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м2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CC0727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CC0727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CC0727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населения, проживающего в жилом фонде с благоустроенными дворовыми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территориями и проездами к дворовым территориям по отношению к общей численности населения с. </w:t>
            </w:r>
            <w:proofErr w:type="spell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Селиваново</w:t>
            </w:r>
            <w:proofErr w:type="spell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Яснополянское Щекинского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благоустроенных территорий общего пользования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м.2.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0727" w:rsidRDefault="00CC0727" w:rsidP="00CC0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CC0727" w:rsidRPr="003F5C46" w:rsidRDefault="00CC0727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7" w:rsidRDefault="00CC0727" w:rsidP="00CC0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7" w:rsidRDefault="00CC0727" w:rsidP="00CC0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7" w:rsidRDefault="00CC0727" w:rsidP="00CC0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7" w:rsidRDefault="00CC0727" w:rsidP="00CC0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7" w:rsidRDefault="00CC0727" w:rsidP="00CC0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71BB" w:rsidRPr="003F5C46" w:rsidRDefault="004471BB" w:rsidP="001025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FB41F2" w:rsidRPr="003F5C46" w:rsidRDefault="00FB41F2" w:rsidP="00FB41F2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 «</w:t>
      </w:r>
      <w:r w:rsidRPr="003F5C46">
        <w:rPr>
          <w:rFonts w:ascii="Arial" w:hAnsi="Arial" w:cs="Arial"/>
          <w:sz w:val="24"/>
          <w:szCs w:val="24"/>
          <w:lang w:eastAsia="ru-RU"/>
        </w:rPr>
        <w:t>Формирование современ</w:t>
      </w:r>
      <w:r w:rsidR="0010251E">
        <w:rPr>
          <w:rFonts w:ascii="Arial" w:hAnsi="Arial" w:cs="Arial"/>
          <w:sz w:val="24"/>
          <w:szCs w:val="24"/>
          <w:lang w:eastAsia="ru-RU"/>
        </w:rPr>
        <w:t>ной городской среды на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годы»</w:t>
      </w:r>
    </w:p>
    <w:p w:rsidR="00FB41F2" w:rsidRPr="003F5C46" w:rsidRDefault="00FB41F2" w:rsidP="00FB41F2">
      <w:pPr>
        <w:tabs>
          <w:tab w:val="left" w:pos="0"/>
        </w:tabs>
        <w:spacing w:after="0" w:line="240" w:lineRule="auto"/>
        <w:ind w:firstLine="4962"/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</w:pPr>
    </w:p>
    <w:p w:rsidR="00FB41F2" w:rsidRPr="003F5C46" w:rsidRDefault="00FB41F2" w:rsidP="00FB41F2">
      <w:pPr>
        <w:tabs>
          <w:tab w:val="left" w:pos="0"/>
        </w:tabs>
        <w:spacing w:after="0" w:line="240" w:lineRule="auto"/>
        <w:ind w:firstLine="4962"/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</w:pPr>
    </w:p>
    <w:p w:rsidR="00FB41F2" w:rsidRPr="003F5C46" w:rsidRDefault="00FB41F2" w:rsidP="00FB41F2">
      <w:pPr>
        <w:tabs>
          <w:tab w:val="left" w:pos="0"/>
        </w:tabs>
        <w:spacing w:after="0" w:line="240" w:lineRule="auto"/>
        <w:ind w:firstLine="4962"/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Уличный фонарь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71875" cy="4762500"/>
            <wp:effectExtent l="0" t="0" r="9525" b="0"/>
            <wp:docPr id="3" name="Рисунок 3" descr="Описание: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F2" w:rsidRPr="003F5C46" w:rsidRDefault="00FB41F2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5C46">
        <w:rPr>
          <w:rFonts w:ascii="Times New Roman" w:hAnsi="Times New Roman"/>
          <w:sz w:val="24"/>
          <w:szCs w:val="24"/>
          <w:lang w:eastAsia="ru-RU"/>
        </w:rPr>
        <w:lastRenderedPageBreak/>
        <w:t>Скамья:</w:t>
      </w:r>
    </w:p>
    <w:tbl>
      <w:tblPr>
        <w:tblpPr w:leftFromText="180" w:rightFromText="180" w:bottomFromText="200" w:vertAnchor="text" w:horzAnchor="page" w:tblpX="2031" w:tblpY="28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B41F2" w:rsidRPr="00AC6321" w:rsidTr="004471BB">
        <w:trPr>
          <w:trHeight w:val="3534"/>
        </w:trPr>
        <w:tc>
          <w:tcPr>
            <w:tcW w:w="9464" w:type="dxa"/>
            <w:hideMark/>
          </w:tcPr>
          <w:p w:rsidR="00FB41F2" w:rsidRPr="003F5C46" w:rsidRDefault="00FB41F2" w:rsidP="004471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43325" cy="2752725"/>
                  <wp:effectExtent l="0" t="0" r="9525" b="9525"/>
                  <wp:docPr id="2" name="Рисунок 2" descr="Описание: 7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7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5C46">
        <w:rPr>
          <w:rFonts w:ascii="Times New Roman" w:hAnsi="Times New Roman"/>
          <w:sz w:val="24"/>
          <w:szCs w:val="24"/>
          <w:lang w:eastAsia="ru-RU"/>
        </w:rPr>
        <w:t>Урна:</w:t>
      </w:r>
    </w:p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4038600"/>
            <wp:effectExtent l="0" t="0" r="9525" b="0"/>
            <wp:docPr id="1" name="Рисунок 1" descr="Описание: урна_У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урна_УО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 «</w:t>
      </w:r>
      <w:r w:rsidRPr="003F5C46">
        <w:rPr>
          <w:rFonts w:ascii="Arial" w:hAnsi="Arial" w:cs="Arial"/>
          <w:sz w:val="24"/>
          <w:szCs w:val="24"/>
          <w:lang w:eastAsia="ru-RU"/>
        </w:rPr>
        <w:t>Формирование современ</w:t>
      </w:r>
      <w:r w:rsidR="0010251E">
        <w:rPr>
          <w:rFonts w:ascii="Arial" w:hAnsi="Arial" w:cs="Arial"/>
          <w:sz w:val="24"/>
          <w:szCs w:val="24"/>
          <w:lang w:eastAsia="ru-RU"/>
        </w:rPr>
        <w:t>ной городской среды на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годы»</w:t>
      </w:r>
    </w:p>
    <w:p w:rsidR="00FB41F2" w:rsidRDefault="00FB41F2" w:rsidP="00FB41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6B17" w:rsidRPr="003F5C46" w:rsidRDefault="00406B17" w:rsidP="00FB41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АДРЕСНЫЙ ПЕРЕЧЕНЬ 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дворовых территорий и территорий общего пользования, сформированный в соответствии с предложениями по проекту муниципальной программы 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>«</w:t>
      </w:r>
      <w:r w:rsidRPr="003F5C46">
        <w:rPr>
          <w:rFonts w:ascii="Arial" w:hAnsi="Arial" w:cs="Arial"/>
          <w:sz w:val="24"/>
          <w:szCs w:val="24"/>
          <w:lang w:eastAsia="ru-RU"/>
        </w:rPr>
        <w:t>Формирование современн</w:t>
      </w:r>
      <w:r w:rsidR="0010251E">
        <w:rPr>
          <w:rFonts w:ascii="Arial" w:hAnsi="Arial" w:cs="Arial"/>
          <w:sz w:val="24"/>
          <w:szCs w:val="24"/>
          <w:lang w:eastAsia="ru-RU"/>
        </w:rPr>
        <w:t>ой городской среды  на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 годы</w:t>
      </w:r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» 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94"/>
      </w:tblGrid>
      <w:tr w:rsidR="00FB41F2" w:rsidRPr="00AC6321" w:rsidTr="004471BB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п.п</w:t>
            </w:r>
            <w:proofErr w:type="spellEnd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Адрес</w:t>
            </w:r>
          </w:p>
        </w:tc>
      </w:tr>
      <w:tr w:rsidR="00FB41F2" w:rsidRPr="00AC6321" w:rsidTr="004471BB">
        <w:trPr>
          <w:trHeight w:val="352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Дворовые территории</w:t>
            </w:r>
          </w:p>
        </w:tc>
      </w:tr>
      <w:tr w:rsidR="00FB41F2" w:rsidRPr="00AC6321" w:rsidTr="004471BB">
        <w:trPr>
          <w:trHeight w:val="352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Селиваново</w:t>
            </w:r>
            <w:proofErr w:type="spellEnd"/>
          </w:p>
        </w:tc>
      </w:tr>
      <w:tr w:rsidR="00FB41F2" w:rsidRPr="00AC6321" w:rsidTr="004471BB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F2" w:rsidRPr="003F5C46" w:rsidRDefault="00CC0727" w:rsidP="004471BB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FB41F2" w:rsidRPr="003F5C46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CC0727" w:rsidRDefault="00CC0727" w:rsidP="004471B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CC0727">
              <w:rPr>
                <w:rFonts w:ascii="Arial" w:hAnsi="Arial" w:cs="Arial"/>
                <w:sz w:val="24"/>
                <w:szCs w:val="24"/>
                <w:lang w:eastAsia="ru-RU"/>
              </w:rPr>
              <w:t>Общественные территории: благоустройство детской площадки ул. Советская</w:t>
            </w:r>
          </w:p>
        </w:tc>
      </w:tr>
      <w:tr w:rsidR="00EC6082" w:rsidRPr="00AC6321" w:rsidTr="004471BB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82" w:rsidRDefault="00EC6082" w:rsidP="004471BB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82" w:rsidRPr="00CC0727" w:rsidRDefault="00EC6082" w:rsidP="002B4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Освещение </w:t>
            </w:r>
            <w:r w:rsidR="002B4187">
              <w:rPr>
                <w:rFonts w:ascii="Arial" w:hAnsi="Arial" w:cs="Arial"/>
                <w:sz w:val="24"/>
                <w:szCs w:val="24"/>
                <w:lang w:eastAsia="ru-RU"/>
              </w:rPr>
              <w:t>общественных территорий с. Селиваново.</w:t>
            </w:r>
          </w:p>
        </w:tc>
      </w:tr>
    </w:tbl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b/>
          <w:color w:val="C0504D"/>
          <w:sz w:val="24"/>
          <w:szCs w:val="24"/>
          <w:lang w:eastAsia="ru-RU"/>
        </w:rPr>
        <w:sectPr w:rsidR="00FB41F2" w:rsidRPr="003F5C46">
          <w:pgSz w:w="11906" w:h="16838"/>
          <w:pgMar w:top="1134" w:right="851" w:bottom="1134" w:left="1701" w:header="709" w:footer="709" w:gutter="0"/>
          <w:cols w:space="720"/>
        </w:sect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FB41F2" w:rsidRPr="003F5C46" w:rsidRDefault="00FB41F2" w:rsidP="00FB41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реализации </w:t>
      </w: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>программы «</w:t>
      </w: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Формирование современной городской среды  в муниципальном образовании Яснополянское Щекинского района</w:t>
      </w: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09"/>
        <w:gridCol w:w="1425"/>
        <w:gridCol w:w="961"/>
        <w:gridCol w:w="839"/>
        <w:gridCol w:w="977"/>
        <w:gridCol w:w="976"/>
        <w:gridCol w:w="2076"/>
        <w:gridCol w:w="1541"/>
        <w:gridCol w:w="2615"/>
      </w:tblGrid>
      <w:tr w:rsidR="00FB41F2" w:rsidRPr="00AC6321" w:rsidTr="004471BB">
        <w:trPr>
          <w:jc w:val="center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Срок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cantSplit/>
          <w:trHeight w:val="24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бюджета МО поселений </w:t>
            </w:r>
            <w:proofErr w:type="spellStart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района МО Яснополянское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внебюджетных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jc w:val="center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41F2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CC0727" w:rsidRDefault="00CC0727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детской площадки </w:t>
            </w:r>
          </w:p>
          <w:p w:rsidR="00CC0727" w:rsidRDefault="00CC0727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C0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Селиваново</w:t>
            </w:r>
            <w:proofErr w:type="spellEnd"/>
            <w:r w:rsidRPr="00CC0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CC0727" w:rsidRPr="00CC0727" w:rsidRDefault="00CC0727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10251E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EC608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13</w:t>
            </w:r>
            <w:r w:rsidR="00FB41F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00</w:t>
            </w:r>
            <w:r w:rsidR="00FB41F2" w:rsidRPr="003F5C4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,0</w:t>
            </w:r>
            <w:r w:rsidR="00FB41F2" w:rsidRPr="003F5C4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EC608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13</w:t>
            </w:r>
            <w:r w:rsidR="00FB41F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</w:t>
            </w:r>
            <w:r w:rsidR="00FB41F2" w:rsidRPr="003F5C4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0,0</w:t>
            </w:r>
            <w:r w:rsidR="00FB41F2" w:rsidRPr="003F5C4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FB41F2" w:rsidRPr="00AC6321" w:rsidTr="004471BB">
        <w:trPr>
          <w:jc w:val="center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EC608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13</w:t>
            </w:r>
            <w:r w:rsidR="00FB41F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00</w:t>
            </w:r>
            <w:r w:rsidR="00FB41F2" w:rsidRPr="003F5C4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,0</w:t>
            </w:r>
            <w:r w:rsidR="00FB41F2" w:rsidRPr="003F5C4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EC608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13</w:t>
            </w:r>
            <w:r w:rsidR="00FB41F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</w:t>
            </w:r>
            <w:r w:rsidR="00FB41F2" w:rsidRPr="003F5C4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0,0</w:t>
            </w:r>
            <w:r w:rsidR="00FB41F2" w:rsidRPr="003F5C4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B41F2" w:rsidRPr="003F5C46" w:rsidRDefault="00FB41F2" w:rsidP="00FB4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B41F2" w:rsidRPr="003F5C46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Общая потребность в ресурсах муниципальной программы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«Формирование современной городской среды  в муниципальном образовании Яснополянское Щекинского района»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</w:p>
    <w:tbl>
      <w:tblPr>
        <w:tblW w:w="14030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126"/>
        <w:gridCol w:w="2552"/>
        <w:gridCol w:w="2268"/>
        <w:gridCol w:w="2006"/>
        <w:gridCol w:w="851"/>
        <w:gridCol w:w="850"/>
        <w:gridCol w:w="851"/>
        <w:gridCol w:w="850"/>
        <w:gridCol w:w="851"/>
        <w:gridCol w:w="850"/>
        <w:gridCol w:w="975"/>
      </w:tblGrid>
      <w:tr w:rsidR="00FB41F2" w:rsidRPr="00AC6321" w:rsidTr="002B4187">
        <w:trPr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муниц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ипальной программы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основного мероприятия,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08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FB41F2" w:rsidRPr="00AC6321" w:rsidTr="002B4187">
        <w:trPr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7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157E74" w:rsidRPr="00AC6321" w:rsidTr="002B4187">
        <w:trPr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E74" w:rsidRPr="003F5C46" w:rsidRDefault="00157E74" w:rsidP="00157E7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E74" w:rsidRPr="003F5C46" w:rsidRDefault="00157E74" w:rsidP="00157E7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157E7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157E74" w:rsidRPr="00AC6321" w:rsidTr="002B4187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3F5C4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2B4187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157E74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7E74" w:rsidRPr="003F5C46" w:rsidRDefault="002B4187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57E74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2B4187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57E74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2B4187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57E74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EC60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EC60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157E74" w:rsidRPr="00AC6321" w:rsidTr="002B4187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E74" w:rsidRPr="00AC6321" w:rsidTr="002B4187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E74" w:rsidRPr="00AC6321" w:rsidTr="002B4187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E74" w:rsidRPr="00AC6321" w:rsidTr="002B4187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2B4187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157E74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2B4187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57E74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2B4187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57E74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2B4187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57E74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EC60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EC60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157E74" w:rsidRPr="00AC6321" w:rsidTr="002B4187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FB41F2" w:rsidRPr="003F5C46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</w:t>
      </w:r>
    </w:p>
    <w:p w:rsidR="00FB41F2" w:rsidRPr="00274C09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показателей результативности и эффективности реализации муниципальной программы </w:t>
      </w:r>
      <w:r w:rsidRPr="00274C09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274C09">
        <w:rPr>
          <w:rFonts w:ascii="Arial" w:eastAsia="Times New Roman" w:hAnsi="Arial" w:cs="Arial"/>
          <w:b/>
          <w:sz w:val="26"/>
          <w:szCs w:val="26"/>
          <w:lang w:eastAsia="ru-RU"/>
        </w:rPr>
        <w:t>Формирование современной городской среды  в муниципальном образовании Яснополянское Щекинского района</w:t>
      </w:r>
      <w:r w:rsidRPr="00274C09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967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367"/>
        <w:gridCol w:w="1520"/>
        <w:gridCol w:w="1582"/>
        <w:gridCol w:w="1583"/>
        <w:gridCol w:w="1583"/>
        <w:gridCol w:w="1583"/>
        <w:gridCol w:w="1583"/>
        <w:gridCol w:w="7"/>
        <w:gridCol w:w="1576"/>
        <w:gridCol w:w="1583"/>
      </w:tblGrid>
      <w:tr w:rsidR="00FB41F2" w:rsidRPr="00AC6321" w:rsidTr="00157E74">
        <w:trPr>
          <w:trHeight w:val="360"/>
          <w:jc w:val="center"/>
        </w:trPr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Цели 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задачи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Перечень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конечных 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непосредственных показателей (индикаторов)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Фактическое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значение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на момент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разработки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(базисное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значение)</w:t>
            </w:r>
          </w:p>
        </w:tc>
        <w:tc>
          <w:tcPr>
            <w:tcW w:w="7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Плановое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значение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на день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окончания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действия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FB41F2" w:rsidRPr="00AC6321" w:rsidTr="00157E74">
        <w:trPr>
          <w:trHeight w:val="960"/>
          <w:jc w:val="center"/>
        </w:trPr>
        <w:tc>
          <w:tcPr>
            <w:tcW w:w="2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1-й год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2-й год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3-й год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4-й год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5-й год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61CAE" w:rsidRPr="00AC6321" w:rsidTr="00D61CAE">
        <w:trPr>
          <w:trHeight w:val="240"/>
          <w:jc w:val="center"/>
        </w:trPr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 программы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3F5C4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района»</w:t>
            </w:r>
          </w:p>
          <w:p w:rsidR="00D61CAE" w:rsidRPr="003F5C46" w:rsidRDefault="00D61CAE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D61CA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0366E" w:rsidRPr="00AC6321" w:rsidTr="00D61CAE">
        <w:trPr>
          <w:trHeight w:val="240"/>
          <w:jc w:val="center"/>
        </w:trPr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66E" w:rsidRPr="003F5C46" w:rsidRDefault="0050366E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Обеспечение надлежащего санитарного состояния территории муниципального образования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6E" w:rsidRPr="003F5C46" w:rsidRDefault="0050366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6E" w:rsidRPr="003F5C46" w:rsidRDefault="0050366E" w:rsidP="00590C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6E" w:rsidRPr="003F5C46" w:rsidRDefault="0050366E" w:rsidP="00590C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6E" w:rsidRPr="003F5C46" w:rsidRDefault="0050366E" w:rsidP="00590C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6E" w:rsidRPr="003F5C46" w:rsidRDefault="0050366E" w:rsidP="00590C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366E" w:rsidRPr="003F5C46" w:rsidRDefault="0050366E" w:rsidP="00590C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366E" w:rsidRPr="003F5C46" w:rsidRDefault="0050366E" w:rsidP="00590C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6E" w:rsidRPr="003F5C46" w:rsidRDefault="0050366E" w:rsidP="00590C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B41F2" w:rsidRPr="003F5C46" w:rsidSect="00157E74">
          <w:pgSz w:w="16838" w:h="11906" w:orient="landscape"/>
          <w:pgMar w:top="426" w:right="850" w:bottom="1134" w:left="1701" w:header="709" w:footer="709" w:gutter="0"/>
          <w:cols w:space="720"/>
        </w:sect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Общая потребность</w:t>
      </w:r>
    </w:p>
    <w:p w:rsidR="00FB41F2" w:rsidRPr="00274C09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в р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есурсах муниципальной программы </w:t>
      </w:r>
      <w:r w:rsidRPr="00274C09">
        <w:rPr>
          <w:rFonts w:ascii="Arial" w:eastAsia="Times New Roman" w:hAnsi="Arial" w:cs="Arial"/>
          <w:b/>
          <w:sz w:val="26"/>
          <w:szCs w:val="26"/>
          <w:lang w:eastAsia="ru-RU"/>
        </w:rPr>
        <w:t>«Формирование современной городской среды  в муниципальном образовании Яснополянское Щекинского района»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0720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17"/>
        <w:gridCol w:w="1276"/>
        <w:gridCol w:w="1276"/>
        <w:gridCol w:w="992"/>
        <w:gridCol w:w="851"/>
        <w:gridCol w:w="850"/>
        <w:gridCol w:w="992"/>
        <w:gridCol w:w="851"/>
        <w:gridCol w:w="961"/>
        <w:gridCol w:w="854"/>
      </w:tblGrid>
      <w:tr w:rsidR="00FB41F2" w:rsidRPr="00AC6321" w:rsidTr="00157E74">
        <w:trPr>
          <w:trHeight w:val="360"/>
          <w:jc w:val="center"/>
        </w:trPr>
        <w:tc>
          <w:tcPr>
            <w:tcW w:w="1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Единица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76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FB41F2" w:rsidRPr="00AC6321" w:rsidTr="00157E74">
        <w:trPr>
          <w:trHeight w:val="360"/>
          <w:jc w:val="center"/>
        </w:trPr>
        <w:tc>
          <w:tcPr>
            <w:tcW w:w="1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E74" w:rsidRPr="00A3195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19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E74" w:rsidRPr="00A31959" w:rsidRDefault="00157E74" w:rsidP="00157E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19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E74" w:rsidRPr="00A3195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A3195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2B4187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157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2B4187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57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2B4187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57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2B4187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57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274C09" w:rsidRDefault="00157E74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274C09" w:rsidRDefault="00157E74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274C09" w:rsidRDefault="00157E74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274C09" w:rsidRDefault="00157E74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2B4187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157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2B4187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57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2B4187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57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2B4187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57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274C09" w:rsidRDefault="00157E74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</w:tbl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</w:pPr>
    </w:p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</w:pPr>
    </w:p>
    <w:p w:rsidR="00FB41F2" w:rsidRPr="003F5C46" w:rsidRDefault="00FB41F2" w:rsidP="00FB41F2">
      <w:pPr>
        <w:spacing w:after="200" w:line="276" w:lineRule="auto"/>
      </w:pPr>
    </w:p>
    <w:p w:rsidR="00FB41F2" w:rsidRDefault="00FB41F2" w:rsidP="00FB41F2"/>
    <w:p w:rsidR="00B25B82" w:rsidRDefault="00B25B82"/>
    <w:sectPr w:rsidR="00B25B82" w:rsidSect="0044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D0"/>
    <w:rsid w:val="0010251E"/>
    <w:rsid w:val="00157E74"/>
    <w:rsid w:val="002B4187"/>
    <w:rsid w:val="00310813"/>
    <w:rsid w:val="00406B17"/>
    <w:rsid w:val="004471BB"/>
    <w:rsid w:val="004A31A9"/>
    <w:rsid w:val="004D23CD"/>
    <w:rsid w:val="0050366E"/>
    <w:rsid w:val="00562E9C"/>
    <w:rsid w:val="005A66F4"/>
    <w:rsid w:val="006D0D2B"/>
    <w:rsid w:val="00806AF4"/>
    <w:rsid w:val="008B0101"/>
    <w:rsid w:val="009E3A3F"/>
    <w:rsid w:val="00A10625"/>
    <w:rsid w:val="00B13AD0"/>
    <w:rsid w:val="00B25B82"/>
    <w:rsid w:val="00CC0727"/>
    <w:rsid w:val="00D61CAE"/>
    <w:rsid w:val="00E95EDA"/>
    <w:rsid w:val="00EC6082"/>
    <w:rsid w:val="00F15477"/>
    <w:rsid w:val="00FB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1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1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moyasnayapolyana.ru/files/doc/AppData/Local/Downloads/&#1050;&#1086;&#1087;&#1080;&#1103;%20&#1086;&#1073;&#1088;&#1072;&#1079;&#1077;&#1094;%20&#1060;&#1086;&#1088;&#1084;&#1080;&#1088;&#1086;&#1074;&#1072;&#1085;&#1080;&#1077;%20&#1075;&#1086;&#1088;&#1086;&#1076;&#1089;&#1082;&#1086;&#1081;%20&#1089;&#1088;&#1077;&#1076;&#1099;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016C-8C7E-4BD1-8BA2-CB9EADB1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6834</Words>
  <Characters>38956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Urist</cp:lastModifiedBy>
  <cp:revision>2</cp:revision>
  <cp:lastPrinted>2019-12-27T06:20:00Z</cp:lastPrinted>
  <dcterms:created xsi:type="dcterms:W3CDTF">2019-12-27T06:20:00Z</dcterms:created>
  <dcterms:modified xsi:type="dcterms:W3CDTF">2019-12-27T06:20:00Z</dcterms:modified>
</cp:coreProperties>
</file>