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4745C4">
              <w:rPr>
                <w:rFonts w:ascii="PT Astra Serif" w:hAnsi="PT Astra Serif"/>
                <w:b/>
                <w:sz w:val="22"/>
              </w:rPr>
              <w:t>02.06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4745C4">
              <w:rPr>
                <w:rFonts w:ascii="PT Astra Serif" w:hAnsi="PT Astra Serif"/>
                <w:b/>
                <w:sz w:val="22"/>
              </w:rPr>
              <w:t>849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4745C4">
        <w:rPr>
          <w:sz w:val="28"/>
          <w:szCs w:val="28"/>
        </w:rPr>
        <w:t>07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4745C4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4745C4">
        <w:rPr>
          <w:sz w:val="28"/>
          <w:szCs w:val="28"/>
        </w:rPr>
        <w:t>07</w:t>
      </w:r>
      <w:r w:rsidR="00A64593">
        <w:rPr>
          <w:sz w:val="28"/>
          <w:szCs w:val="28"/>
        </w:rPr>
        <w:t>.2021</w:t>
      </w:r>
      <w:r w:rsidR="009B3E15">
        <w:rPr>
          <w:sz w:val="28"/>
          <w:szCs w:val="28"/>
        </w:rPr>
        <w:t xml:space="preserve"> года (приложение на  2 листах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7D375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7D3750">
        <w:rPr>
          <w:b/>
          <w:sz w:val="28"/>
          <w:szCs w:val="28"/>
        </w:rPr>
        <w:t xml:space="preserve">        И.В. </w:t>
      </w:r>
      <w:proofErr w:type="spellStart"/>
      <w:r w:rsidR="007D3750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7D3750" w:rsidRDefault="007D3750" w:rsidP="001925FC">
      <w:pPr>
        <w:rPr>
          <w:sz w:val="18"/>
          <w:szCs w:val="18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4745C4">
        <w:rPr>
          <w:sz w:val="28"/>
          <w:szCs w:val="28"/>
        </w:rPr>
        <w:t>01.07.2021 года по 31.07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4745C4" w:rsidP="00C85DE7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Хатунка</w:t>
            </w:r>
            <w:proofErr w:type="spellEnd"/>
            <w:r w:rsidR="00B145F1">
              <w:rPr>
                <w:b/>
              </w:rPr>
              <w:t xml:space="preserve"> </w:t>
            </w:r>
            <w:r w:rsidR="00AA0C7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1F21B6" w:rsidRDefault="004745C4" w:rsidP="00130C35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A52E34" w:rsidP="00A5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въезде в  деревню 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4745C4" w:rsidP="00AA0C78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Коледино</w:t>
            </w:r>
            <w:proofErr w:type="spellEnd"/>
            <w:r w:rsidR="00B145F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5C24" w:rsidRDefault="004745C4" w:rsidP="00130C35">
            <w:pPr>
              <w:jc w:val="center"/>
              <w:rPr>
                <w:b/>
              </w:rPr>
            </w:pPr>
            <w:r>
              <w:rPr>
                <w:b/>
              </w:rPr>
              <w:t>13.07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127310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старо</w:t>
            </w:r>
            <w:bookmarkStart w:id="0" w:name="_GoBack"/>
            <w:bookmarkEnd w:id="0"/>
            <w:r>
              <w:rPr>
                <w:b/>
              </w:rPr>
              <w:t xml:space="preserve">сты 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4745C4" w:rsidP="00266BD9">
            <w:pPr>
              <w:rPr>
                <w:b/>
              </w:rPr>
            </w:pPr>
            <w:r>
              <w:rPr>
                <w:b/>
              </w:rPr>
              <w:t>Хутор озерки</w:t>
            </w:r>
            <w:r w:rsidR="00AA0C7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4745C4" w:rsidP="000C3C3C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127310" w:rsidP="00FD2E94">
            <w:pPr>
              <w:jc w:val="center"/>
              <w:rPr>
                <w:b/>
              </w:rPr>
            </w:pPr>
            <w:r w:rsidRPr="00127310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4745C4" w:rsidP="004745C4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23500" w:rsidRDefault="004745C4" w:rsidP="000C3C3C">
            <w:pPr>
              <w:jc w:val="center"/>
              <w:rPr>
                <w:b/>
              </w:rPr>
            </w:pPr>
            <w:r>
              <w:rPr>
                <w:b/>
              </w:rPr>
              <w:t>27.07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127310" w:rsidP="00364699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Советская детская площадка 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27310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442D2F"/>
    <w:rsid w:val="004530A3"/>
    <w:rsid w:val="004745C4"/>
    <w:rsid w:val="00475791"/>
    <w:rsid w:val="00551F40"/>
    <w:rsid w:val="0058520A"/>
    <w:rsid w:val="005C1A00"/>
    <w:rsid w:val="005F6084"/>
    <w:rsid w:val="005F7158"/>
    <w:rsid w:val="00622D8B"/>
    <w:rsid w:val="006649EB"/>
    <w:rsid w:val="00700B93"/>
    <w:rsid w:val="007473AC"/>
    <w:rsid w:val="00774CCD"/>
    <w:rsid w:val="007D3750"/>
    <w:rsid w:val="008A5465"/>
    <w:rsid w:val="00903AAF"/>
    <w:rsid w:val="00967281"/>
    <w:rsid w:val="0099021C"/>
    <w:rsid w:val="009B3E15"/>
    <w:rsid w:val="00A52E34"/>
    <w:rsid w:val="00A64593"/>
    <w:rsid w:val="00AA0C78"/>
    <w:rsid w:val="00AF6CB5"/>
    <w:rsid w:val="00B145F1"/>
    <w:rsid w:val="00B3346B"/>
    <w:rsid w:val="00C85DE7"/>
    <w:rsid w:val="00C91C58"/>
    <w:rsid w:val="00D23500"/>
    <w:rsid w:val="00D85E3C"/>
    <w:rsid w:val="00D90EDB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2021-01-12T08:52:00Z</cp:lastPrinted>
  <dcterms:created xsi:type="dcterms:W3CDTF">2021-06-02T07:25:00Z</dcterms:created>
  <dcterms:modified xsi:type="dcterms:W3CDTF">2021-06-02T09:31:00Z</dcterms:modified>
</cp:coreProperties>
</file>