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727"/>
      </w:tblGrid>
      <w:tr w:rsidR="00373082" w:rsidRPr="00F47BE3" w:rsidTr="003465B6">
        <w:trPr>
          <w:trHeight w:val="80"/>
        </w:trPr>
        <w:tc>
          <w:tcPr>
            <w:tcW w:w="9570" w:type="dxa"/>
            <w:gridSpan w:val="2"/>
          </w:tcPr>
          <w:p w:rsidR="00373082" w:rsidRPr="00C6071E" w:rsidRDefault="00373082" w:rsidP="00424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71E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73082" w:rsidRPr="00F47BE3" w:rsidTr="00181FC0">
        <w:tc>
          <w:tcPr>
            <w:tcW w:w="9570" w:type="dxa"/>
            <w:gridSpan w:val="2"/>
          </w:tcPr>
          <w:p w:rsidR="00373082" w:rsidRPr="00C6071E" w:rsidRDefault="00373082" w:rsidP="00424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71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 Щёкинского района</w:t>
            </w:r>
          </w:p>
        </w:tc>
      </w:tr>
      <w:tr w:rsidR="00373082" w:rsidRPr="00F47BE3" w:rsidTr="00181FC0">
        <w:tc>
          <w:tcPr>
            <w:tcW w:w="9570" w:type="dxa"/>
            <w:gridSpan w:val="2"/>
          </w:tcPr>
          <w:p w:rsidR="00373082" w:rsidRPr="00C6071E" w:rsidRDefault="00373082" w:rsidP="0042456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71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373082" w:rsidRPr="00F47BE3" w:rsidTr="00181FC0">
        <w:tc>
          <w:tcPr>
            <w:tcW w:w="9570" w:type="dxa"/>
            <w:gridSpan w:val="2"/>
          </w:tcPr>
          <w:p w:rsidR="00373082" w:rsidRPr="00C6071E" w:rsidRDefault="00373082" w:rsidP="00424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71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73082" w:rsidRPr="00F47BE3" w:rsidTr="00181FC0">
        <w:tc>
          <w:tcPr>
            <w:tcW w:w="9570" w:type="dxa"/>
            <w:gridSpan w:val="2"/>
          </w:tcPr>
          <w:p w:rsidR="00373082" w:rsidRPr="00C6071E" w:rsidRDefault="00373082" w:rsidP="004245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082" w:rsidRPr="00F47BE3" w:rsidTr="00181FC0">
        <w:tc>
          <w:tcPr>
            <w:tcW w:w="4785" w:type="dxa"/>
          </w:tcPr>
          <w:p w:rsidR="00373082" w:rsidRPr="00C6071E" w:rsidRDefault="00590EC9" w:rsidP="00424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73082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30 мая</w:t>
            </w:r>
            <w:r w:rsidR="003730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2022</w:t>
            </w:r>
            <w:r w:rsidR="00373082" w:rsidRPr="00C60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373082" w:rsidRPr="00C6071E" w:rsidRDefault="00373082" w:rsidP="00424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590EC9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</w:tbl>
    <w:p w:rsidR="00373082" w:rsidRPr="006A739A" w:rsidRDefault="00373082" w:rsidP="00590EC9">
      <w:pPr>
        <w:shd w:val="clear" w:color="auto" w:fill="FFFFFF"/>
        <w:tabs>
          <w:tab w:val="left" w:pos="8520"/>
        </w:tabs>
        <w:ind w:right="21"/>
        <w:rPr>
          <w:sz w:val="28"/>
          <w:szCs w:val="28"/>
        </w:rPr>
      </w:pPr>
    </w:p>
    <w:p w:rsidR="00373082" w:rsidRPr="000A4AEB" w:rsidRDefault="00373082" w:rsidP="004245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AEB">
        <w:rPr>
          <w:rFonts w:ascii="Arial" w:hAnsi="Arial" w:cs="Arial"/>
          <w:b/>
          <w:sz w:val="32"/>
          <w:szCs w:val="32"/>
        </w:rPr>
        <w:t>Об утверждении методики</w:t>
      </w:r>
    </w:p>
    <w:p w:rsidR="00373082" w:rsidRPr="000A4AEB" w:rsidRDefault="00373082" w:rsidP="004245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AEB">
        <w:rPr>
          <w:rFonts w:ascii="Arial" w:hAnsi="Arial" w:cs="Arial"/>
          <w:b/>
          <w:sz w:val="32"/>
          <w:szCs w:val="32"/>
        </w:rPr>
        <w:t xml:space="preserve">прогнозирования поступлений доходов </w:t>
      </w:r>
    </w:p>
    <w:p w:rsidR="00373082" w:rsidRPr="000A4AEB" w:rsidRDefault="00373082" w:rsidP="004245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AEB">
        <w:rPr>
          <w:rFonts w:ascii="Arial" w:hAnsi="Arial" w:cs="Arial"/>
          <w:b/>
          <w:sz w:val="32"/>
          <w:szCs w:val="32"/>
        </w:rPr>
        <w:t xml:space="preserve">в бюджет муниципального образования </w:t>
      </w:r>
    </w:p>
    <w:p w:rsidR="00373082" w:rsidRPr="000A4AEB" w:rsidRDefault="00373082" w:rsidP="004245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A4AEB">
        <w:rPr>
          <w:rFonts w:ascii="Arial" w:hAnsi="Arial" w:cs="Arial"/>
          <w:b/>
          <w:sz w:val="32"/>
          <w:szCs w:val="32"/>
        </w:rPr>
        <w:t>Яснополянское  Щекинского района</w:t>
      </w:r>
      <w:r w:rsidRPr="000A4AEB">
        <w:rPr>
          <w:rFonts w:ascii="Arial" w:hAnsi="Arial" w:cs="Arial"/>
          <w:b/>
          <w:sz w:val="32"/>
          <w:szCs w:val="32"/>
          <w:lang w:eastAsia="ru-RU"/>
        </w:rPr>
        <w:t xml:space="preserve"> на очередной ф</w:t>
      </w:r>
      <w:r w:rsidRPr="000A4AEB">
        <w:rPr>
          <w:rFonts w:ascii="Arial" w:hAnsi="Arial" w:cs="Arial"/>
          <w:b/>
          <w:sz w:val="32"/>
          <w:szCs w:val="32"/>
          <w:lang w:eastAsia="ru-RU"/>
        </w:rPr>
        <w:t>и</w:t>
      </w:r>
      <w:r w:rsidRPr="000A4AEB">
        <w:rPr>
          <w:rFonts w:ascii="Arial" w:hAnsi="Arial" w:cs="Arial"/>
          <w:b/>
          <w:sz w:val="32"/>
          <w:szCs w:val="32"/>
          <w:lang w:eastAsia="ru-RU"/>
        </w:rPr>
        <w:t>нансовый год и плановый период</w:t>
      </w:r>
    </w:p>
    <w:p w:rsidR="00373082" w:rsidRPr="006A739A" w:rsidRDefault="00373082" w:rsidP="00C60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082" w:rsidRPr="006A739A" w:rsidRDefault="00373082" w:rsidP="00C60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082" w:rsidRPr="003215F1" w:rsidRDefault="00373082" w:rsidP="004245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15F1">
        <w:rPr>
          <w:rFonts w:ascii="Arial" w:hAnsi="Arial" w:cs="Arial"/>
          <w:sz w:val="24"/>
          <w:szCs w:val="24"/>
        </w:rPr>
        <w:t xml:space="preserve">В соответствии с пунктом 1 статьи 160.1 Бюджетного кодекса Российской Федерации, Постановления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</w:t>
      </w:r>
      <w:r w:rsidRPr="003215F1">
        <w:rPr>
          <w:rFonts w:ascii="Arial" w:hAnsi="Arial" w:cs="Arial"/>
          <w:sz w:val="24"/>
          <w:szCs w:val="24"/>
          <w:lang w:eastAsia="ru-RU"/>
        </w:rPr>
        <w:t>в целях повышения эффективности управления муниципальными финансами, повышения объекти</w:t>
      </w:r>
      <w:r w:rsidRPr="003215F1">
        <w:rPr>
          <w:rFonts w:ascii="Arial" w:hAnsi="Arial" w:cs="Arial"/>
          <w:sz w:val="24"/>
          <w:szCs w:val="24"/>
          <w:lang w:eastAsia="ru-RU"/>
        </w:rPr>
        <w:t>в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ности прогнозирования доходов бюджета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215F1">
        <w:rPr>
          <w:rFonts w:ascii="Arial" w:hAnsi="Arial" w:cs="Arial"/>
          <w:sz w:val="24"/>
          <w:szCs w:val="24"/>
          <w:lang w:eastAsia="ru-RU"/>
        </w:rPr>
        <w:t>Ясноп</w:t>
      </w:r>
      <w:r w:rsidRPr="003215F1">
        <w:rPr>
          <w:rFonts w:ascii="Arial" w:hAnsi="Arial" w:cs="Arial"/>
          <w:sz w:val="24"/>
          <w:szCs w:val="24"/>
          <w:lang w:eastAsia="ru-RU"/>
        </w:rPr>
        <w:t>о</w:t>
      </w:r>
      <w:r w:rsidRPr="003215F1">
        <w:rPr>
          <w:rFonts w:ascii="Arial" w:hAnsi="Arial" w:cs="Arial"/>
          <w:sz w:val="24"/>
          <w:szCs w:val="24"/>
          <w:lang w:eastAsia="ru-RU"/>
        </w:rPr>
        <w:t>лянское Щекинского района на очередной финансовый год и плановый период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215F1">
        <w:rPr>
          <w:rFonts w:ascii="Arial" w:hAnsi="Arial" w:cs="Arial"/>
          <w:sz w:val="24"/>
          <w:szCs w:val="24"/>
        </w:rPr>
        <w:t xml:space="preserve">администрация  муниципального образования  Яснополянское  Щекинского </w:t>
      </w:r>
      <w:r>
        <w:rPr>
          <w:rFonts w:ascii="Arial" w:hAnsi="Arial" w:cs="Arial"/>
          <w:sz w:val="24"/>
          <w:szCs w:val="24"/>
        </w:rPr>
        <w:t xml:space="preserve">   </w:t>
      </w:r>
      <w:r w:rsidRPr="003215F1">
        <w:rPr>
          <w:rFonts w:ascii="Arial" w:hAnsi="Arial" w:cs="Arial"/>
          <w:sz w:val="24"/>
          <w:szCs w:val="24"/>
        </w:rPr>
        <w:t>района постановляет:</w:t>
      </w:r>
    </w:p>
    <w:p w:rsidR="00373082" w:rsidRPr="003215F1" w:rsidRDefault="00373082" w:rsidP="0042456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15F1">
        <w:rPr>
          <w:rFonts w:ascii="Arial" w:hAnsi="Arial" w:cs="Arial"/>
          <w:sz w:val="24"/>
          <w:szCs w:val="24"/>
        </w:rPr>
        <w:t>1. Утвердить методику прогнозирования поступлений доходов в бюджет МО Яснополянское Щекинского района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3215F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73082" w:rsidRPr="003215F1" w:rsidRDefault="00373082" w:rsidP="004245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215F1">
        <w:rPr>
          <w:rFonts w:ascii="Arial" w:hAnsi="Arial" w:cs="Arial"/>
          <w:sz w:val="24"/>
          <w:szCs w:val="24"/>
        </w:rPr>
        <w:t>2.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Признать утратившим силу постановление администрации </w:t>
      </w:r>
      <w:r w:rsidRPr="003215F1">
        <w:rPr>
          <w:rFonts w:ascii="Arial" w:hAnsi="Arial" w:cs="Arial"/>
          <w:sz w:val="24"/>
          <w:szCs w:val="24"/>
        </w:rPr>
        <w:t xml:space="preserve">образования  Яснополянское  Щекинского района 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от 10.02. </w:t>
      </w:r>
      <w:smartTag w:uri="urn:schemas-microsoft-com:office:smarttags" w:element="metricconverter">
        <w:smartTagPr>
          <w:attr w:name="ProductID" w:val="2020 г"/>
        </w:smartTagPr>
        <w:r w:rsidRPr="003215F1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3215F1">
        <w:rPr>
          <w:rFonts w:ascii="Arial" w:hAnsi="Arial" w:cs="Arial"/>
          <w:sz w:val="24"/>
          <w:szCs w:val="24"/>
          <w:lang w:eastAsia="ru-RU"/>
        </w:rPr>
        <w:t>. №26</w:t>
      </w:r>
      <w:r w:rsidRPr="003215F1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 xml:space="preserve">   </w:t>
      </w:r>
      <w:r w:rsidRPr="003215F1">
        <w:rPr>
          <w:rFonts w:ascii="Arial" w:hAnsi="Arial" w:cs="Arial"/>
          <w:sz w:val="24"/>
          <w:szCs w:val="24"/>
        </w:rPr>
        <w:t>методики прогнозирования поступлений доходов в бюджет муниципального о</w:t>
      </w:r>
      <w:r w:rsidRPr="003215F1">
        <w:rPr>
          <w:rFonts w:ascii="Arial" w:hAnsi="Arial" w:cs="Arial"/>
          <w:sz w:val="24"/>
          <w:szCs w:val="24"/>
        </w:rPr>
        <w:t>б</w:t>
      </w:r>
      <w:r w:rsidRPr="003215F1">
        <w:rPr>
          <w:rFonts w:ascii="Arial" w:hAnsi="Arial" w:cs="Arial"/>
          <w:sz w:val="24"/>
          <w:szCs w:val="24"/>
        </w:rPr>
        <w:t>разования ЯснополянскоеЩекинского района»</w:t>
      </w:r>
    </w:p>
    <w:p w:rsidR="00373082" w:rsidRPr="0051320B" w:rsidRDefault="00373082" w:rsidP="0042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320B">
        <w:rPr>
          <w:rFonts w:ascii="Arial" w:hAnsi="Arial" w:cs="Arial"/>
          <w:sz w:val="24"/>
          <w:szCs w:val="24"/>
        </w:rPr>
        <w:t xml:space="preserve">         3. Постановление обнародовать путем размещения на официальном сайте муниципального образования Яснополянское Щекинского района и на информ</w:t>
      </w:r>
      <w:r w:rsidRPr="0051320B">
        <w:rPr>
          <w:rFonts w:ascii="Arial" w:hAnsi="Arial" w:cs="Arial"/>
          <w:sz w:val="24"/>
          <w:szCs w:val="24"/>
        </w:rPr>
        <w:t>а</w:t>
      </w:r>
      <w:r w:rsidRPr="0051320B">
        <w:rPr>
          <w:rFonts w:ascii="Arial" w:hAnsi="Arial" w:cs="Arial"/>
          <w:sz w:val="24"/>
          <w:szCs w:val="24"/>
        </w:rPr>
        <w:t>ционном стенде администрации муниципального образования Яснополянское Щекинского района по адресу: Тульская область, Щекинский район, п. Головен</w:t>
      </w:r>
      <w:r w:rsidRPr="0051320B">
        <w:rPr>
          <w:rFonts w:ascii="Arial" w:hAnsi="Arial" w:cs="Arial"/>
          <w:sz w:val="24"/>
          <w:szCs w:val="24"/>
        </w:rPr>
        <w:t>ь</w:t>
      </w:r>
      <w:r w:rsidRPr="0051320B">
        <w:rPr>
          <w:rFonts w:ascii="Arial" w:hAnsi="Arial" w:cs="Arial"/>
          <w:sz w:val="24"/>
          <w:szCs w:val="24"/>
        </w:rPr>
        <w:t>ковский, ул. Пчеловодов, д.9.</w:t>
      </w:r>
    </w:p>
    <w:p w:rsidR="00373082" w:rsidRPr="0051320B" w:rsidRDefault="00373082" w:rsidP="004245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20B">
        <w:rPr>
          <w:rFonts w:ascii="Arial" w:hAnsi="Arial" w:cs="Arial"/>
          <w:sz w:val="24"/>
          <w:szCs w:val="24"/>
        </w:rPr>
        <w:t xml:space="preserve">         3. Постановление вступает в законную силу  со дня официального  обнар</w:t>
      </w:r>
      <w:r w:rsidRPr="0051320B">
        <w:rPr>
          <w:rFonts w:ascii="Arial" w:hAnsi="Arial" w:cs="Arial"/>
          <w:sz w:val="24"/>
          <w:szCs w:val="24"/>
        </w:rPr>
        <w:t>о</w:t>
      </w:r>
      <w:r w:rsidRPr="0051320B">
        <w:rPr>
          <w:rFonts w:ascii="Arial" w:hAnsi="Arial" w:cs="Arial"/>
          <w:sz w:val="24"/>
          <w:szCs w:val="24"/>
        </w:rPr>
        <w:t>дования.</w:t>
      </w:r>
    </w:p>
    <w:p w:rsidR="00373082" w:rsidRPr="00322D9A" w:rsidRDefault="00373082" w:rsidP="0042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73082" w:rsidRPr="0051320B" w:rsidRDefault="00373082" w:rsidP="0042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320B">
        <w:rPr>
          <w:rFonts w:ascii="Arial" w:hAnsi="Arial" w:cs="Arial"/>
          <w:sz w:val="24"/>
          <w:szCs w:val="24"/>
        </w:rPr>
        <w:t xml:space="preserve">                 Глава администрации</w:t>
      </w:r>
    </w:p>
    <w:p w:rsidR="00373082" w:rsidRPr="0051320B" w:rsidRDefault="00373082" w:rsidP="0042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320B">
        <w:rPr>
          <w:rFonts w:ascii="Arial" w:hAnsi="Arial" w:cs="Arial"/>
          <w:sz w:val="24"/>
          <w:szCs w:val="24"/>
        </w:rPr>
        <w:t xml:space="preserve">                  МО Яснополянское</w:t>
      </w:r>
    </w:p>
    <w:p w:rsidR="00373082" w:rsidRPr="0051320B" w:rsidRDefault="00373082" w:rsidP="00424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320B">
        <w:rPr>
          <w:rFonts w:ascii="Arial" w:hAnsi="Arial" w:cs="Arial"/>
          <w:sz w:val="24"/>
          <w:szCs w:val="24"/>
        </w:rPr>
        <w:t xml:space="preserve">                  Щекинского района                                                         И.В. Шерер                                </w:t>
      </w:r>
    </w:p>
    <w:p w:rsidR="00373082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</w:rPr>
      </w:pPr>
    </w:p>
    <w:p w:rsidR="00373082" w:rsidRDefault="00373082" w:rsidP="00C607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EC9" w:rsidRPr="006A739A" w:rsidRDefault="00590EC9" w:rsidP="00C607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3082" w:rsidRPr="00590EC9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90EC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73082" w:rsidRPr="00590EC9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90EC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73082" w:rsidRPr="00590EC9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90EC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73082" w:rsidRPr="00590EC9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90EC9">
        <w:rPr>
          <w:rFonts w:ascii="Arial" w:hAnsi="Arial" w:cs="Arial"/>
          <w:sz w:val="24"/>
          <w:szCs w:val="24"/>
        </w:rPr>
        <w:t xml:space="preserve">Яснополянское </w:t>
      </w:r>
    </w:p>
    <w:p w:rsidR="00373082" w:rsidRPr="00590EC9" w:rsidRDefault="00373082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590EC9">
        <w:rPr>
          <w:rFonts w:ascii="Arial" w:hAnsi="Arial" w:cs="Arial"/>
          <w:sz w:val="24"/>
          <w:szCs w:val="24"/>
        </w:rPr>
        <w:t xml:space="preserve">Щекинского района </w:t>
      </w:r>
    </w:p>
    <w:p w:rsidR="00373082" w:rsidRPr="00590EC9" w:rsidRDefault="00590EC9" w:rsidP="0042456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30.05</w:t>
      </w:r>
      <w:r w:rsidR="00373082" w:rsidRPr="00590EC9">
        <w:rPr>
          <w:rFonts w:ascii="Arial" w:hAnsi="Arial" w:cs="Arial"/>
          <w:sz w:val="24"/>
          <w:szCs w:val="24"/>
        </w:rPr>
        <w:t>.2022 года №</w:t>
      </w:r>
      <w:r>
        <w:rPr>
          <w:rFonts w:ascii="Arial" w:hAnsi="Arial" w:cs="Arial"/>
          <w:sz w:val="24"/>
          <w:szCs w:val="24"/>
        </w:rPr>
        <w:t>83</w:t>
      </w:r>
      <w:bookmarkStart w:id="0" w:name="_GoBack"/>
      <w:bookmarkEnd w:id="0"/>
    </w:p>
    <w:p w:rsidR="00373082" w:rsidRPr="0051320B" w:rsidRDefault="00373082" w:rsidP="005132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73082" w:rsidRPr="0051320B" w:rsidRDefault="00373082" w:rsidP="0042456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320B">
        <w:rPr>
          <w:rFonts w:ascii="Arial" w:hAnsi="Arial" w:cs="Arial"/>
          <w:b/>
          <w:sz w:val="32"/>
          <w:szCs w:val="32"/>
        </w:rPr>
        <w:t>Методика</w:t>
      </w:r>
    </w:p>
    <w:p w:rsidR="00373082" w:rsidRPr="0051320B" w:rsidRDefault="00373082" w:rsidP="0042456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320B">
        <w:rPr>
          <w:rFonts w:ascii="Arial" w:hAnsi="Arial" w:cs="Arial"/>
          <w:b/>
          <w:sz w:val="32"/>
          <w:szCs w:val="32"/>
        </w:rPr>
        <w:t>прогнозирования поступлений доходов</w:t>
      </w:r>
    </w:p>
    <w:p w:rsidR="00373082" w:rsidRPr="0051320B" w:rsidRDefault="00373082" w:rsidP="0042456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320B">
        <w:rPr>
          <w:rFonts w:ascii="Arial" w:hAnsi="Arial" w:cs="Arial"/>
          <w:b/>
          <w:sz w:val="32"/>
          <w:szCs w:val="32"/>
        </w:rPr>
        <w:t>в бюджет муниципального образования</w:t>
      </w:r>
    </w:p>
    <w:p w:rsidR="00373082" w:rsidRDefault="00373082" w:rsidP="0042456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1320B">
        <w:rPr>
          <w:rFonts w:ascii="Arial" w:hAnsi="Arial" w:cs="Arial"/>
          <w:b/>
          <w:sz w:val="32"/>
          <w:szCs w:val="32"/>
        </w:rPr>
        <w:t>Яснополянское  Щекинского района</w:t>
      </w:r>
      <w:r w:rsidRPr="0051320B">
        <w:rPr>
          <w:rFonts w:ascii="Arial" w:hAnsi="Arial" w:cs="Arial"/>
          <w:b/>
          <w:sz w:val="32"/>
          <w:szCs w:val="32"/>
          <w:lang w:eastAsia="ru-RU"/>
        </w:rPr>
        <w:t xml:space="preserve"> на очередной </w:t>
      </w:r>
    </w:p>
    <w:p w:rsidR="00373082" w:rsidRPr="0051320B" w:rsidRDefault="00373082" w:rsidP="0042456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320B">
        <w:rPr>
          <w:rFonts w:ascii="Arial" w:hAnsi="Arial" w:cs="Arial"/>
          <w:b/>
          <w:sz w:val="32"/>
          <w:szCs w:val="32"/>
          <w:lang w:eastAsia="ru-RU"/>
        </w:rPr>
        <w:t>финансовый год и плановый период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EE9">
        <w:rPr>
          <w:rFonts w:ascii="Times New Roman" w:hAnsi="Times New Roman"/>
          <w:sz w:val="28"/>
          <w:szCs w:val="28"/>
        </w:rPr>
        <w:t>Настоящая Методика прогнозирования поступлений доходов в бюджет</w:t>
      </w:r>
      <w:r w:rsidRPr="0051320B">
        <w:rPr>
          <w:rFonts w:ascii="Arial" w:hAnsi="Arial" w:cs="Arial"/>
          <w:sz w:val="24"/>
          <w:szCs w:val="24"/>
        </w:rPr>
        <w:t xml:space="preserve"> </w:t>
      </w:r>
      <w:r w:rsidRPr="00321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215F1">
        <w:rPr>
          <w:rFonts w:ascii="Arial" w:hAnsi="Arial" w:cs="Arial"/>
          <w:sz w:val="24"/>
          <w:szCs w:val="24"/>
        </w:rPr>
        <w:t xml:space="preserve"> Яснополянское Щекинского района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987EE9">
        <w:rPr>
          <w:rFonts w:ascii="Times New Roman" w:hAnsi="Times New Roman"/>
          <w:sz w:val="28"/>
          <w:szCs w:val="28"/>
        </w:rPr>
        <w:t xml:space="preserve">  (далее – Методика), определ</w:t>
      </w:r>
      <w:r w:rsidRPr="00987EE9">
        <w:rPr>
          <w:rFonts w:ascii="Times New Roman" w:hAnsi="Times New Roman"/>
          <w:sz w:val="28"/>
          <w:szCs w:val="28"/>
        </w:rPr>
        <w:t>я</w:t>
      </w:r>
      <w:r w:rsidRPr="00987EE9">
        <w:rPr>
          <w:rFonts w:ascii="Times New Roman" w:hAnsi="Times New Roman"/>
          <w:sz w:val="28"/>
          <w:szCs w:val="28"/>
        </w:rPr>
        <w:t>ет порядок прогнозирования поступлений доходов, администрируемых а</w:t>
      </w:r>
      <w:r w:rsidRPr="00987EE9">
        <w:rPr>
          <w:rFonts w:ascii="Times New Roman" w:hAnsi="Times New Roman"/>
          <w:sz w:val="28"/>
          <w:szCs w:val="28"/>
        </w:rPr>
        <w:t>д</w:t>
      </w:r>
      <w:r w:rsidRPr="00987EE9">
        <w:rPr>
          <w:rFonts w:ascii="Times New Roman" w:hAnsi="Times New Roman"/>
          <w:sz w:val="28"/>
          <w:szCs w:val="28"/>
        </w:rPr>
        <w:t>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215F1">
        <w:rPr>
          <w:rFonts w:ascii="Arial" w:hAnsi="Arial" w:cs="Arial"/>
          <w:sz w:val="24"/>
          <w:szCs w:val="24"/>
        </w:rPr>
        <w:t xml:space="preserve"> Яснополянское Щекинского района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987EE9">
        <w:rPr>
          <w:rFonts w:ascii="Times New Roman" w:hAnsi="Times New Roman"/>
          <w:sz w:val="28"/>
          <w:szCs w:val="28"/>
        </w:rPr>
        <w:t xml:space="preserve">  (далее – главный админ</w:t>
      </w:r>
      <w:r w:rsidRPr="00987EE9">
        <w:rPr>
          <w:rFonts w:ascii="Times New Roman" w:hAnsi="Times New Roman"/>
          <w:sz w:val="28"/>
          <w:szCs w:val="28"/>
        </w:rPr>
        <w:t>и</w:t>
      </w:r>
      <w:r w:rsidRPr="00987EE9">
        <w:rPr>
          <w:rFonts w:ascii="Times New Roman" w:hAnsi="Times New Roman"/>
          <w:sz w:val="28"/>
          <w:szCs w:val="28"/>
        </w:rPr>
        <w:t>стратор).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 xml:space="preserve">2. Прогнозирование доходов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215F1">
        <w:rPr>
          <w:rFonts w:ascii="Arial" w:hAnsi="Arial" w:cs="Arial"/>
          <w:sz w:val="24"/>
          <w:szCs w:val="24"/>
        </w:rPr>
        <w:t xml:space="preserve"> Яснополянское Щекинского района</w:t>
      </w:r>
      <w:r w:rsidRPr="003215F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87EE9">
        <w:rPr>
          <w:rFonts w:ascii="Times New Roman" w:hAnsi="Times New Roman"/>
          <w:sz w:val="28"/>
          <w:szCs w:val="28"/>
        </w:rPr>
        <w:t xml:space="preserve"> (далее – бюджет поселения) на очередной финансовый год и плановый период осуществляется в соответствии с де</w:t>
      </w:r>
      <w:r w:rsidRPr="00987EE9">
        <w:rPr>
          <w:rFonts w:ascii="Times New Roman" w:hAnsi="Times New Roman"/>
          <w:sz w:val="28"/>
          <w:szCs w:val="28"/>
        </w:rPr>
        <w:t>й</w:t>
      </w:r>
      <w:r w:rsidRPr="00987EE9">
        <w:rPr>
          <w:rFonts w:ascii="Times New Roman" w:hAnsi="Times New Roman"/>
          <w:sz w:val="28"/>
          <w:szCs w:val="28"/>
        </w:rPr>
        <w:t>ствующим бюджетным и налоговым законодательством Российской Фед</w:t>
      </w:r>
      <w:r w:rsidRPr="00987EE9">
        <w:rPr>
          <w:rFonts w:ascii="Times New Roman" w:hAnsi="Times New Roman"/>
          <w:sz w:val="28"/>
          <w:szCs w:val="28"/>
        </w:rPr>
        <w:t>е</w:t>
      </w:r>
      <w:r w:rsidRPr="00987EE9">
        <w:rPr>
          <w:rFonts w:ascii="Times New Roman" w:hAnsi="Times New Roman"/>
          <w:sz w:val="28"/>
          <w:szCs w:val="28"/>
        </w:rPr>
        <w:t>рации, законами и нормативными правовы</w:t>
      </w:r>
      <w:r>
        <w:rPr>
          <w:rFonts w:ascii="Times New Roman" w:hAnsi="Times New Roman"/>
          <w:sz w:val="28"/>
          <w:szCs w:val="28"/>
        </w:rPr>
        <w:t>ми актами  Тульской области</w:t>
      </w:r>
      <w:r w:rsidRPr="00987EE9">
        <w:rPr>
          <w:rFonts w:ascii="Times New Roman" w:hAnsi="Times New Roman"/>
          <w:sz w:val="28"/>
          <w:szCs w:val="28"/>
        </w:rPr>
        <w:t>, и нормативными право</w:t>
      </w:r>
      <w:r>
        <w:rPr>
          <w:rFonts w:ascii="Times New Roman" w:hAnsi="Times New Roman"/>
          <w:sz w:val="28"/>
          <w:szCs w:val="28"/>
        </w:rPr>
        <w:t>выми актами Щекинского района  и  муниципального образования Яснополянское Щекинского района</w:t>
      </w:r>
      <w:r w:rsidRPr="00987EE9">
        <w:rPr>
          <w:rFonts w:ascii="Times New Roman" w:hAnsi="Times New Roman"/>
          <w:sz w:val="28"/>
          <w:szCs w:val="28"/>
        </w:rPr>
        <w:t>.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EE9">
        <w:rPr>
          <w:rFonts w:ascii="Times New Roman" w:hAnsi="Times New Roman"/>
          <w:sz w:val="28"/>
          <w:szCs w:val="28"/>
          <w:lang w:eastAsia="ru-RU"/>
        </w:rPr>
        <w:t>отчётный финансовый год (период)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 - год, предшествующий текущему финансовому году (два года, предшествующие текущему фина</w:t>
      </w:r>
      <w:r w:rsidRPr="00987EE9">
        <w:rPr>
          <w:rFonts w:ascii="Times New Roman" w:hAnsi="Times New Roman"/>
          <w:sz w:val="28"/>
          <w:szCs w:val="28"/>
          <w:lang w:eastAsia="ru-RU"/>
        </w:rPr>
        <w:t>н</w:t>
      </w:r>
      <w:r w:rsidRPr="00987EE9">
        <w:rPr>
          <w:rFonts w:ascii="Times New Roman" w:hAnsi="Times New Roman"/>
          <w:sz w:val="28"/>
          <w:szCs w:val="28"/>
          <w:lang w:eastAsia="ru-RU"/>
        </w:rPr>
        <w:t>совому году);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EE9">
        <w:rPr>
          <w:rFonts w:ascii="Times New Roman" w:hAnsi="Times New Roman"/>
          <w:sz w:val="28"/>
          <w:szCs w:val="28"/>
          <w:lang w:eastAsia="ru-RU"/>
        </w:rPr>
        <w:t>текущий финансовый год (период)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 - год, в котором ос</w:t>
      </w:r>
      <w:r w:rsidRPr="00987EE9">
        <w:rPr>
          <w:rFonts w:ascii="Times New Roman" w:hAnsi="Times New Roman"/>
          <w:sz w:val="28"/>
          <w:szCs w:val="28"/>
          <w:lang w:eastAsia="ru-RU"/>
        </w:rPr>
        <w:t>у</w:t>
      </w:r>
      <w:r w:rsidRPr="00987EE9">
        <w:rPr>
          <w:rFonts w:ascii="Times New Roman" w:hAnsi="Times New Roman"/>
          <w:sz w:val="28"/>
          <w:szCs w:val="28"/>
          <w:lang w:eastAsia="ru-RU"/>
        </w:rPr>
        <w:t>ществляется исполнение бюджета, составление и рассмотрение проекта бюджета на очередной финансовый год и плановый период;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EE9">
        <w:rPr>
          <w:rFonts w:ascii="Times New Roman" w:hAnsi="Times New Roman"/>
          <w:sz w:val="28"/>
          <w:szCs w:val="28"/>
          <w:lang w:eastAsia="ru-RU"/>
        </w:rPr>
        <w:t>очередной финансовый год (период)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 - год, следующий за т</w:t>
      </w:r>
      <w:r w:rsidRPr="00987EE9">
        <w:rPr>
          <w:rFonts w:ascii="Times New Roman" w:hAnsi="Times New Roman"/>
          <w:sz w:val="28"/>
          <w:szCs w:val="28"/>
          <w:lang w:eastAsia="ru-RU"/>
        </w:rPr>
        <w:t>е</w:t>
      </w:r>
      <w:r w:rsidRPr="00987EE9">
        <w:rPr>
          <w:rFonts w:ascii="Times New Roman" w:hAnsi="Times New Roman"/>
          <w:sz w:val="28"/>
          <w:szCs w:val="28"/>
          <w:lang w:eastAsia="ru-RU"/>
        </w:rPr>
        <w:t>кущим финансовым годом;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EE9">
        <w:rPr>
          <w:rFonts w:ascii="Times New Roman" w:hAnsi="Times New Roman"/>
          <w:sz w:val="28"/>
          <w:szCs w:val="28"/>
          <w:lang w:eastAsia="ru-RU"/>
        </w:rPr>
        <w:t>плановый период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 - два финансовых года, следующие за оч</w:t>
      </w:r>
      <w:r w:rsidRPr="00987EE9">
        <w:rPr>
          <w:rFonts w:ascii="Times New Roman" w:hAnsi="Times New Roman"/>
          <w:sz w:val="28"/>
          <w:szCs w:val="28"/>
          <w:lang w:eastAsia="ru-RU"/>
        </w:rPr>
        <w:t>е</w:t>
      </w:r>
      <w:r w:rsidRPr="00987EE9">
        <w:rPr>
          <w:rFonts w:ascii="Times New Roman" w:hAnsi="Times New Roman"/>
          <w:sz w:val="28"/>
          <w:szCs w:val="28"/>
          <w:lang w:eastAsia="ru-RU"/>
        </w:rPr>
        <w:t>редным финансовым годом;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EE9">
        <w:rPr>
          <w:rFonts w:ascii="Times New Roman" w:hAnsi="Times New Roman"/>
          <w:sz w:val="28"/>
          <w:szCs w:val="28"/>
          <w:lang w:eastAsia="ru-RU"/>
        </w:rPr>
        <w:t>индекс роста цен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4. Расчеты прогноза администрируемых доходов производятся в соо</w:t>
      </w:r>
      <w:r w:rsidRPr="00987EE9">
        <w:rPr>
          <w:rFonts w:ascii="Times New Roman" w:hAnsi="Times New Roman"/>
          <w:sz w:val="28"/>
          <w:szCs w:val="28"/>
        </w:rPr>
        <w:t>т</w:t>
      </w:r>
      <w:r w:rsidRPr="00987EE9">
        <w:rPr>
          <w:rFonts w:ascii="Times New Roman" w:hAnsi="Times New Roman"/>
          <w:sz w:val="28"/>
          <w:szCs w:val="28"/>
        </w:rPr>
        <w:t>ветствии со следующими документами и показателями: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lastRenderedPageBreak/>
        <w:t>- Бюджетный кодекс Российской Федерации;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прогноз социально-экономическ</w:t>
      </w:r>
      <w:r>
        <w:rPr>
          <w:rFonts w:ascii="Times New Roman" w:hAnsi="Times New Roman"/>
          <w:sz w:val="28"/>
          <w:szCs w:val="28"/>
        </w:rPr>
        <w:t xml:space="preserve">ого развития муниципального         образования  Яснополянское Щекинского района </w:t>
      </w:r>
      <w:r w:rsidRPr="00987EE9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 xml:space="preserve">- основные направления бюджетной и налоговой политики </w:t>
      </w:r>
      <w:r>
        <w:rPr>
          <w:rFonts w:ascii="Times New Roman" w:hAnsi="Times New Roman"/>
          <w:sz w:val="28"/>
          <w:szCs w:val="28"/>
        </w:rPr>
        <w:t xml:space="preserve">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  образования  Яснополянское Щекинского района      </w:t>
      </w:r>
      <w:r w:rsidRPr="00987EE9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отчетность об исполнении бюджета поселения;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>- динамика поступлений доходов в бюджет поселения за два отчётных финансовых года;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5. Расчеты прогноза администрируемых доходов производятся по каждому виду доходов в соответствии с бюджетной классификацией Ро</w:t>
      </w:r>
      <w:r w:rsidRPr="00987EE9">
        <w:rPr>
          <w:rFonts w:ascii="Times New Roman" w:hAnsi="Times New Roman"/>
          <w:sz w:val="28"/>
          <w:szCs w:val="28"/>
        </w:rPr>
        <w:t>с</w:t>
      </w:r>
      <w:r w:rsidRPr="00987EE9">
        <w:rPr>
          <w:rFonts w:ascii="Times New Roman" w:hAnsi="Times New Roman"/>
          <w:sz w:val="28"/>
          <w:szCs w:val="28"/>
        </w:rPr>
        <w:t>сийской Федерации согласно приложению, к настоящей Методике.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6. Расчеты прогноза администрируемых доходов производятся по о</w:t>
      </w:r>
      <w:r w:rsidRPr="00987EE9">
        <w:rPr>
          <w:rFonts w:ascii="Times New Roman" w:hAnsi="Times New Roman"/>
          <w:sz w:val="28"/>
          <w:szCs w:val="28"/>
        </w:rPr>
        <w:t>д</w:t>
      </w:r>
      <w:r w:rsidRPr="00987EE9">
        <w:rPr>
          <w:rFonts w:ascii="Times New Roman" w:hAnsi="Times New Roman"/>
          <w:sz w:val="28"/>
          <w:szCs w:val="28"/>
        </w:rPr>
        <w:t>ному или нескольким из следующих методов: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поступлений, пр</w:t>
      </w:r>
      <w:r w:rsidRPr="00987EE9">
        <w:rPr>
          <w:rFonts w:ascii="Times New Roman" w:hAnsi="Times New Roman"/>
          <w:sz w:val="28"/>
          <w:szCs w:val="28"/>
        </w:rPr>
        <w:t>о</w:t>
      </w:r>
      <w:r w:rsidRPr="00987EE9">
        <w:rPr>
          <w:rFonts w:ascii="Times New Roman" w:hAnsi="Times New Roman"/>
          <w:sz w:val="28"/>
          <w:szCs w:val="28"/>
        </w:rPr>
        <w:t>гнозируемого вида доходов;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усреднение - расчет, на основании усреднения годовых объемов д</w:t>
      </w:r>
      <w:r w:rsidRPr="00987EE9">
        <w:rPr>
          <w:rFonts w:ascii="Times New Roman" w:hAnsi="Times New Roman"/>
          <w:sz w:val="28"/>
          <w:szCs w:val="28"/>
        </w:rPr>
        <w:t>о</w:t>
      </w:r>
      <w:r w:rsidRPr="00987EE9">
        <w:rPr>
          <w:rFonts w:ascii="Times New Roman" w:hAnsi="Times New Roman"/>
          <w:sz w:val="28"/>
          <w:szCs w:val="28"/>
        </w:rPr>
        <w:t>ходов не менее чем за 3 года или за весь период поступления соответств</w:t>
      </w:r>
      <w:r w:rsidRPr="00987EE9">
        <w:rPr>
          <w:rFonts w:ascii="Times New Roman" w:hAnsi="Times New Roman"/>
          <w:sz w:val="28"/>
          <w:szCs w:val="28"/>
        </w:rPr>
        <w:t>у</w:t>
      </w:r>
      <w:r w:rsidRPr="00987EE9">
        <w:rPr>
          <w:rFonts w:ascii="Times New Roman" w:hAnsi="Times New Roman"/>
          <w:sz w:val="28"/>
          <w:szCs w:val="28"/>
        </w:rPr>
        <w:t>ющего вида доходов в случае, если он не превышает 3 года;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EE9">
        <w:rPr>
          <w:rFonts w:ascii="Times New Roman" w:hAnsi="Times New Roman"/>
          <w:sz w:val="28"/>
          <w:szCs w:val="28"/>
        </w:rPr>
        <w:t>- иной способ, который должен быть описан и обоснован в методике прогнозирования.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>7. Для расчёта доходов за основу берутся сведения за отчётный пер</w:t>
      </w:r>
      <w:r w:rsidRPr="00987EE9">
        <w:rPr>
          <w:rFonts w:ascii="Times New Roman" w:hAnsi="Times New Roman"/>
          <w:sz w:val="28"/>
          <w:szCs w:val="28"/>
          <w:lang w:eastAsia="ru-RU"/>
        </w:rPr>
        <w:t>и</w:t>
      </w:r>
      <w:r w:rsidRPr="00987EE9">
        <w:rPr>
          <w:rFonts w:ascii="Times New Roman" w:hAnsi="Times New Roman"/>
          <w:sz w:val="28"/>
          <w:szCs w:val="28"/>
          <w:lang w:eastAsia="ru-RU"/>
        </w:rPr>
        <w:t>од, последний отчётный период текущего года, оценка поступлений на т</w:t>
      </w:r>
      <w:r w:rsidRPr="00987EE9">
        <w:rPr>
          <w:rFonts w:ascii="Times New Roman" w:hAnsi="Times New Roman"/>
          <w:sz w:val="28"/>
          <w:szCs w:val="28"/>
          <w:lang w:eastAsia="ru-RU"/>
        </w:rPr>
        <w:t>е</w:t>
      </w:r>
      <w:r w:rsidRPr="00987EE9">
        <w:rPr>
          <w:rFonts w:ascii="Times New Roman" w:hAnsi="Times New Roman"/>
          <w:sz w:val="28"/>
          <w:szCs w:val="28"/>
          <w:lang w:eastAsia="ru-RU"/>
        </w:rPr>
        <w:t>кущий финансовый год.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373082" w:rsidRPr="00987EE9" w:rsidRDefault="00373082" w:rsidP="0042456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>8. Прогнозирование доходов на очередной финансовый год и план</w:t>
      </w:r>
      <w:r w:rsidRPr="00987EE9">
        <w:rPr>
          <w:rFonts w:ascii="Times New Roman" w:hAnsi="Times New Roman"/>
          <w:sz w:val="28"/>
          <w:szCs w:val="28"/>
          <w:lang w:eastAsia="ru-RU"/>
        </w:rPr>
        <w:t>о</w:t>
      </w:r>
      <w:r w:rsidRPr="00987EE9">
        <w:rPr>
          <w:rFonts w:ascii="Times New Roman" w:hAnsi="Times New Roman"/>
          <w:sz w:val="28"/>
          <w:szCs w:val="28"/>
          <w:lang w:eastAsia="ru-RU"/>
        </w:rPr>
        <w:t>вый период включает: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lastRenderedPageBreak/>
        <w:tab/>
        <w:t>9. Одновременно с расчётами, указанными в пунктах 5., 6., 7. настоящей Методики главный администратор составляет пояснительную записку.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>Пояснительная записка должна содержать информацию о но</w:t>
      </w:r>
      <w:r w:rsidRPr="00987EE9">
        <w:rPr>
          <w:rFonts w:ascii="Times New Roman" w:hAnsi="Times New Roman"/>
          <w:sz w:val="28"/>
          <w:szCs w:val="28"/>
          <w:lang w:eastAsia="ru-RU"/>
        </w:rPr>
        <w:t>р</w:t>
      </w:r>
      <w:r w:rsidRPr="00987EE9">
        <w:rPr>
          <w:rFonts w:ascii="Times New Roman" w:hAnsi="Times New Roman"/>
          <w:sz w:val="28"/>
          <w:szCs w:val="28"/>
          <w:lang w:eastAsia="ru-RU"/>
        </w:rPr>
        <w:t xml:space="preserve">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>10. При отсутствии необходимых исходных данных и (или) наличии исходных данных, не позволяющих рассчитать реалистичные пр</w:t>
      </w:r>
      <w:r w:rsidRPr="00987EE9">
        <w:rPr>
          <w:rFonts w:ascii="Times New Roman" w:hAnsi="Times New Roman"/>
          <w:sz w:val="28"/>
          <w:szCs w:val="28"/>
          <w:lang w:eastAsia="ru-RU"/>
        </w:rPr>
        <w:t>о</w:t>
      </w:r>
      <w:r w:rsidRPr="00987EE9">
        <w:rPr>
          <w:rFonts w:ascii="Times New Roman" w:hAnsi="Times New Roman"/>
          <w:sz w:val="28"/>
          <w:szCs w:val="28"/>
          <w:lang w:eastAsia="ru-RU"/>
        </w:rPr>
        <w:t>гнозные показатели, прогноз доходов рассчитывается исходя из фактич</w:t>
      </w:r>
      <w:r w:rsidRPr="00987EE9">
        <w:rPr>
          <w:rFonts w:ascii="Times New Roman" w:hAnsi="Times New Roman"/>
          <w:sz w:val="28"/>
          <w:szCs w:val="28"/>
          <w:lang w:eastAsia="ru-RU"/>
        </w:rPr>
        <w:t>е</w:t>
      </w:r>
      <w:r w:rsidRPr="00987EE9">
        <w:rPr>
          <w:rFonts w:ascii="Times New Roman" w:hAnsi="Times New Roman"/>
          <w:sz w:val="28"/>
          <w:szCs w:val="28"/>
          <w:lang w:eastAsia="ru-RU"/>
        </w:rPr>
        <w:t>ских поступлений этих доходов в отчётном периоде.</w:t>
      </w:r>
    </w:p>
    <w:p w:rsidR="00373082" w:rsidRPr="00987EE9" w:rsidRDefault="00373082" w:rsidP="00424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EE9">
        <w:rPr>
          <w:rFonts w:ascii="Times New Roman" w:hAnsi="Times New Roman"/>
          <w:sz w:val="28"/>
          <w:szCs w:val="28"/>
          <w:lang w:eastAsia="ru-RU"/>
        </w:rPr>
        <w:tab/>
        <w:t>11. Данные о фактических и прогнозных поступлениях могут корректироваться на поступления, имеющие нестабильный (разовый) хара</w:t>
      </w:r>
      <w:r w:rsidRPr="00987EE9">
        <w:rPr>
          <w:rFonts w:ascii="Times New Roman" w:hAnsi="Times New Roman"/>
          <w:sz w:val="28"/>
          <w:szCs w:val="28"/>
          <w:lang w:eastAsia="ru-RU"/>
        </w:rPr>
        <w:t>к</w:t>
      </w:r>
      <w:r w:rsidRPr="00987EE9">
        <w:rPr>
          <w:rFonts w:ascii="Times New Roman" w:hAnsi="Times New Roman"/>
          <w:sz w:val="28"/>
          <w:szCs w:val="28"/>
          <w:lang w:eastAsia="ru-RU"/>
        </w:rPr>
        <w:t>тер.</w:t>
      </w: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73082" w:rsidRPr="00987EE9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082" w:rsidRDefault="00373082" w:rsidP="0042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73082" w:rsidRDefault="00373082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373082" w:rsidSect="0026670B">
          <w:headerReference w:type="default" r:id="rId8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373082" w:rsidRPr="0026670B" w:rsidRDefault="00373082" w:rsidP="0026670B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/>
          <w:sz w:val="28"/>
          <w:szCs w:val="28"/>
        </w:rPr>
      </w:pPr>
      <w:r w:rsidRPr="002667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3082" w:rsidRPr="0026670B" w:rsidRDefault="00373082" w:rsidP="0026670B">
      <w:pPr>
        <w:autoSpaceDE w:val="0"/>
        <w:autoSpaceDN w:val="0"/>
        <w:adjustRightInd w:val="0"/>
        <w:spacing w:after="0" w:line="240" w:lineRule="exact"/>
        <w:ind w:left="10348" w:right="-17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3082" w:rsidRDefault="00373082" w:rsidP="0026670B">
      <w:pPr>
        <w:autoSpaceDE w:val="0"/>
        <w:autoSpaceDN w:val="0"/>
        <w:adjustRightInd w:val="0"/>
        <w:spacing w:after="0" w:line="240" w:lineRule="exact"/>
        <w:ind w:left="10348" w:right="-172"/>
        <w:jc w:val="center"/>
        <w:rPr>
          <w:rFonts w:ascii="Times New Roman" w:hAnsi="Times New Roman"/>
          <w:sz w:val="28"/>
          <w:szCs w:val="28"/>
        </w:rPr>
      </w:pPr>
      <w:r w:rsidRPr="0026670B">
        <w:rPr>
          <w:rFonts w:ascii="Times New Roman" w:hAnsi="Times New Roman"/>
          <w:sz w:val="28"/>
          <w:szCs w:val="28"/>
        </w:rPr>
        <w:t>к Методике прогнозирования п</w:t>
      </w:r>
      <w:r w:rsidRPr="0026670B">
        <w:rPr>
          <w:rFonts w:ascii="Times New Roman" w:hAnsi="Times New Roman"/>
          <w:sz w:val="28"/>
          <w:szCs w:val="28"/>
        </w:rPr>
        <w:t>о</w:t>
      </w:r>
      <w:r w:rsidRPr="0026670B">
        <w:rPr>
          <w:rFonts w:ascii="Times New Roman" w:hAnsi="Times New Roman"/>
          <w:sz w:val="28"/>
          <w:szCs w:val="28"/>
        </w:rPr>
        <w:t xml:space="preserve">ступлений доходов в бюджет 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        образования  </w:t>
      </w:r>
    </w:p>
    <w:p w:rsidR="00373082" w:rsidRPr="0026670B" w:rsidRDefault="00373082" w:rsidP="0026670B">
      <w:pPr>
        <w:autoSpaceDE w:val="0"/>
        <w:autoSpaceDN w:val="0"/>
        <w:adjustRightInd w:val="0"/>
        <w:spacing w:after="0" w:line="240" w:lineRule="exact"/>
        <w:ind w:left="10348" w:right="-17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Яснополянское Щекинского района</w:t>
      </w:r>
      <w:r w:rsidRPr="00F2191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15F1">
        <w:rPr>
          <w:rFonts w:ascii="Arial" w:hAnsi="Arial" w:cs="Arial"/>
          <w:sz w:val="24"/>
          <w:szCs w:val="24"/>
          <w:lang w:eastAsia="ru-RU"/>
        </w:rPr>
        <w:t>на очередной финансовый год и пл</w:t>
      </w:r>
      <w:r w:rsidRPr="003215F1">
        <w:rPr>
          <w:rFonts w:ascii="Arial" w:hAnsi="Arial" w:cs="Arial"/>
          <w:sz w:val="24"/>
          <w:szCs w:val="24"/>
          <w:lang w:eastAsia="ru-RU"/>
        </w:rPr>
        <w:t>а</w:t>
      </w:r>
      <w:r w:rsidRPr="003215F1">
        <w:rPr>
          <w:rFonts w:ascii="Arial" w:hAnsi="Arial" w:cs="Arial"/>
          <w:sz w:val="24"/>
          <w:szCs w:val="24"/>
          <w:lang w:eastAsia="ru-RU"/>
        </w:rPr>
        <w:t>новый период</w:t>
      </w:r>
      <w:r w:rsidRPr="00987EE9">
        <w:rPr>
          <w:rFonts w:ascii="Times New Roman" w:hAnsi="Times New Roman"/>
          <w:sz w:val="28"/>
          <w:szCs w:val="28"/>
        </w:rPr>
        <w:t xml:space="preserve">  </w:t>
      </w:r>
    </w:p>
    <w:p w:rsidR="00373082" w:rsidRDefault="00373082" w:rsidP="0026670B">
      <w:pPr>
        <w:autoSpaceDE w:val="0"/>
        <w:autoSpaceDN w:val="0"/>
        <w:adjustRightInd w:val="0"/>
        <w:spacing w:after="0" w:line="240" w:lineRule="exact"/>
        <w:ind w:left="10348"/>
        <w:rPr>
          <w:rFonts w:ascii="Times New Roman" w:hAnsi="Times New Roman"/>
          <w:b/>
          <w:bCs/>
          <w:sz w:val="28"/>
          <w:szCs w:val="28"/>
        </w:rPr>
      </w:pPr>
    </w:p>
    <w:p w:rsidR="00373082" w:rsidRPr="000C266A" w:rsidRDefault="00373082" w:rsidP="0026670B">
      <w:pPr>
        <w:autoSpaceDE w:val="0"/>
        <w:autoSpaceDN w:val="0"/>
        <w:adjustRightInd w:val="0"/>
        <w:spacing w:after="0" w:line="240" w:lineRule="exact"/>
        <w:ind w:left="10348"/>
        <w:rPr>
          <w:rFonts w:ascii="Times New Roman" w:hAnsi="Times New Roman"/>
          <w:b/>
          <w:bCs/>
          <w:sz w:val="28"/>
          <w:szCs w:val="28"/>
        </w:rPr>
      </w:pPr>
    </w:p>
    <w:p w:rsidR="00373082" w:rsidRPr="000C266A" w:rsidRDefault="00373082" w:rsidP="006F75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hAnsi="Times New Roman"/>
          <w:bCs/>
          <w:spacing w:val="60"/>
          <w:sz w:val="28"/>
          <w:szCs w:val="28"/>
          <w:lang w:eastAsia="ru-RU"/>
        </w:rPr>
        <w:t>МЕТОДИКА</w:t>
      </w:r>
    </w:p>
    <w:p w:rsidR="00373082" w:rsidRPr="006F7523" w:rsidRDefault="00373082" w:rsidP="006F7523">
      <w:pPr>
        <w:autoSpaceDE w:val="0"/>
        <w:autoSpaceDN w:val="0"/>
        <w:spacing w:after="0" w:line="22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C266A">
        <w:rPr>
          <w:rFonts w:ascii="Times New Roman" w:hAnsi="Times New Roman"/>
          <w:bCs/>
          <w:sz w:val="28"/>
          <w:szCs w:val="28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Яснополянское Щекинского района </w:t>
      </w:r>
      <w:r w:rsidRPr="003215F1">
        <w:rPr>
          <w:rFonts w:ascii="Arial" w:hAnsi="Arial" w:cs="Arial"/>
          <w:sz w:val="24"/>
          <w:szCs w:val="24"/>
          <w:lang w:eastAsia="ru-RU"/>
        </w:rPr>
        <w:t>на очередной финансовый год и плановый период</w:t>
      </w:r>
      <w:r w:rsidRPr="00987EE9">
        <w:rPr>
          <w:rFonts w:ascii="Times New Roman" w:hAnsi="Times New Roman"/>
          <w:sz w:val="28"/>
          <w:szCs w:val="28"/>
        </w:rPr>
        <w:t xml:space="preserve">  </w:t>
      </w:r>
    </w:p>
    <w:p w:rsidR="00373082" w:rsidRPr="004020B7" w:rsidRDefault="00373082" w:rsidP="005E49A3">
      <w:pPr>
        <w:autoSpaceDE w:val="0"/>
        <w:autoSpaceDN w:val="0"/>
        <w:spacing w:after="0" w:line="22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373082" w:rsidRPr="00C45753" w:rsidTr="004B0960">
        <w:tc>
          <w:tcPr>
            <w:tcW w:w="568" w:type="dxa"/>
            <w:vAlign w:val="center"/>
          </w:tcPr>
          <w:p w:rsidR="00373082" w:rsidRPr="004020B7" w:rsidRDefault="00373082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373082" w:rsidRPr="004020B7" w:rsidRDefault="00373082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тора дох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vAlign w:val="center"/>
          </w:tcPr>
          <w:p w:rsidR="00373082" w:rsidRDefault="00373082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373082" w:rsidRPr="004020B7" w:rsidRDefault="00373082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126" w:type="dxa"/>
            <w:vAlign w:val="center"/>
          </w:tcPr>
          <w:p w:rsidR="00373082" w:rsidRPr="004020B7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373082" w:rsidRPr="004020B7" w:rsidRDefault="00373082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373082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373082" w:rsidRPr="004020B7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373082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373082" w:rsidRPr="004020B7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373082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373082" w:rsidRPr="004020B7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373082" w:rsidRPr="004020B7" w:rsidRDefault="00373082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373082" w:rsidRDefault="00373082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373082" w:rsidRPr="00C45753" w:rsidTr="00D2656D">
        <w:trPr>
          <w:tblHeader/>
        </w:trPr>
        <w:tc>
          <w:tcPr>
            <w:tcW w:w="568" w:type="dxa"/>
            <w:vAlign w:val="center"/>
          </w:tcPr>
          <w:p w:rsidR="00373082" w:rsidRPr="004020B7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082" w:rsidRPr="004020B7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73082" w:rsidRPr="004020B7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73082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73082" w:rsidRPr="004020B7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73082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73082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73082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373082" w:rsidRDefault="00373082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вания Ясн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полянское Щекинского района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ственная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шлина за 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вершение 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тариальных действий должностн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ми лицами органов мес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управления, уполномоче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ными в соо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ветствии с 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конодател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ными актами Российской Федерации на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ГП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рг1,2, 3,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= (ГП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 рг-1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х К)</w:t>
            </w:r>
            <w:r w:rsidRPr="00D519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+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>рг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о. 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(ГП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х 100) / У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D5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о. рг-1 –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ному;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дополнительных или выпад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ющих доходов местного бюджета от ко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– сумма государственной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шлины, фактически поступившая в мес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по состоянию на последнюю отчетную дату года, предшествующего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расчетному;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дср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щей сумме государственной пошлины,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ступившей в местный бюджет за соотве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ствующие финансовые годы;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дающих доходов местного бюджета по государственной пошлине в году, предш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ствующем расчетному, за счет изменения налогового и бюджетного законодател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ства и иных факторов, оказывающих вл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яние на изменение суммы государстве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вания Ясн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Доходы,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лучаемые в виде арендной платы, а та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же средства от продажи права на 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ключение 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говоров аре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ды за земли, находящиеся в собственн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сти сельских поселений (за исключением земельных участков м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((KС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) + (KС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) + (…)) х Н) + АЗ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пр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аз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доходов, получаемых в виде арендной платы за земельные участки;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KС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,2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кадастровая стоимость земельных участков, переданных в аренду юридич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ским и физическим лицам по соотве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ствующему виду использования;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ставка платы за земельные участки по видам использования, переданные в аре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 юридическим и физическим лицам;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 - норматив зачисления арендной платы за земельные участки, государственная собственность на которые не разгранич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на, установленный Бюджетным кодексом Российской Федерации в местный бю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АЗ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пр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– сумма арендной платы за земельные участки после разграничения госуда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собственности на землю, прогн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зируемая к поступлению в местный бю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жет в расчетном году;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вд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выпадающих доходов в р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зультате предоставления плательщикам льгот и иных преференций;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выб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выпадающих доходов в сл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чае выбытия земельных участков (прод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жа, расторжение договорных обязательств и т.д.);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дополнительных поступлений в бюджет в результате реализации мер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по сокращению недоимки.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ь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вания Ясн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519A0">
              <w:rPr>
                <w:rFonts w:ascii="Times New Roman" w:hAnsi="Times New Roman"/>
                <w:sz w:val="28"/>
                <w:szCs w:val="28"/>
              </w:rPr>
              <w:t>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11105075100000120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Доходы от сдачи в аре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ду имущества, составляющ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казну сел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ских посел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ний (за 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= (АМИ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– 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– 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сн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+ 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х К </w:t>
            </w:r>
            <w:r w:rsidRPr="00D5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Дрг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о.рг-1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= (АМИ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ф.о.д. рг-1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х 100)/У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A0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Дрг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</w:rPr>
              <w:t>-1,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рг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сумма арендной платы за мун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ципальное имущество, прогнозируемая к поступлению в местный бюджет в расче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ном году;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сумма арендной платы за м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имущество, ожидаемая к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ступлению в местный бюджет в году, предшествующем расчетному;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даемая к поступлению в местный бюджет в году, предшествующем расчетному, 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сящая разовый характер;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снижения поступлений арен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ной платы за муниципальное имущество в связи с планируемым сокращением пл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щадей муниципального имущества, сдав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емого в аренду в расчетном году;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ув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ство в связи с планируемым увеличением площадей муниципального имущества, сдаваемого в аренду, в расчетном году;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К - прогнозируемый коэффициент-дефлятор, применяемый к ставке арендной платы либо к оценочной стоимости им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щества в расчетном году;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дополнительных или выпад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ющих доходов в расчетном году по арен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долженности прошлых лет и иных факт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ров, оказывающих влияние на изменение суммы арендной платы за муниципальное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имущество.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 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ф.о.д. 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сумма арендной платы за муниципальное имущество, фактически поступившая в местный бюджет по сост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янию на последнюю отчетную дату года, предшествующего расчетному;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года, предшествующего расчётному, в общей сумме арендной платы за муниц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пальное имущество, поступившей в мес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за соответствующий фина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совый год;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 сумма дополнительных или вып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дающих доходов в году, предшествующем расчетному, по арендной плате за мун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ципальное имущество, за счет изменения порядка исчисления и уплаты арендной платы за муниципальное имущество, пл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нируемого погашения задолженности прошлых лет и иных факторов, оказыв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ющих влияние на изменение суммы арендной платы за муниципальное имущ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ство.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Прочие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ступления от использов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ния имущ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ства, наход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я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щегося в со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б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ственности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 (за исключением имущества муниципал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бюдже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и авт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номных учреждений, а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также имущ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ства муниц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пальных ун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тарных пре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приятий, в том числе к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зенных)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н.рг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((∑S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х 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) + (∑S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х 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) + (∑S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х 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)) х 12 х ПС) </w:t>
            </w:r>
            <w:r w:rsidRPr="00D5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+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рг,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н.рг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прогноз поступлений в местный бюджет доходов от платы за наем жилых помещений муниципального жилищного фонда;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1;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; ∑S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общая сумма площади муниципального жилищного фонда по с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ответствующему виду благоустройства (благоустроенный, частично благоустр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енный, неблагоустроенный и т.д.);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; 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; Т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D519A0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размер</w:t>
              </w:r>
            </w:hyperlink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платы за пользование жилым помещением (платы за наем) для нанимателей жилых помещений по дог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ворам социального найма и договорам найма жилых помещений муниципального жилищного фонда по соответствующему виду благоустройства (благоустроенный,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частично благоустроенный, неблагоустр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енный и т.д.);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ПС – процент собираемости платежей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требителей жилищно-коммунальных услуг (средний по району), сложившийся за 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четный финансовый год (по данным отд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ла жилищно-коммунального хозяйства администрации Николаевского муниц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района); 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сумма дополнительных или выпад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ющих доходов в расчетном году от платы за наем жилых помещений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жилищного фонда за счет изменения порядка использования муниципального имущества, планируемого погашения з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долженности прошлых лет и иных факт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ров, оказывающих влияние на изменение суммы поступлений (в том числе за счет изменения площади муниципального ж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фонда).</w:t>
            </w:r>
          </w:p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Прочие дох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ды от компе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сации затрат государства бюджетов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Расчет прои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водится в соо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тодики прогн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Дотации бюджетам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 на выравнивание бюджетной обеспеченн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сти из бюдж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та Российской Федерации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20235118100000150</w:t>
            </w:r>
          </w:p>
        </w:tc>
        <w:tc>
          <w:tcPr>
            <w:tcW w:w="1559" w:type="dxa"/>
            <w:vAlign w:val="center"/>
          </w:tcPr>
          <w:p w:rsidR="00373082" w:rsidRPr="00D519A0" w:rsidRDefault="00373082" w:rsidP="00D2656D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 на      осуществл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ние первичн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воинского учета органам  местного  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моуправления поселений,  муниципал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и горо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ских округов </w:t>
            </w:r>
          </w:p>
          <w:p w:rsidR="00373082" w:rsidRPr="00D519A0" w:rsidRDefault="00373082" w:rsidP="00000742">
            <w:pPr>
              <w:spacing w:line="22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сидии бюдж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там сельских поселений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41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11105314100000120</w:t>
            </w:r>
          </w:p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3082" w:rsidRPr="00D519A0" w:rsidRDefault="00373082" w:rsidP="0041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Плата по 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глашениям об установлении сервитута, 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ключенным органами местного 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моуправления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селений, го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ударственн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ми или мун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ципальными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я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ми либо гос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дарственными или муниц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пальными учреждени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я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ми в отнош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нии земел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участков, государстве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ная собстве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ность на к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торые не ра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граничена и которые ра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положены в границах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000742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2252D1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 w:rsidP="00D519A0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Прочие дох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ды от оказ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ния платных услуг (работ) получателями средств бю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жетов сел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ских посел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000742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1E239B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Яснополянское Щекинского района</w:t>
            </w:r>
          </w:p>
        </w:tc>
        <w:tc>
          <w:tcPr>
            <w:tcW w:w="2126" w:type="dxa"/>
            <w:vAlign w:val="bottom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11402053100000410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от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иного имущ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ства, наход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я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щегося в со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б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ственности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 (за исключением имущества муниципал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бюдже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ных и авт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номных учреждений, а также имущ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ства муниц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пальных ун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тарных пре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приятий, в том числе к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зенных), в ч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сти реализ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000742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015524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bottom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 xml:space="preserve"> 11406025100000430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Доходы от продажи 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мельных участков, находящихся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сти сельских поселений (за исключением земельных участков м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образования Яснополянское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7B0951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Невыясне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ные посту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ления, зачи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ляемые в бюджеты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107C6A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bottom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Прочие нен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логовые д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ходы бюдж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тов сельских поселений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18204E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6E1091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6E1091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го образования Яснополянское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11715030100000150</w:t>
            </w:r>
          </w:p>
        </w:tc>
        <w:tc>
          <w:tcPr>
            <w:tcW w:w="1559" w:type="dxa"/>
            <w:vAlign w:val="bottom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Инициати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в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ные платежи, зачисляемые в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бюджеты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</w:p>
        </w:tc>
        <w:tc>
          <w:tcPr>
            <w:tcW w:w="2126" w:type="dxa"/>
            <w:vAlign w:val="center"/>
          </w:tcPr>
          <w:p w:rsidR="00373082" w:rsidRPr="00D519A0" w:rsidRDefault="0037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2024001410 000150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Межбюдже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ные тран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ферты, пер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даваемые бюджетам 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 из бюджетов м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у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ниципальных районов на осуществл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ние части полномочий по решению вопросов местного зн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чения в соо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ветствии с з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Яснополянское 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82" w:rsidRPr="00D519A0" w:rsidTr="00D2656D">
        <w:tc>
          <w:tcPr>
            <w:tcW w:w="568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го образования Яснополянское Щекинского района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73082" w:rsidRPr="00D519A0" w:rsidRDefault="0037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20249999100000150</w:t>
            </w:r>
          </w:p>
        </w:tc>
        <w:tc>
          <w:tcPr>
            <w:tcW w:w="1559" w:type="dxa"/>
            <w:vAlign w:val="center"/>
          </w:tcPr>
          <w:p w:rsidR="00373082" w:rsidRPr="00D519A0" w:rsidRDefault="00373082">
            <w:pPr>
              <w:rPr>
                <w:rFonts w:ascii="Times New Roman" w:hAnsi="Times New Roman"/>
                <w:sz w:val="24"/>
                <w:szCs w:val="24"/>
              </w:rPr>
            </w:pPr>
            <w:r w:rsidRPr="00D519A0">
              <w:rPr>
                <w:rFonts w:ascii="Times New Roman" w:hAnsi="Times New Roman"/>
                <w:sz w:val="24"/>
                <w:szCs w:val="24"/>
              </w:rPr>
              <w:t>Прочие ме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ж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 xml:space="preserve">бюджетные трансферты, передаваемые бюджетам </w:t>
            </w:r>
            <w:r w:rsidRPr="00D519A0">
              <w:rPr>
                <w:rFonts w:ascii="Times New Roman" w:hAnsi="Times New Roman"/>
                <w:sz w:val="24"/>
                <w:szCs w:val="24"/>
              </w:rPr>
              <w:lastRenderedPageBreak/>
              <w:t>сельских п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73082" w:rsidRPr="00D519A0" w:rsidRDefault="00373082" w:rsidP="00F2191C">
            <w:pPr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проекта Реш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ния о бюджете муниципальн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образования Яснополянское 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Щекинского района  на оч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редной год и плановый п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519A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  <w:p w:rsidR="00373082" w:rsidRPr="00D519A0" w:rsidRDefault="00373082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73082" w:rsidRPr="00D519A0" w:rsidRDefault="0037308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3082" w:rsidRPr="00D519A0" w:rsidRDefault="00373082" w:rsidP="004020B7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sectPr w:rsidR="00373082" w:rsidRPr="00D519A0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12" w:rsidRDefault="00C87512" w:rsidP="000D2E39">
      <w:pPr>
        <w:spacing w:after="0" w:line="240" w:lineRule="auto"/>
      </w:pPr>
      <w:r>
        <w:separator/>
      </w:r>
    </w:p>
  </w:endnote>
  <w:endnote w:type="continuationSeparator" w:id="0">
    <w:p w:rsidR="00C87512" w:rsidRDefault="00C87512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12" w:rsidRDefault="00C87512" w:rsidP="000D2E39">
      <w:pPr>
        <w:spacing w:after="0" w:line="240" w:lineRule="auto"/>
      </w:pPr>
      <w:r>
        <w:separator/>
      </w:r>
    </w:p>
  </w:footnote>
  <w:footnote w:type="continuationSeparator" w:id="0">
    <w:p w:rsidR="00C87512" w:rsidRDefault="00C87512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82" w:rsidRDefault="00947B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90EC9">
      <w:rPr>
        <w:noProof/>
      </w:rPr>
      <w:t>2</w:t>
    </w:r>
    <w:r>
      <w:rPr>
        <w:noProof/>
      </w:rPr>
      <w:fldChar w:fldCharType="end"/>
    </w:r>
  </w:p>
  <w:p w:rsidR="00373082" w:rsidRDefault="003730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3E6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BAC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ECA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800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E24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4F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FAE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DC8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EB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C8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  <w:rPr>
        <w:rFonts w:cs="Times New Roman"/>
      </w:rPr>
    </w:lvl>
  </w:abstractNum>
  <w:abstractNum w:abstractNumId="1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26"/>
  </w:num>
  <w:num w:numId="5">
    <w:abstractNumId w:val="12"/>
  </w:num>
  <w:num w:numId="6">
    <w:abstractNumId w:val="21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9"/>
  </w:num>
  <w:num w:numId="12">
    <w:abstractNumId w:val="18"/>
  </w:num>
  <w:num w:numId="13">
    <w:abstractNumId w:val="23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0742"/>
    <w:rsid w:val="0000117A"/>
    <w:rsid w:val="0000456B"/>
    <w:rsid w:val="00007CBF"/>
    <w:rsid w:val="000124BE"/>
    <w:rsid w:val="00015524"/>
    <w:rsid w:val="000157AB"/>
    <w:rsid w:val="00015B02"/>
    <w:rsid w:val="00021A8E"/>
    <w:rsid w:val="00030A38"/>
    <w:rsid w:val="00043178"/>
    <w:rsid w:val="00052C20"/>
    <w:rsid w:val="00053250"/>
    <w:rsid w:val="00057EE6"/>
    <w:rsid w:val="000608AE"/>
    <w:rsid w:val="00063B62"/>
    <w:rsid w:val="000654C4"/>
    <w:rsid w:val="000759CB"/>
    <w:rsid w:val="000862A7"/>
    <w:rsid w:val="00086FB9"/>
    <w:rsid w:val="000A4AEB"/>
    <w:rsid w:val="000B6F12"/>
    <w:rsid w:val="000C266A"/>
    <w:rsid w:val="000D2E39"/>
    <w:rsid w:val="000D36B6"/>
    <w:rsid w:val="000D501C"/>
    <w:rsid w:val="000E03DA"/>
    <w:rsid w:val="000E0C5D"/>
    <w:rsid w:val="000E4757"/>
    <w:rsid w:val="0010619A"/>
    <w:rsid w:val="00107C6A"/>
    <w:rsid w:val="001579FA"/>
    <w:rsid w:val="001736D6"/>
    <w:rsid w:val="00181FC0"/>
    <w:rsid w:val="0018204E"/>
    <w:rsid w:val="0018569B"/>
    <w:rsid w:val="001B069D"/>
    <w:rsid w:val="001B1F95"/>
    <w:rsid w:val="001C313C"/>
    <w:rsid w:val="001C4BC5"/>
    <w:rsid w:val="001D7594"/>
    <w:rsid w:val="001E164A"/>
    <w:rsid w:val="001E239B"/>
    <w:rsid w:val="001E5642"/>
    <w:rsid w:val="001F039B"/>
    <w:rsid w:val="001F5036"/>
    <w:rsid w:val="001F68B2"/>
    <w:rsid w:val="002053F8"/>
    <w:rsid w:val="00212875"/>
    <w:rsid w:val="00213F81"/>
    <w:rsid w:val="00214D51"/>
    <w:rsid w:val="00214DEB"/>
    <w:rsid w:val="00215478"/>
    <w:rsid w:val="00217AB3"/>
    <w:rsid w:val="00221014"/>
    <w:rsid w:val="002252D1"/>
    <w:rsid w:val="0023465B"/>
    <w:rsid w:val="00240C84"/>
    <w:rsid w:val="0024389B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15F1"/>
    <w:rsid w:val="00322D9A"/>
    <w:rsid w:val="003236C7"/>
    <w:rsid w:val="00327DE9"/>
    <w:rsid w:val="00343482"/>
    <w:rsid w:val="003465B6"/>
    <w:rsid w:val="00350D6F"/>
    <w:rsid w:val="00363410"/>
    <w:rsid w:val="003659CA"/>
    <w:rsid w:val="00372769"/>
    <w:rsid w:val="00373082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4020B7"/>
    <w:rsid w:val="00405170"/>
    <w:rsid w:val="004178E8"/>
    <w:rsid w:val="00417C23"/>
    <w:rsid w:val="0042456B"/>
    <w:rsid w:val="0045314F"/>
    <w:rsid w:val="00453793"/>
    <w:rsid w:val="00470698"/>
    <w:rsid w:val="00482E18"/>
    <w:rsid w:val="00491A40"/>
    <w:rsid w:val="00493A87"/>
    <w:rsid w:val="00493C9E"/>
    <w:rsid w:val="004B0960"/>
    <w:rsid w:val="004B3B4D"/>
    <w:rsid w:val="004B5E9B"/>
    <w:rsid w:val="004D4889"/>
    <w:rsid w:val="004D791F"/>
    <w:rsid w:val="004E271F"/>
    <w:rsid w:val="004E2C12"/>
    <w:rsid w:val="00507429"/>
    <w:rsid w:val="0051320B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1DD4"/>
    <w:rsid w:val="005744B7"/>
    <w:rsid w:val="00575C3E"/>
    <w:rsid w:val="00577D44"/>
    <w:rsid w:val="00583A23"/>
    <w:rsid w:val="00590EC9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A739A"/>
    <w:rsid w:val="006E0D34"/>
    <w:rsid w:val="006E1091"/>
    <w:rsid w:val="006E66BF"/>
    <w:rsid w:val="006F4F6C"/>
    <w:rsid w:val="006F624D"/>
    <w:rsid w:val="006F7523"/>
    <w:rsid w:val="007318CE"/>
    <w:rsid w:val="00733870"/>
    <w:rsid w:val="00734B67"/>
    <w:rsid w:val="00736E0B"/>
    <w:rsid w:val="00740E94"/>
    <w:rsid w:val="007462DA"/>
    <w:rsid w:val="0075195F"/>
    <w:rsid w:val="007519E7"/>
    <w:rsid w:val="0076411B"/>
    <w:rsid w:val="00786BB3"/>
    <w:rsid w:val="007A6597"/>
    <w:rsid w:val="007B0951"/>
    <w:rsid w:val="007B1826"/>
    <w:rsid w:val="007B3F75"/>
    <w:rsid w:val="007C1556"/>
    <w:rsid w:val="007C75E8"/>
    <w:rsid w:val="007D047C"/>
    <w:rsid w:val="007D2A55"/>
    <w:rsid w:val="007F224B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593D"/>
    <w:rsid w:val="00875DAF"/>
    <w:rsid w:val="00885FCD"/>
    <w:rsid w:val="00891BEB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47B7B"/>
    <w:rsid w:val="00965D67"/>
    <w:rsid w:val="0098109A"/>
    <w:rsid w:val="00986BA4"/>
    <w:rsid w:val="00987EE9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D2459"/>
    <w:rsid w:val="00AE34CA"/>
    <w:rsid w:val="00AE5F1C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C00C4F"/>
    <w:rsid w:val="00C054F2"/>
    <w:rsid w:val="00C2294D"/>
    <w:rsid w:val="00C232C0"/>
    <w:rsid w:val="00C25A47"/>
    <w:rsid w:val="00C27603"/>
    <w:rsid w:val="00C3235F"/>
    <w:rsid w:val="00C44DDE"/>
    <w:rsid w:val="00C45753"/>
    <w:rsid w:val="00C5674D"/>
    <w:rsid w:val="00C600A0"/>
    <w:rsid w:val="00C6071E"/>
    <w:rsid w:val="00C7309E"/>
    <w:rsid w:val="00C87512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2656D"/>
    <w:rsid w:val="00D3149A"/>
    <w:rsid w:val="00D31C2E"/>
    <w:rsid w:val="00D41997"/>
    <w:rsid w:val="00D442D1"/>
    <w:rsid w:val="00D4671B"/>
    <w:rsid w:val="00D519A0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30342"/>
    <w:rsid w:val="00E440F6"/>
    <w:rsid w:val="00E47AAE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2191C"/>
    <w:rsid w:val="00F24C07"/>
    <w:rsid w:val="00F32245"/>
    <w:rsid w:val="00F33526"/>
    <w:rsid w:val="00F46921"/>
    <w:rsid w:val="00F474B2"/>
    <w:rsid w:val="00F47BE3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21F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1F7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99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12D7D"/>
    <w:rPr>
      <w:lang w:eastAsia="en-US"/>
    </w:rPr>
  </w:style>
  <w:style w:type="paragraph" w:customStyle="1" w:styleId="ConsTitle">
    <w:name w:val="ConsTitle"/>
    <w:uiPriority w:val="99"/>
    <w:rsid w:val="00740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Знак"/>
    <w:basedOn w:val="a"/>
    <w:next w:val="a"/>
    <w:autoRedefine/>
    <w:uiPriority w:val="99"/>
    <w:rsid w:val="00740E9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uiPriority w:val="99"/>
    <w:rsid w:val="00740E94"/>
    <w:pPr>
      <w:spacing w:after="0" w:line="240" w:lineRule="exact"/>
      <w:jc w:val="both"/>
    </w:pPr>
    <w:rPr>
      <w:rFonts w:ascii="Times New Roman" w:hAnsi="Times New Roman"/>
    </w:rPr>
  </w:style>
  <w:style w:type="character" w:customStyle="1" w:styleId="a9">
    <w:name w:val="загол в сборники Знак"/>
    <w:basedOn w:val="a0"/>
    <w:link w:val="a8"/>
    <w:uiPriority w:val="99"/>
    <w:locked/>
    <w:rsid w:val="00740E94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AC24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58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basedOn w:val="a0"/>
    <w:uiPriority w:val="99"/>
    <w:rsid w:val="007B1826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2E39"/>
    <w:rPr>
      <w:rFonts w:cs="Times New Roman"/>
    </w:rPr>
  </w:style>
  <w:style w:type="paragraph" w:styleId="ae">
    <w:name w:val="footer"/>
    <w:basedOn w:val="a"/>
    <w:link w:val="af"/>
    <w:uiPriority w:val="99"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2E39"/>
    <w:rPr>
      <w:rFonts w:cs="Times New Roman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4020B7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157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21F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1F7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99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12D7D"/>
    <w:rPr>
      <w:lang w:eastAsia="en-US"/>
    </w:rPr>
  </w:style>
  <w:style w:type="paragraph" w:customStyle="1" w:styleId="ConsTitle">
    <w:name w:val="ConsTitle"/>
    <w:uiPriority w:val="99"/>
    <w:rsid w:val="00740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Знак"/>
    <w:basedOn w:val="a"/>
    <w:next w:val="a"/>
    <w:autoRedefine/>
    <w:uiPriority w:val="99"/>
    <w:rsid w:val="00740E9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uiPriority w:val="99"/>
    <w:rsid w:val="00740E94"/>
    <w:pPr>
      <w:spacing w:after="0" w:line="240" w:lineRule="exact"/>
      <w:jc w:val="both"/>
    </w:pPr>
    <w:rPr>
      <w:rFonts w:ascii="Times New Roman" w:hAnsi="Times New Roman"/>
    </w:rPr>
  </w:style>
  <w:style w:type="character" w:customStyle="1" w:styleId="a9">
    <w:name w:val="загол в сборники Знак"/>
    <w:basedOn w:val="a0"/>
    <w:link w:val="a8"/>
    <w:uiPriority w:val="99"/>
    <w:locked/>
    <w:rsid w:val="00740E94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AC24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58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basedOn w:val="a0"/>
    <w:uiPriority w:val="99"/>
    <w:rsid w:val="007B1826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2E39"/>
    <w:rPr>
      <w:rFonts w:cs="Times New Roman"/>
    </w:rPr>
  </w:style>
  <w:style w:type="paragraph" w:styleId="ae">
    <w:name w:val="footer"/>
    <w:basedOn w:val="a"/>
    <w:link w:val="af"/>
    <w:uiPriority w:val="99"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2E39"/>
    <w:rPr>
      <w:rFonts w:cs="Times New Roman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4020B7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157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85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14562088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ACE09757401F818124D5E7FDB5826D40DF6C32756F59D3CA2E2B8B7E9DE354FF1102770FA7FCA4518B2D3c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Голышева Лилия Николаевна</dc:creator>
  <cp:lastModifiedBy>Urist</cp:lastModifiedBy>
  <cp:revision>3</cp:revision>
  <cp:lastPrinted>2022-05-30T12:44:00Z</cp:lastPrinted>
  <dcterms:created xsi:type="dcterms:W3CDTF">2022-05-30T12:36:00Z</dcterms:created>
  <dcterms:modified xsi:type="dcterms:W3CDTF">2022-05-30T12:45:00Z</dcterms:modified>
</cp:coreProperties>
</file>