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B41F2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   </w:t>
            </w:r>
            <w:r w:rsidR="00A1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274C09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2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30.10.2017 года №188 «</w:t>
      </w:r>
      <w:r w:rsidR="00FB41F2" w:rsidRPr="003F5C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 w:rsidR="00FB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2018-2022 годы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A10625" w:rsidRDefault="00FB41F2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="00A10625"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от 30.10.2017 года №188</w:t>
      </w:r>
      <w:proofErr w:type="gramStart"/>
      <w:r w:rsidR="00A10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твердить муниципальную программу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25" w:rsidRPr="00A10625" w:rsidRDefault="00157E74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 цифры «2018-2022 год» заменить на «2018-2024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eastAsia="Times New Roman" w:hAnsi="Arial" w:cs="Arial"/>
          <w:sz w:val="24"/>
          <w:szCs w:val="24"/>
        </w:rPr>
        <w:t>, ул. Пчеловодов, д.9.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A10625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</w:t>
      </w:r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.2017</w:t>
      </w:r>
      <w:r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№188 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FB41F2" w:rsidRPr="00A10625" w:rsidRDefault="00310813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_______2019</w:t>
      </w:r>
      <w:r w:rsidR="00A10625"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 w:rsidR="00F1547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2018-2024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D2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2018-2024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A10625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2024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10251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10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Раздел 1. Характеристика текущего состояния сферы благоустройства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Селиваново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Селиваново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Селиваново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Селиваново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Селиваново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Селиваново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Селиваново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 w:rsidR="0010251E"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Основной целью Программы является повышение уровня благоустройства нуждающихся в благоустройстве территорий общего пользования с. Селиваново,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создание условий для повышения уровня комфортности проживания граждан, комплексность благоустройства дворовых территорий с. Селиваново.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Селиваново.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приложении   </w:t>
      </w:r>
      <w:r w:rsidRPr="003F5C46">
        <w:rPr>
          <w:rFonts w:ascii="Arial" w:hAnsi="Arial" w:cs="Arial"/>
          <w:sz w:val="24"/>
          <w:szCs w:val="24"/>
          <w:lang w:eastAsia="ru-RU"/>
        </w:rPr>
        <w:t>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Pr="003F5C46">
        <w:rPr>
          <w:rFonts w:ascii="Arial" w:hAnsi="Arial" w:cs="Arial"/>
          <w:sz w:val="24"/>
          <w:szCs w:val="24"/>
          <w:u w:val="single"/>
          <w:lang w:eastAsia="ru-RU"/>
        </w:rPr>
        <w:t>приложении</w:t>
      </w:r>
      <w:proofErr w:type="gramStart"/>
      <w:r w:rsidRPr="003F5C46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:</w:t>
      </w:r>
      <w:proofErr w:type="gramEnd"/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3.1. Объем средств муниципального бюджета (с учетом предоставленной субсидии), направляемых на финансирование меропри</w:t>
      </w:r>
      <w:r>
        <w:rPr>
          <w:rFonts w:ascii="Arial" w:hAnsi="Arial" w:cs="Arial"/>
          <w:sz w:val="24"/>
          <w:szCs w:val="24"/>
          <w:lang w:eastAsia="ru-RU"/>
        </w:rPr>
        <w:t>ятий муниципальной программы – 5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00 рублей, в том числе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50 тыс. рублей – на благоустройство дворовых территорий,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>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б) порядок общественного обсуждения проекта муниципальной программы, </w:t>
      </w:r>
      <w:r w:rsidRPr="003F5C46">
        <w:rPr>
          <w:rFonts w:ascii="Arial" w:hAnsi="Arial" w:cs="Arial"/>
          <w:sz w:val="24"/>
          <w:szCs w:val="24"/>
        </w:rPr>
        <w:lastRenderedPageBreak/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="0010251E">
        <w:rPr>
          <w:rFonts w:ascii="Arial" w:hAnsi="Arial" w:cs="Arial"/>
          <w:sz w:val="24"/>
          <w:szCs w:val="24"/>
          <w:u w:val="single"/>
        </w:rPr>
        <w:t>приложении</w:t>
      </w:r>
      <w:r w:rsidRPr="003F5C46">
        <w:rPr>
          <w:rFonts w:ascii="Arial" w:hAnsi="Arial" w:cs="Arial"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</w:r>
      <w:r w:rsidRPr="003F5C46">
        <w:rPr>
          <w:rFonts w:ascii="Arial" w:hAnsi="Arial" w:cs="Arial"/>
          <w:sz w:val="24"/>
          <w:szCs w:val="24"/>
        </w:rPr>
        <w:lastRenderedPageBreak/>
        <w:t>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0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,2 м)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lastRenderedPageBreak/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- рассмотрения и оценки предложений граждан, организаций на включение в адресный перечень территорий общего пользования с. Селиваново, на которых планируется благоустройство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proofErr w:type="gramStart"/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proofErr w:type="gram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>ниру</w:t>
      </w:r>
      <w:r w:rsidR="0010251E"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3F5C46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b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3F5C46">
        <w:rPr>
          <w:rFonts w:ascii="Arial" w:hAnsi="Arial" w:cs="Arial"/>
          <w:sz w:val="24"/>
          <w:szCs w:val="24"/>
        </w:rPr>
        <w:t>из</w:t>
      </w:r>
      <w:proofErr w:type="gramEnd"/>
      <w:r w:rsidRPr="003F5C46">
        <w:rPr>
          <w:rFonts w:ascii="Arial" w:hAnsi="Arial" w:cs="Arial"/>
          <w:sz w:val="24"/>
          <w:szCs w:val="24"/>
        </w:rPr>
        <w:t>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 w:rsidR="0010251E"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Адресный перечень территорий с. Селиваново, на которых планиру</w:t>
      </w:r>
      <w:r w:rsidR="0010251E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3.6.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и общественных территорий для инвалидов и других маломобильных групп населения.</w:t>
      </w:r>
      <w:proofErr w:type="gram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с. Селиваново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4.1.1.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4.1.3. Под формой финансового участия понимается минимальная доля финансового участия заинтересованных лиц в выполнении дополнительного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4.1.4.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4.1.5. Решение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4.2.2.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ходе реализации Программы  предусматривается организация и проведение основного мероприятия повышение уровня благоустройства территорий с. Селиваново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территорий общего пользования с. Селиваново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10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 w:rsidR="0010251E"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FB41F2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и проездами к дворовым территориям по отношению к общей численности населения с. Селиваново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102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с. Селиваново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</w:t>
            </w:r>
            <w:r w:rsidR="008B01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2.       ул. Ломоносова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2а      ул. Ломоносова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16      ул. Советская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д. </w:t>
            </w:r>
            <w:r w:rsidR="008B01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3      ул. Стадионная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27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 2     ул. Садовая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д.  4     ул. Садовая</w:t>
            </w:r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Общественные территории 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13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благоустройство дворовых территорий  на территории муниципального образования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73"/>
        <w:gridCol w:w="2835"/>
        <w:gridCol w:w="2552"/>
        <w:gridCol w:w="992"/>
        <w:gridCol w:w="851"/>
        <w:gridCol w:w="850"/>
        <w:gridCol w:w="851"/>
        <w:gridCol w:w="850"/>
        <w:gridCol w:w="851"/>
        <w:gridCol w:w="850"/>
        <w:gridCol w:w="975"/>
      </w:tblGrid>
      <w:tr w:rsidR="00FB41F2" w:rsidRPr="00AC6321" w:rsidTr="00157E74">
        <w:trPr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Ind w:w="-45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FB41F2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bookmarkStart w:id="2" w:name="_GoBack"/>
            <w:bookmarkEnd w:id="2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Ind w:w="-1791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FB41F2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310813"/>
    <w:rsid w:val="004471BB"/>
    <w:rsid w:val="004A31A9"/>
    <w:rsid w:val="004D23CD"/>
    <w:rsid w:val="008B0101"/>
    <w:rsid w:val="009E3A3F"/>
    <w:rsid w:val="00A10625"/>
    <w:rsid w:val="00B13AD0"/>
    <w:rsid w:val="00B25B82"/>
    <w:rsid w:val="00D61CAE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9DE9-D4CF-441D-B585-D4EABFA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6843</Words>
  <Characters>39008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4</cp:revision>
  <cp:lastPrinted>2017-10-31T08:05:00Z</cp:lastPrinted>
  <dcterms:created xsi:type="dcterms:W3CDTF">2019-02-18T11:20:00Z</dcterms:created>
  <dcterms:modified xsi:type="dcterms:W3CDTF">2019-02-18T12:12:00Z</dcterms:modified>
</cp:coreProperties>
</file>