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8" w:rsidRPr="00552948" w:rsidRDefault="00E666E8" w:rsidP="00552948">
      <w:pPr>
        <w:spacing w:before="45" w:after="45" w:line="240" w:lineRule="auto"/>
        <w:ind w:firstLine="567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552948">
        <w:rPr>
          <w:rFonts w:ascii="Times New Roman" w:hAnsi="Times New Roman"/>
          <w:b/>
          <w:kern w:val="36"/>
          <w:sz w:val="28"/>
          <w:szCs w:val="28"/>
          <w:lang w:eastAsia="ru-RU"/>
        </w:rPr>
        <w:t>О необходимости соблюдения мер пожарной безопасности в весенне-летний пожароопасный период</w:t>
      </w:r>
    </w:p>
    <w:p w:rsidR="00E666E8" w:rsidRPr="00552948" w:rsidRDefault="00E666E8" w:rsidP="00864A01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52948">
        <w:rPr>
          <w:rStyle w:val="a4"/>
          <w:rFonts w:ascii="Times New Roman" w:hAnsi="Times New Roman"/>
          <w:b w:val="0"/>
          <w:sz w:val="28"/>
          <w:szCs w:val="28"/>
        </w:rPr>
        <w:t>Ежегодно с наступлением весенне-летнего периода пожароопасная обстановка резко обостряется.</w:t>
      </w:r>
    </w:p>
    <w:p w:rsidR="00E666E8" w:rsidRPr="00864A01" w:rsidRDefault="00E666E8" w:rsidP="00864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948">
        <w:rPr>
          <w:rFonts w:ascii="Times New Roman" w:hAnsi="Times New Roman"/>
          <w:sz w:val="28"/>
          <w:szCs w:val="28"/>
        </w:rPr>
        <w:t>Возникновение пожаров наиболее вероятно, когда начинают подсыхать прошлогодняя трава, горючий мусор на территории объектов и около жилых домов, остатки грубых кормов около</w:t>
      </w:r>
      <w:r w:rsidRPr="00A6367B">
        <w:rPr>
          <w:rFonts w:ascii="Times New Roman" w:hAnsi="Times New Roman"/>
          <w:sz w:val="28"/>
          <w:szCs w:val="28"/>
        </w:rPr>
        <w:t xml:space="preserve"> надворных построек и животноводческих ферм. В это время причиной пожара могут послужить даже </w:t>
      </w:r>
      <w:r w:rsidRPr="00864A01">
        <w:rPr>
          <w:rFonts w:ascii="Times New Roman" w:hAnsi="Times New Roman"/>
          <w:sz w:val="28"/>
          <w:szCs w:val="28"/>
        </w:rPr>
        <w:t>непотушенная сигарета или спичка, попавшая на сухую траву или мусор, а также оставленный без присмотра костёр.</w:t>
      </w:r>
    </w:p>
    <w:p w:rsidR="00E666E8" w:rsidRPr="00BC0BBB" w:rsidRDefault="00E666E8" w:rsidP="00864A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4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не допустить подобных происшествий, необходимо знать и соблюдать требования пожарной безопасности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C0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установленные</w:t>
      </w:r>
      <w:r w:rsidRPr="00BC0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0B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 устанавливают следующие требования пожарной безопасности.</w:t>
      </w:r>
    </w:p>
    <w:p w:rsidR="00E666E8" w:rsidRPr="00021438" w:rsidRDefault="00E666E8" w:rsidP="000214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B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данными Правилами в</w:t>
      </w:r>
      <w:r w:rsidRPr="00BC0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ыжигание сухой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травянистой растительности на земельных участках может производиться в безве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тренную погоду при условии, что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 метров"/>
        </w:smartTagPr>
        <w:r w:rsidRPr="00021438">
          <w:rPr>
            <w:rFonts w:ascii="Times New Roman" w:hAnsi="Times New Roman"/>
            <w:color w:val="000000"/>
            <w:sz w:val="28"/>
            <w:szCs w:val="28"/>
            <w:lang w:eastAsia="ru-RU"/>
          </w:rPr>
          <w:t>50 метров</w:t>
        </w:r>
      </w:smartTag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ближайшего объекта защиты; территория вокруг участка очищена от сухостойных деревьев,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других горючих материалов и отделена противопожарной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минерализованной полосой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; на территории, не действует особый противопожарный режим;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E666E8" w:rsidRDefault="00E666E8" w:rsidP="009B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В период со дня схода снежного покрова до установления устойчивой дождливой осенней погоды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лица, 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владеющие, пользующиеся и (или) распоряжающиеся территорией, прилегающей к лесу,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обязаны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66E8" w:rsidRPr="00021438" w:rsidRDefault="00E666E8" w:rsidP="002520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сжигать отходы и тару, разводить костры в местах, находящихся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021438">
          <w:rPr>
            <w:rFonts w:ascii="Times New Roman" w:hAnsi="Times New Roman"/>
            <w:color w:val="000000"/>
            <w:sz w:val="28"/>
            <w:szCs w:val="28"/>
            <w:lang w:eastAsia="ru-RU"/>
          </w:rPr>
          <w:t>50 метров</w:t>
        </w:r>
      </w:smartTag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объектов защиты.</w:t>
      </w:r>
    </w:p>
    <w:p w:rsidR="00E666E8" w:rsidRPr="00021438" w:rsidRDefault="00E666E8" w:rsidP="002520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Запрещается на территории поселений, городских округов и внутригородских муниципальных образований, а также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021438">
          <w:rPr>
            <w:rFonts w:ascii="Times New Roman" w:hAnsi="Times New Roman"/>
            <w:color w:val="000000"/>
            <w:sz w:val="28"/>
            <w:szCs w:val="28"/>
            <w:lang w:eastAsia="ru-RU"/>
          </w:rPr>
          <w:t>1000 метров</w:t>
        </w:r>
      </w:smartTag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E666E8" w:rsidRPr="00021438" w:rsidRDefault="00E666E8" w:rsidP="000214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E666E8" w:rsidRPr="00107EF9" w:rsidRDefault="00E666E8" w:rsidP="00107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</w:t>
      </w:r>
      <w:r w:rsidRPr="00107EF9">
        <w:rPr>
          <w:rFonts w:ascii="Times New Roman" w:hAnsi="Times New Roman"/>
          <w:color w:val="000000"/>
          <w:sz w:val="28"/>
          <w:szCs w:val="28"/>
          <w:lang w:eastAsia="ru-RU"/>
        </w:rPr>
        <w:t>а и автомобильного транспорта.</w:t>
      </w:r>
    </w:p>
    <w:p w:rsidR="00E666E8" w:rsidRPr="00107EF9" w:rsidRDefault="00E666E8" w:rsidP="00107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E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 ч.1 статьи 20.4 КоАП РФ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7EF9">
        <w:rPr>
          <w:rFonts w:ascii="Times New Roman" w:hAnsi="Times New Roman"/>
          <w:sz w:val="28"/>
          <w:szCs w:val="28"/>
          <w:lang w:eastAsia="ru-RU"/>
        </w:rPr>
        <w:t xml:space="preserve">нарушение требований пожарной безопасности влечет </w:t>
      </w:r>
      <w:bookmarkStart w:id="1" w:name="dst7816"/>
      <w:bookmarkEnd w:id="1"/>
      <w:r w:rsidRPr="00107EF9">
        <w:rPr>
          <w:rStyle w:val="blk"/>
          <w:rFonts w:ascii="Times New Roman" w:hAnsi="Times New Roman"/>
          <w:sz w:val="28"/>
          <w:szCs w:val="28"/>
        </w:rPr>
        <w:t xml:space="preserve">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E666E8" w:rsidRPr="00BC0BBB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BC0BBB">
        <w:rPr>
          <w:rStyle w:val="blk"/>
          <w:rFonts w:ascii="Times New Roman" w:hAnsi="Times New Roman"/>
          <w:sz w:val="28"/>
          <w:szCs w:val="28"/>
        </w:rPr>
        <w:t>Те же действия, совершенные в условиях </w:t>
      </w:r>
      <w:hyperlink r:id="rId6" w:anchor="dst100306" w:history="1">
        <w:r w:rsidRPr="00BC0BB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особого противопожарного режима</w:t>
        </w:r>
      </w:hyperlink>
      <w:r w:rsidRPr="00BC0BBB">
        <w:rPr>
          <w:rStyle w:val="blk"/>
          <w:rFonts w:ascii="Times New Roman" w:hAnsi="Times New Roman"/>
          <w:sz w:val="28"/>
          <w:szCs w:val="28"/>
        </w:rPr>
        <w:t xml:space="preserve">, </w:t>
      </w:r>
      <w:r w:rsidRPr="00BC0BBB">
        <w:rPr>
          <w:rFonts w:ascii="Times New Roman" w:hAnsi="Times New Roman"/>
          <w:sz w:val="28"/>
          <w:szCs w:val="28"/>
          <w:lang w:eastAsia="ru-RU"/>
        </w:rPr>
        <w:t>(ч.2 статьи 20.4 КоАП РФ)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BB">
        <w:rPr>
          <w:rStyle w:val="blk"/>
          <w:rFonts w:ascii="Times New Roman" w:hAnsi="Times New Roman"/>
          <w:sz w:val="28"/>
          <w:szCs w:val="28"/>
        </w:rPr>
        <w:t>-</w:t>
      </w:r>
      <w:bookmarkStart w:id="2" w:name="dst7818"/>
      <w:bookmarkEnd w:id="2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C0BBB">
        <w:rPr>
          <w:rStyle w:val="blk"/>
          <w:rFonts w:ascii="Times New Roman" w:hAnsi="Times New Roman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E666E8" w:rsidRPr="00107EF9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EF9">
        <w:rPr>
          <w:rFonts w:ascii="Times New Roman" w:hAnsi="Times New Roman"/>
          <w:sz w:val="28"/>
          <w:szCs w:val="28"/>
          <w:lang w:eastAsia="ru-RU"/>
        </w:rPr>
        <w:t xml:space="preserve">В соответствии с ч. 1 ст. 8.32 КоАП РФ нарушение правил пожарной безопасности в лесах </w:t>
      </w:r>
      <w:bookmarkStart w:id="3" w:name="dst5605"/>
      <w:bookmarkEnd w:id="3"/>
      <w:r w:rsidRPr="00107EF9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  <w:r w:rsidRPr="00107EF9">
        <w:rPr>
          <w:rFonts w:ascii="Times New Roman" w:hAnsi="Times New Roman"/>
          <w:sz w:val="28"/>
          <w:szCs w:val="28"/>
        </w:rPr>
        <w:t xml:space="preserve"> </w:t>
      </w:r>
    </w:p>
    <w:p w:rsidR="00E666E8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EF9">
        <w:rPr>
          <w:rFonts w:ascii="Times New Roman" w:hAnsi="Times New Roman"/>
          <w:sz w:val="28"/>
          <w:szCs w:val="28"/>
          <w:lang w:eastAsia="ru-RU"/>
        </w:rPr>
        <w:t>Нарушение правил пожарной безопасности в лесах в условиях особого противопожарного режима (ч.3 ст. 8.32 КоАП РФ)</w:t>
      </w:r>
      <w:bookmarkStart w:id="4" w:name="dst5607"/>
      <w:bookmarkEnd w:id="4"/>
      <w:r w:rsidRPr="00107EF9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E666E8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6E8" w:rsidRPr="00A6367B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67B">
        <w:rPr>
          <w:rFonts w:ascii="Times New Roman" w:hAnsi="Times New Roman"/>
          <w:sz w:val="28"/>
          <w:szCs w:val="28"/>
          <w:lang w:eastAsia="ru-RU"/>
        </w:rPr>
        <w:t>Только строгое соблюдение и своевременное выполнение выше перечисленных требований пожарной безопасности позволят избежать пожаров и их разрушительных последствий в весенне-летний пожароопасный период.</w:t>
      </w:r>
    </w:p>
    <w:p w:rsidR="00E666E8" w:rsidRDefault="00E666E8"/>
    <w:sectPr w:rsidR="00E666E8" w:rsidSect="006F7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652"/>
    <w:multiLevelType w:val="multilevel"/>
    <w:tmpl w:val="16A4E8EE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BD4735"/>
    <w:multiLevelType w:val="multilevel"/>
    <w:tmpl w:val="163406F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D"/>
    <w:rsid w:val="00021438"/>
    <w:rsid w:val="000A479C"/>
    <w:rsid w:val="00107EF9"/>
    <w:rsid w:val="00173F3C"/>
    <w:rsid w:val="00252068"/>
    <w:rsid w:val="00460B66"/>
    <w:rsid w:val="00475FBD"/>
    <w:rsid w:val="00533F4E"/>
    <w:rsid w:val="00552948"/>
    <w:rsid w:val="005A6B0F"/>
    <w:rsid w:val="005B0BB2"/>
    <w:rsid w:val="005F3C5F"/>
    <w:rsid w:val="0060581B"/>
    <w:rsid w:val="006F7027"/>
    <w:rsid w:val="007859D1"/>
    <w:rsid w:val="00864A01"/>
    <w:rsid w:val="009B725A"/>
    <w:rsid w:val="00A6367B"/>
    <w:rsid w:val="00B721FB"/>
    <w:rsid w:val="00BC0BBB"/>
    <w:rsid w:val="00BE2424"/>
    <w:rsid w:val="00C55B52"/>
    <w:rsid w:val="00E666E8"/>
    <w:rsid w:val="00E85119"/>
    <w:rsid w:val="00F87ABB"/>
    <w:rsid w:val="00FD2FE6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75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5FB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75FBD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E24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75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5FB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75FBD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E2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116/2dafcc9f8f2d8b800512e96ec8914d9155752f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>Krokoz™ Inc.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3</cp:lastModifiedBy>
  <cp:revision>2</cp:revision>
  <cp:lastPrinted>2019-04-05T08:33:00Z</cp:lastPrinted>
  <dcterms:created xsi:type="dcterms:W3CDTF">2019-04-09T06:32:00Z</dcterms:created>
  <dcterms:modified xsi:type="dcterms:W3CDTF">2019-04-09T06:32:00Z</dcterms:modified>
</cp:coreProperties>
</file>