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B" w:rsidRDefault="007343A1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6B" w:rsidRDefault="00846D6B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846D6B" w:rsidRDefault="00846D6B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846D6B" w:rsidRDefault="00846D6B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846D6B" w:rsidRDefault="00846D6B" w:rsidP="00A853B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4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F8jdJjgAAAACwEAAA8AAAAAAAAAAAAAAAAAfwQAAGRycy9k&#10;b3ducmV2LnhtbFBLBQYAAAAABAAEAPMAAACMBQAAAAA=&#10;" strokecolor="white">
                <v:textbox style="mso-fit-shape-to-text:t">
                  <w:txbxContent>
                    <w:p w:rsidR="00846D6B" w:rsidRDefault="00846D6B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846D6B" w:rsidRDefault="00846D6B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846D6B" w:rsidRDefault="00846D6B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846D6B" w:rsidRDefault="00846D6B" w:rsidP="00A853B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6B" w:rsidRDefault="00846D6B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6D6B" w:rsidRDefault="00846D6B" w:rsidP="001F6C2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D6B" w:rsidRDefault="00846D6B" w:rsidP="00AD2689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689">
        <w:rPr>
          <w:rFonts w:ascii="Times New Roman" w:hAnsi="Times New Roman"/>
          <w:b/>
          <w:bCs/>
          <w:sz w:val="28"/>
          <w:szCs w:val="28"/>
        </w:rPr>
        <w:t>В государственном фонде данных зарегистрировано 277252 единиц хранения</w:t>
      </w:r>
    </w:p>
    <w:p w:rsidR="00846D6B" w:rsidRPr="00AD2689" w:rsidRDefault="00846D6B" w:rsidP="00AD2689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Управлением Росреестра по Тульской области осуществляется ведение государственного фонда данных, полученных в результате проведения землеустройства, а также предоставление материалов и документов государственного фонда данных гражданам, юридическим лицам и органам власти.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Наиболее востребованными документами государственного фонда данных, запрашиваемых гражданами, являются планы организации садоводческих товариществ, землеустроительные дела по описанию границ земельных участков, дела по отводу земель предприятиям и организациям для организации коллективного садоводства. Указанные материалы государственного фонда данных необходимы гражданам при оформлении наследственных прав, урегулировании споров с соседями, при уточнении местоположения границ своего земельного участка.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 xml:space="preserve">Юридическими лицами, кадастровыми инженерами, как правило, запрашиваются картографические материалы, материалы инвентаризации и упорядочения земель, используемых сельскохозяйственными предприятиями на различном праве, которые используются при проведении кадастровых и землеустроительных работ, в том числе в целях установления местоположения границ земельных участков и объектов землеустройства.   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938">
        <w:rPr>
          <w:rFonts w:ascii="Times New Roman" w:hAnsi="Times New Roman"/>
          <w:bCs/>
          <w:sz w:val="28"/>
          <w:szCs w:val="28"/>
        </w:rPr>
        <w:t xml:space="preserve">По состоянию на 01.08.2019 в государственном фонде данных зарегистрировано 277252 единиц хранения. За 7 месяцев 2019 года Управлением рассмотрено и исполнено 67743 заявлений заинтересованных лиц о предоставлении документов государственного фонда данных, предоставлено 63457 документов государственного фонда данных, полученных в результате проведения землеустройства. От физических лиц поступило 53735 заявлений, предоставлено 50872 документ государственного фонда данных, полученных в результате проведения землеустройства. Юридическими лицами подано 14008 заявлений, получено </w:t>
      </w:r>
      <w:r w:rsidRPr="00901938">
        <w:rPr>
          <w:rFonts w:ascii="Times New Roman" w:hAnsi="Times New Roman"/>
          <w:bCs/>
          <w:sz w:val="28"/>
          <w:szCs w:val="28"/>
        </w:rPr>
        <w:lastRenderedPageBreak/>
        <w:t>12585 документов государственного фонда данных, полученных в результате проведения землеустройства.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Предоставление государственной услуги «Ведение государственного фонда данных, полученных в результате проведения землеустройства» осуществляется как в центральном аппарате Управления, так и в территориальных отделах Управления.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Порядок и сроки предоставления документов государственного фонда данных определен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Российской Федерации от 14.11.2006 № 376 (далее – Административный регламент).</w:t>
      </w:r>
    </w:p>
    <w:p w:rsidR="00846D6B" w:rsidRPr="00901938" w:rsidRDefault="00846D6B" w:rsidP="0090193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В соответствии с Административным регламентом для получения документов ГФДЗ заинтересованные лица предоставляют:</w:t>
      </w:r>
    </w:p>
    <w:p w:rsidR="00846D6B" w:rsidRPr="00901938" w:rsidRDefault="00846D6B" w:rsidP="009019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- заявление по форме, установленной Административным регламентом;</w:t>
      </w:r>
    </w:p>
    <w:p w:rsidR="00846D6B" w:rsidRPr="00901938" w:rsidRDefault="00846D6B" w:rsidP="009019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- документ, удостоверяющий личность заинтересованного лица или его уполномоченного представителя;</w:t>
      </w:r>
    </w:p>
    <w:p w:rsidR="00846D6B" w:rsidRPr="00901938" w:rsidRDefault="00846D6B" w:rsidP="009019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- доверенность.</w:t>
      </w:r>
    </w:p>
    <w:p w:rsidR="00846D6B" w:rsidRPr="00901938" w:rsidRDefault="00846D6B" w:rsidP="009019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Для получения документов ГФДЗ, отнесенных к информации ограниченного доступа, заинтересованные лица дополнительно к перечисленным выше документам, представляют оригинал документа, дающего право на получение документов государственного фонда данных, отнесенных к информации, доступ к которой ограничен, или копию указанного документа, засвидетельствованную нотариусом или иным надлежащим образом.</w:t>
      </w:r>
    </w:p>
    <w:p w:rsidR="00846D6B" w:rsidRPr="00901938" w:rsidRDefault="00846D6B" w:rsidP="0090193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938">
        <w:rPr>
          <w:rFonts w:ascii="Times New Roman" w:hAnsi="Times New Roman"/>
          <w:sz w:val="28"/>
          <w:szCs w:val="28"/>
        </w:rPr>
        <w:t>Оригиналы документов ГФДЗ предоставляются заинтересованным лицам без права их выноса из помещений государственного фонда данных. Документы государственного фонда данных, отнесенные к категории информации, доступ к которой ограничен федеральными законами, заинтересованным лицам по почте не предоставляются.</w:t>
      </w:r>
    </w:p>
    <w:p w:rsidR="00846D6B" w:rsidRDefault="00846D6B" w:rsidP="005835EF">
      <w:pPr>
        <w:pStyle w:val="3"/>
        <w:spacing w:before="0" w:after="0"/>
        <w:ind w:firstLine="709"/>
        <w:jc w:val="center"/>
      </w:pPr>
    </w:p>
    <w:sectPr w:rsidR="00846D6B" w:rsidSect="00AD2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26D6B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7DC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1DB7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E5C3B"/>
    <w:rsid w:val="001F0146"/>
    <w:rsid w:val="001F5098"/>
    <w:rsid w:val="001F6C2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751"/>
    <w:rsid w:val="00217A16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438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4D97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23C2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7C9"/>
    <w:rsid w:val="00401F65"/>
    <w:rsid w:val="0040523B"/>
    <w:rsid w:val="004110A2"/>
    <w:rsid w:val="004119D7"/>
    <w:rsid w:val="0041201A"/>
    <w:rsid w:val="00415102"/>
    <w:rsid w:val="00415B01"/>
    <w:rsid w:val="004161B8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2AF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0EE3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3DF0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34DC"/>
    <w:rsid w:val="005B5260"/>
    <w:rsid w:val="005B5EBC"/>
    <w:rsid w:val="005B7C03"/>
    <w:rsid w:val="005D2A80"/>
    <w:rsid w:val="005D3294"/>
    <w:rsid w:val="005D3AC9"/>
    <w:rsid w:val="005D599B"/>
    <w:rsid w:val="005D69B9"/>
    <w:rsid w:val="005E0BE0"/>
    <w:rsid w:val="005E1999"/>
    <w:rsid w:val="005E2BB2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1FDF"/>
    <w:rsid w:val="00726342"/>
    <w:rsid w:val="00727F58"/>
    <w:rsid w:val="00730360"/>
    <w:rsid w:val="007329D3"/>
    <w:rsid w:val="007343A1"/>
    <w:rsid w:val="00735C52"/>
    <w:rsid w:val="00736E00"/>
    <w:rsid w:val="007372BD"/>
    <w:rsid w:val="00742382"/>
    <w:rsid w:val="00742E85"/>
    <w:rsid w:val="00745385"/>
    <w:rsid w:val="00745887"/>
    <w:rsid w:val="00747680"/>
    <w:rsid w:val="00752219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20D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27F5E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D6B"/>
    <w:rsid w:val="00846EFA"/>
    <w:rsid w:val="00847C38"/>
    <w:rsid w:val="0085435E"/>
    <w:rsid w:val="0085766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1FBE"/>
    <w:rsid w:val="00892B2B"/>
    <w:rsid w:val="008A1D1C"/>
    <w:rsid w:val="008A4F51"/>
    <w:rsid w:val="008A530D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938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5AAF"/>
    <w:rsid w:val="00986129"/>
    <w:rsid w:val="009870B2"/>
    <w:rsid w:val="00987367"/>
    <w:rsid w:val="00987A81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3E8E"/>
    <w:rsid w:val="009B5D69"/>
    <w:rsid w:val="009C00B2"/>
    <w:rsid w:val="009C0148"/>
    <w:rsid w:val="009C03B7"/>
    <w:rsid w:val="009C2543"/>
    <w:rsid w:val="009C7446"/>
    <w:rsid w:val="009D4C00"/>
    <w:rsid w:val="009D5AE8"/>
    <w:rsid w:val="009E06AB"/>
    <w:rsid w:val="009E28B3"/>
    <w:rsid w:val="009E583F"/>
    <w:rsid w:val="009E64BE"/>
    <w:rsid w:val="009F1332"/>
    <w:rsid w:val="00A000B4"/>
    <w:rsid w:val="00A00B90"/>
    <w:rsid w:val="00A00C4C"/>
    <w:rsid w:val="00A00CDA"/>
    <w:rsid w:val="00A018D0"/>
    <w:rsid w:val="00A03D32"/>
    <w:rsid w:val="00A04623"/>
    <w:rsid w:val="00A04979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DD1"/>
    <w:rsid w:val="00A64E7A"/>
    <w:rsid w:val="00A651A5"/>
    <w:rsid w:val="00A663B2"/>
    <w:rsid w:val="00A705FF"/>
    <w:rsid w:val="00A7705A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2689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3BFD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404"/>
    <w:rsid w:val="00B31789"/>
    <w:rsid w:val="00B31F2F"/>
    <w:rsid w:val="00B37813"/>
    <w:rsid w:val="00B4029A"/>
    <w:rsid w:val="00B4174A"/>
    <w:rsid w:val="00B46840"/>
    <w:rsid w:val="00B50C69"/>
    <w:rsid w:val="00B50E6F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A7455"/>
    <w:rsid w:val="00BB2FF0"/>
    <w:rsid w:val="00BB4B9F"/>
    <w:rsid w:val="00BB5643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0D1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35C9"/>
    <w:rsid w:val="00C563D7"/>
    <w:rsid w:val="00C56B32"/>
    <w:rsid w:val="00C57C24"/>
    <w:rsid w:val="00C648CE"/>
    <w:rsid w:val="00C66D5F"/>
    <w:rsid w:val="00C71997"/>
    <w:rsid w:val="00C74612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FFB"/>
    <w:rsid w:val="00C9740D"/>
    <w:rsid w:val="00C97969"/>
    <w:rsid w:val="00C97DE7"/>
    <w:rsid w:val="00CA0219"/>
    <w:rsid w:val="00CA3E46"/>
    <w:rsid w:val="00CA476C"/>
    <w:rsid w:val="00CA4850"/>
    <w:rsid w:val="00CA488F"/>
    <w:rsid w:val="00CA6902"/>
    <w:rsid w:val="00CB0787"/>
    <w:rsid w:val="00CB2F07"/>
    <w:rsid w:val="00CB4993"/>
    <w:rsid w:val="00CB5A1E"/>
    <w:rsid w:val="00CB7365"/>
    <w:rsid w:val="00CC0219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4FEC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19E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1354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B6762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1A13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04C99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37E7"/>
    <w:rsid w:val="00F43DDD"/>
    <w:rsid w:val="00F4696E"/>
    <w:rsid w:val="00F47D02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1485"/>
    <w:rsid w:val="00F93B1A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  <w:style w:type="character" w:styleId="a7">
    <w:name w:val="FollowedHyperlink"/>
    <w:basedOn w:val="a0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  <w:style w:type="character" w:styleId="a7">
    <w:name w:val="FollowedHyperlink"/>
    <w:basedOn w:val="a0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a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>ufrs po so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2018-11-15T07:52:00Z</cp:lastPrinted>
  <dcterms:created xsi:type="dcterms:W3CDTF">2019-08-08T12:54:00Z</dcterms:created>
  <dcterms:modified xsi:type="dcterms:W3CDTF">2019-08-08T12:54:00Z</dcterms:modified>
</cp:coreProperties>
</file>