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966"/>
      </w:tblGrid>
      <w:tr w:rsidR="005576F1" w:rsidRPr="00233925" w:rsidTr="00D7453C">
        <w:tc>
          <w:tcPr>
            <w:tcW w:w="9571"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Тульская область</w:t>
            </w:r>
          </w:p>
        </w:tc>
      </w:tr>
      <w:tr w:rsidR="005576F1" w:rsidRPr="00233925" w:rsidTr="00D7453C">
        <w:tc>
          <w:tcPr>
            <w:tcW w:w="9571"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Муниципальное образование Яснополянское Щекинского района</w:t>
            </w:r>
          </w:p>
        </w:tc>
      </w:tr>
      <w:tr w:rsidR="005576F1" w:rsidRPr="00233925" w:rsidTr="00D7453C">
        <w:tc>
          <w:tcPr>
            <w:tcW w:w="9571"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Собрание депутатов</w:t>
            </w:r>
          </w:p>
          <w:p w:rsidR="005576F1" w:rsidRPr="00D7453C" w:rsidRDefault="005576F1" w:rsidP="00D7453C">
            <w:pPr>
              <w:spacing w:after="0" w:line="240" w:lineRule="auto"/>
              <w:rPr>
                <w:rFonts w:ascii="Arial" w:hAnsi="Arial" w:cs="Arial"/>
                <w:b/>
                <w:sz w:val="24"/>
                <w:szCs w:val="24"/>
                <w:lang w:eastAsia="ru-RU"/>
              </w:rPr>
            </w:pPr>
          </w:p>
        </w:tc>
      </w:tr>
      <w:tr w:rsidR="005576F1" w:rsidRPr="00233925" w:rsidTr="00D7453C">
        <w:tc>
          <w:tcPr>
            <w:tcW w:w="9571"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 xml:space="preserve">Решение </w:t>
            </w:r>
          </w:p>
        </w:tc>
      </w:tr>
      <w:tr w:rsidR="005576F1" w:rsidRPr="00233925" w:rsidTr="00D7453C">
        <w:tc>
          <w:tcPr>
            <w:tcW w:w="9571"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p>
        </w:tc>
      </w:tr>
      <w:tr w:rsidR="005576F1" w:rsidRPr="00233925" w:rsidTr="00D7453C">
        <w:tc>
          <w:tcPr>
            <w:tcW w:w="4605" w:type="dxa"/>
            <w:tcBorders>
              <w:top w:val="nil"/>
              <w:left w:val="nil"/>
              <w:bottom w:val="nil"/>
            </w:tcBorders>
          </w:tcPr>
          <w:p w:rsidR="005576F1" w:rsidRPr="00D7453C" w:rsidRDefault="005576F1" w:rsidP="00E513DB">
            <w:pPr>
              <w:spacing w:after="0" w:line="240" w:lineRule="auto"/>
              <w:rPr>
                <w:rFonts w:ascii="Arial" w:hAnsi="Arial" w:cs="Arial"/>
                <w:b/>
                <w:sz w:val="24"/>
                <w:szCs w:val="24"/>
                <w:lang w:eastAsia="ru-RU"/>
              </w:rPr>
            </w:pPr>
            <w:r w:rsidRPr="00D7453C">
              <w:rPr>
                <w:rFonts w:ascii="Arial" w:hAnsi="Arial" w:cs="Arial"/>
                <w:b/>
                <w:sz w:val="24"/>
                <w:szCs w:val="24"/>
                <w:lang w:eastAsia="ru-RU"/>
              </w:rPr>
              <w:t xml:space="preserve">  2014 года</w:t>
            </w:r>
          </w:p>
        </w:tc>
        <w:tc>
          <w:tcPr>
            <w:tcW w:w="4966" w:type="dxa"/>
            <w:tcBorders>
              <w:top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Pr>
                <w:rFonts w:ascii="Arial" w:hAnsi="Arial" w:cs="Arial"/>
                <w:b/>
                <w:sz w:val="24"/>
                <w:szCs w:val="24"/>
                <w:lang w:eastAsia="ru-RU"/>
              </w:rPr>
              <w:t>№</w:t>
            </w:r>
          </w:p>
        </w:tc>
      </w:tr>
    </w:tbl>
    <w:p w:rsidR="005576F1" w:rsidRPr="00D7453C" w:rsidRDefault="005576F1" w:rsidP="00D7453C">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ПРОЕКТ</w:t>
      </w:r>
    </w:p>
    <w:p w:rsidR="005576F1" w:rsidRPr="00D7453C" w:rsidRDefault="005576F1" w:rsidP="00D7453C">
      <w:pPr>
        <w:spacing w:after="0" w:line="240" w:lineRule="auto"/>
        <w:jc w:val="center"/>
        <w:rPr>
          <w:rFonts w:ascii="Times New Roman" w:hAnsi="Times New Roman"/>
          <w:b/>
          <w:sz w:val="28"/>
          <w:szCs w:val="24"/>
          <w:lang w:eastAsia="ru-RU"/>
        </w:rPr>
      </w:pPr>
    </w:p>
    <w:p w:rsidR="005576F1" w:rsidRPr="00D7453C" w:rsidRDefault="005576F1" w:rsidP="00D7453C">
      <w:pPr>
        <w:spacing w:after="0" w:line="240" w:lineRule="auto"/>
        <w:jc w:val="center"/>
        <w:rPr>
          <w:rFonts w:ascii="Arial" w:hAnsi="Arial" w:cs="Arial"/>
          <w:b/>
          <w:sz w:val="32"/>
          <w:szCs w:val="32"/>
          <w:lang w:eastAsia="ru-RU"/>
        </w:rPr>
      </w:pPr>
      <w:r w:rsidRPr="00D7453C">
        <w:rPr>
          <w:rFonts w:ascii="Arial" w:hAnsi="Arial" w:cs="Arial"/>
          <w:b/>
          <w:sz w:val="32"/>
          <w:szCs w:val="32"/>
          <w:lang w:eastAsia="ru-RU"/>
        </w:rPr>
        <w:t>О проведении публичных слушаний по проекту  планировки  территории, расположенной по адресу: Тульская область, Щекинский район, МО Ясн</w:t>
      </w:r>
      <w:r>
        <w:rPr>
          <w:rFonts w:ascii="Arial" w:hAnsi="Arial" w:cs="Arial"/>
          <w:b/>
          <w:sz w:val="32"/>
          <w:szCs w:val="32"/>
          <w:lang w:eastAsia="ru-RU"/>
        </w:rPr>
        <w:t>ополянское, примерно 800 м. северо- восточнее от ориентира деревня Русиновка</w:t>
      </w:r>
      <w:r w:rsidRPr="00D7453C">
        <w:rPr>
          <w:rFonts w:ascii="Arial" w:hAnsi="Arial" w:cs="Arial"/>
          <w:b/>
          <w:sz w:val="32"/>
          <w:szCs w:val="32"/>
          <w:lang w:eastAsia="ru-RU"/>
        </w:rPr>
        <w:t xml:space="preserve">, </w:t>
      </w:r>
      <w:r>
        <w:rPr>
          <w:rFonts w:ascii="Arial" w:hAnsi="Arial" w:cs="Arial"/>
          <w:b/>
          <w:sz w:val="32"/>
          <w:szCs w:val="32"/>
          <w:lang w:eastAsia="ru-RU"/>
        </w:rPr>
        <w:t xml:space="preserve"> дом 20 , площадью 15,64</w:t>
      </w:r>
      <w:r w:rsidRPr="00D7453C">
        <w:rPr>
          <w:rFonts w:ascii="Arial" w:hAnsi="Arial" w:cs="Arial"/>
          <w:b/>
          <w:sz w:val="32"/>
          <w:szCs w:val="32"/>
          <w:lang w:eastAsia="ru-RU"/>
        </w:rPr>
        <w:t xml:space="preserve"> га </w:t>
      </w:r>
    </w:p>
    <w:p w:rsidR="005576F1" w:rsidRPr="00D7453C" w:rsidRDefault="005576F1" w:rsidP="00D7453C">
      <w:pPr>
        <w:spacing w:after="0" w:line="240" w:lineRule="auto"/>
        <w:jc w:val="both"/>
        <w:rPr>
          <w:rFonts w:ascii="Times New Roman" w:hAnsi="Times New Roman"/>
          <w:sz w:val="28"/>
          <w:szCs w:val="24"/>
          <w:lang w:eastAsia="ru-RU"/>
        </w:rPr>
      </w:pPr>
    </w:p>
    <w:p w:rsidR="005576F1" w:rsidRPr="00D7453C" w:rsidRDefault="005576F1" w:rsidP="00D7453C">
      <w:pPr>
        <w:spacing w:after="0" w:line="240" w:lineRule="auto"/>
        <w:jc w:val="both"/>
        <w:rPr>
          <w:rFonts w:ascii="Arial" w:hAnsi="Arial" w:cs="Arial"/>
          <w:sz w:val="24"/>
          <w:szCs w:val="24"/>
          <w:lang w:eastAsia="ru-RU"/>
        </w:rPr>
      </w:pPr>
      <w:r w:rsidRPr="00D17572">
        <w:rPr>
          <w:rFonts w:ascii="Arial" w:hAnsi="Arial" w:cs="Arial"/>
          <w:sz w:val="24"/>
          <w:szCs w:val="24"/>
          <w:lang w:eastAsia="ru-RU"/>
        </w:rPr>
        <w:t>В соответствии со ст. 28 Федерального закона от 06.10.2006 г. № 131 – ФЗ «Об общих принципах организации местного самоуправления в Российской федерации», на основании Устава МО  Яснополянское  Щекинского района, положением «Об организации и проведении публичных слушаний в муниципальном образовании  Яснополянское  Щекинского района», рассмотрев на своем заседании проект решения Собрания депутатов муниципального образования  Яснополянское Щекинского района «Об утверждении планировки территории, расположенной по адресу: Тульская область, Щекинский район, МО Яснополянское, примерно 800 м. северо- восточнее от ориентира деревня Русиновка,  дом 20 , площадью 15,64</w:t>
      </w:r>
      <w:r>
        <w:rPr>
          <w:rFonts w:ascii="Arial" w:hAnsi="Arial" w:cs="Arial"/>
          <w:sz w:val="24"/>
          <w:szCs w:val="24"/>
          <w:lang w:eastAsia="ru-RU"/>
        </w:rPr>
        <w:t xml:space="preserve"> га, </w:t>
      </w:r>
      <w:r w:rsidRPr="00D7453C">
        <w:rPr>
          <w:rFonts w:ascii="Arial" w:hAnsi="Arial" w:cs="Arial"/>
          <w:sz w:val="24"/>
          <w:szCs w:val="24"/>
          <w:lang w:eastAsia="ru-RU"/>
        </w:rPr>
        <w:t>Собрание депутатов муниципального образования  Яснополянское Щекинского района решило:</w:t>
      </w:r>
    </w:p>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ab/>
        <w:t>1. Обсудить предложенный проект решения Собрания депутатов муниципального образования  Яснополянское</w:t>
      </w:r>
      <w:r>
        <w:rPr>
          <w:rFonts w:ascii="Arial" w:hAnsi="Arial" w:cs="Arial"/>
          <w:sz w:val="24"/>
          <w:szCs w:val="24"/>
          <w:lang w:eastAsia="ru-RU"/>
        </w:rPr>
        <w:t xml:space="preserve"> </w:t>
      </w:r>
      <w:r w:rsidRPr="00D7453C">
        <w:rPr>
          <w:rFonts w:ascii="Arial" w:hAnsi="Arial" w:cs="Arial"/>
          <w:sz w:val="24"/>
          <w:szCs w:val="24"/>
          <w:lang w:eastAsia="ru-RU"/>
        </w:rPr>
        <w:t xml:space="preserve">Щекинского районапо проекту  планировки  территории, расположенной по адресу: </w:t>
      </w:r>
      <w:r w:rsidRPr="00D17572">
        <w:rPr>
          <w:rFonts w:ascii="Arial" w:hAnsi="Arial" w:cs="Arial"/>
          <w:sz w:val="24"/>
          <w:szCs w:val="24"/>
          <w:lang w:eastAsia="ru-RU"/>
        </w:rPr>
        <w:t>Тульская область, Щекинский район, МО Яснополянское, примерно 800 м. северо- восточнее от ориентира деревня Русиновка,  дом 20 , площадью 15,64</w:t>
      </w:r>
      <w:r>
        <w:rPr>
          <w:rFonts w:ascii="Arial" w:hAnsi="Arial" w:cs="Arial"/>
          <w:sz w:val="24"/>
          <w:szCs w:val="24"/>
          <w:lang w:eastAsia="ru-RU"/>
        </w:rPr>
        <w:t xml:space="preserve"> га </w:t>
      </w:r>
      <w:r w:rsidRPr="00D7453C">
        <w:rPr>
          <w:rFonts w:ascii="Arial" w:hAnsi="Arial" w:cs="Arial"/>
          <w:sz w:val="24"/>
          <w:szCs w:val="24"/>
          <w:lang w:eastAsia="ru-RU"/>
        </w:rPr>
        <w:t>(Приложение №1) на публичных слушаниях.</w:t>
      </w:r>
    </w:p>
    <w:p w:rsidR="005576F1" w:rsidRPr="00D7453C" w:rsidRDefault="005576F1" w:rsidP="00D7453C">
      <w:pPr>
        <w:spacing w:after="0" w:line="240" w:lineRule="auto"/>
        <w:ind w:firstLine="708"/>
        <w:jc w:val="both"/>
        <w:rPr>
          <w:rFonts w:ascii="Arial" w:hAnsi="Arial" w:cs="Arial"/>
          <w:sz w:val="24"/>
          <w:szCs w:val="24"/>
          <w:lang w:eastAsia="ru-RU"/>
        </w:rPr>
      </w:pPr>
      <w:r w:rsidRPr="00D7453C">
        <w:rPr>
          <w:rFonts w:ascii="Arial" w:hAnsi="Arial" w:cs="Arial"/>
          <w:sz w:val="24"/>
          <w:szCs w:val="24"/>
          <w:lang w:eastAsia="ru-RU"/>
        </w:rPr>
        <w:t>2. Назначить публичные слушания по проекту  планировки  территории, расположенной по адресу:</w:t>
      </w:r>
      <w:r w:rsidRPr="00D17572">
        <w:rPr>
          <w:rFonts w:ascii="Arial" w:hAnsi="Arial" w:cs="Arial"/>
          <w:sz w:val="24"/>
          <w:szCs w:val="24"/>
          <w:lang w:eastAsia="ru-RU"/>
        </w:rPr>
        <w:t xml:space="preserve"> Тульская область, Щекинский район, МО Яснопол</w:t>
      </w:r>
      <w:r>
        <w:rPr>
          <w:rFonts w:ascii="Arial" w:hAnsi="Arial" w:cs="Arial"/>
          <w:sz w:val="24"/>
          <w:szCs w:val="24"/>
          <w:lang w:eastAsia="ru-RU"/>
        </w:rPr>
        <w:t>янское, примерно 800 м. северо-</w:t>
      </w:r>
      <w:r w:rsidRPr="00D17572">
        <w:rPr>
          <w:rFonts w:ascii="Arial" w:hAnsi="Arial" w:cs="Arial"/>
          <w:sz w:val="24"/>
          <w:szCs w:val="24"/>
          <w:lang w:eastAsia="ru-RU"/>
        </w:rPr>
        <w:t>восточнее от ориентира деревня Русиновка,  дом 20 , площадью 15,64</w:t>
      </w:r>
      <w:r>
        <w:rPr>
          <w:rFonts w:ascii="Arial" w:hAnsi="Arial" w:cs="Arial"/>
          <w:sz w:val="24"/>
          <w:szCs w:val="24"/>
          <w:lang w:eastAsia="ru-RU"/>
        </w:rPr>
        <w:t xml:space="preserve"> га., на 17 марта   2014</w:t>
      </w:r>
      <w:r w:rsidRPr="00D7453C">
        <w:rPr>
          <w:rFonts w:ascii="Arial" w:hAnsi="Arial" w:cs="Arial"/>
          <w:sz w:val="24"/>
          <w:szCs w:val="24"/>
          <w:lang w:eastAsia="ru-RU"/>
        </w:rPr>
        <w:t xml:space="preserve"> г. Время п</w:t>
      </w:r>
      <w:r>
        <w:rPr>
          <w:rFonts w:ascii="Arial" w:hAnsi="Arial" w:cs="Arial"/>
          <w:sz w:val="24"/>
          <w:szCs w:val="24"/>
          <w:lang w:eastAsia="ru-RU"/>
        </w:rPr>
        <w:t>роведения публичных слушаний: 14</w:t>
      </w:r>
      <w:r w:rsidRPr="00D7453C">
        <w:rPr>
          <w:rFonts w:ascii="Arial" w:hAnsi="Arial" w:cs="Arial"/>
          <w:sz w:val="24"/>
          <w:szCs w:val="24"/>
          <w:lang w:eastAsia="ru-RU"/>
        </w:rPr>
        <w:t>.00. Место проведения: Тульская область, Щекинский район, МО  Яснополянское, п. Головеньковский, ул. Пчеловодов, дом 1</w:t>
      </w:r>
      <w:r w:rsidRPr="00D7453C">
        <w:rPr>
          <w:rFonts w:ascii="Arial" w:hAnsi="Arial" w:cs="Arial"/>
          <w:b/>
          <w:sz w:val="24"/>
          <w:szCs w:val="24"/>
          <w:lang w:eastAsia="ru-RU"/>
        </w:rPr>
        <w:t>.</w:t>
      </w:r>
    </w:p>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ab/>
        <w:t xml:space="preserve">3. Установить порядок учета предложений по проекту  планировки  территории, расположенной по адресу: </w:t>
      </w:r>
      <w:r w:rsidRPr="00D17572">
        <w:rPr>
          <w:rFonts w:ascii="Arial" w:hAnsi="Arial" w:cs="Arial"/>
          <w:sz w:val="24"/>
          <w:szCs w:val="24"/>
          <w:lang w:eastAsia="ru-RU"/>
        </w:rPr>
        <w:t>Тульская область, Щекинский район, МО Яснополянское, примерно 800 м. северо- восточнее от ориентира деревня Русиновка,  дом 20 , площадью 15,64</w:t>
      </w:r>
      <w:r>
        <w:rPr>
          <w:rFonts w:ascii="Arial" w:hAnsi="Arial" w:cs="Arial"/>
          <w:sz w:val="24"/>
          <w:szCs w:val="24"/>
          <w:lang w:eastAsia="ru-RU"/>
        </w:rPr>
        <w:t xml:space="preserve"> га </w:t>
      </w:r>
      <w:r w:rsidRPr="00D7453C">
        <w:rPr>
          <w:rFonts w:ascii="Arial" w:hAnsi="Arial" w:cs="Arial"/>
          <w:sz w:val="24"/>
          <w:szCs w:val="24"/>
          <w:lang w:eastAsia="ru-RU"/>
        </w:rPr>
        <w:t xml:space="preserve">порядок участия граждан в его обсуждении в соответствии с положением «Об организации и проведении публичных слушаний в муниципальном образовании  Яснополянское  Щекинского района» </w:t>
      </w:r>
    </w:p>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ab/>
        <w:t xml:space="preserve">4. Предложения по проекту  планировки  территории, расположенной по адресу: </w:t>
      </w:r>
      <w:r w:rsidRPr="00D17572">
        <w:rPr>
          <w:rFonts w:ascii="Arial" w:hAnsi="Arial" w:cs="Arial"/>
          <w:sz w:val="24"/>
          <w:szCs w:val="24"/>
          <w:lang w:eastAsia="ru-RU"/>
        </w:rPr>
        <w:t>Тульская область, Щекинский район, МО Яснополянское, примерно 800 м. северо- восточнее от ориентира деревня Русиновка,  дом 20 , площадью 15,64</w:t>
      </w:r>
      <w:r>
        <w:rPr>
          <w:rFonts w:ascii="Arial" w:hAnsi="Arial" w:cs="Arial"/>
          <w:sz w:val="24"/>
          <w:szCs w:val="24"/>
          <w:lang w:eastAsia="ru-RU"/>
        </w:rPr>
        <w:t xml:space="preserve"> га., принимать до 17 марта 2014</w:t>
      </w:r>
      <w:r w:rsidRPr="00D7453C">
        <w:rPr>
          <w:rFonts w:ascii="Arial" w:hAnsi="Arial" w:cs="Arial"/>
          <w:sz w:val="24"/>
          <w:szCs w:val="24"/>
          <w:lang w:eastAsia="ru-RU"/>
        </w:rPr>
        <w:t xml:space="preserve"> г., по адресу: Тульская область, Щекинский район, п. Головеньковский, ул. Пчеловодов, д.9. Администрация МО Яснополянское  Щекинского района,  телефон для справок: 38-7-43.</w:t>
      </w:r>
    </w:p>
    <w:p w:rsidR="005576F1" w:rsidRPr="00D7453C" w:rsidRDefault="005576F1" w:rsidP="00D7453C">
      <w:pPr>
        <w:spacing w:after="0" w:line="240" w:lineRule="auto"/>
        <w:ind w:firstLine="708"/>
        <w:jc w:val="both"/>
        <w:rPr>
          <w:rFonts w:ascii="Arial" w:hAnsi="Arial" w:cs="Arial"/>
          <w:sz w:val="24"/>
          <w:szCs w:val="24"/>
          <w:lang w:eastAsia="ru-RU"/>
        </w:rPr>
      </w:pPr>
      <w:r w:rsidRPr="00D7453C">
        <w:rPr>
          <w:rFonts w:ascii="Arial" w:hAnsi="Arial" w:cs="Arial"/>
          <w:sz w:val="24"/>
          <w:szCs w:val="24"/>
          <w:lang w:eastAsia="ru-RU"/>
        </w:rPr>
        <w:t>5. Создать комиссию по проекту  планировки  территории, расположенной по адресу: Тульская область, Щекинский район, МО Яснополянское, деревня Самохваловка, примерно 500 метров южнее д.16 площадью 41,05 га  в количестве шести человек и утвердить её состав (Приложение 2)</w:t>
      </w:r>
    </w:p>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ab/>
        <w:t>6. Провести первое заседание комиссии по подготовке и проведению пу</w:t>
      </w:r>
      <w:r>
        <w:rPr>
          <w:rFonts w:ascii="Arial" w:hAnsi="Arial" w:cs="Arial"/>
          <w:sz w:val="24"/>
          <w:szCs w:val="24"/>
          <w:lang w:eastAsia="ru-RU"/>
        </w:rPr>
        <w:t>бличных слушаний  18 февраля  2014</w:t>
      </w:r>
      <w:r w:rsidRPr="00D7453C">
        <w:rPr>
          <w:rFonts w:ascii="Arial" w:hAnsi="Arial" w:cs="Arial"/>
          <w:sz w:val="24"/>
          <w:szCs w:val="24"/>
          <w:lang w:eastAsia="ru-RU"/>
        </w:rPr>
        <w:t xml:space="preserve"> г.</w:t>
      </w:r>
    </w:p>
    <w:p w:rsidR="005576F1" w:rsidRPr="00D7453C" w:rsidRDefault="005576F1" w:rsidP="00D7453C">
      <w:pPr>
        <w:spacing w:after="0" w:line="240" w:lineRule="auto"/>
        <w:ind w:firstLine="708"/>
        <w:jc w:val="both"/>
        <w:rPr>
          <w:rFonts w:ascii="Arial" w:hAnsi="Arial" w:cs="Arial"/>
          <w:sz w:val="24"/>
          <w:szCs w:val="24"/>
          <w:lang w:eastAsia="ru-RU"/>
        </w:rPr>
      </w:pPr>
      <w:r w:rsidRPr="00D7453C">
        <w:rPr>
          <w:rFonts w:ascii="Arial" w:hAnsi="Arial" w:cs="Arial"/>
          <w:sz w:val="24"/>
          <w:szCs w:val="24"/>
          <w:lang w:eastAsia="ru-RU"/>
        </w:rPr>
        <w:t>7. Настоящее решение опубликовать в газете «Щекинский муниципальный вестник».</w:t>
      </w:r>
    </w:p>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ab/>
        <w:t>8. Решение вступает в силу со дня официального опубликования.</w:t>
      </w:r>
    </w:p>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ab/>
        <w:t>9. Контроль за исполнением решения возложить на заместителя председателя Собрания депутатов  муниципального образования  Яснополянское</w:t>
      </w:r>
      <w:r>
        <w:rPr>
          <w:rFonts w:ascii="Arial" w:hAnsi="Arial" w:cs="Arial"/>
          <w:sz w:val="24"/>
          <w:szCs w:val="24"/>
          <w:lang w:eastAsia="ru-RU"/>
        </w:rPr>
        <w:t xml:space="preserve"> </w:t>
      </w:r>
      <w:r w:rsidRPr="00D7453C">
        <w:rPr>
          <w:rFonts w:ascii="Arial" w:hAnsi="Arial" w:cs="Arial"/>
          <w:sz w:val="24"/>
          <w:szCs w:val="24"/>
          <w:lang w:eastAsia="ru-RU"/>
        </w:rPr>
        <w:t>Щекинского района Толстую Е.А.</w:t>
      </w:r>
    </w:p>
    <w:p w:rsidR="005576F1" w:rsidRPr="00D7453C" w:rsidRDefault="005576F1" w:rsidP="00D7453C">
      <w:pPr>
        <w:spacing w:after="0" w:line="240" w:lineRule="auto"/>
        <w:ind w:firstLine="708"/>
        <w:jc w:val="both"/>
        <w:rPr>
          <w:rFonts w:ascii="Arial" w:hAnsi="Arial" w:cs="Arial"/>
          <w:sz w:val="24"/>
          <w:szCs w:val="24"/>
          <w:lang w:eastAsia="ru-RU"/>
        </w:rPr>
      </w:pPr>
    </w:p>
    <w:p w:rsidR="005576F1" w:rsidRPr="00D7453C" w:rsidRDefault="005576F1" w:rsidP="00D7453C">
      <w:pPr>
        <w:spacing w:after="0" w:line="240" w:lineRule="auto"/>
        <w:ind w:firstLine="708"/>
        <w:jc w:val="both"/>
        <w:rPr>
          <w:rFonts w:ascii="Arial" w:hAnsi="Arial" w:cs="Arial"/>
          <w:sz w:val="24"/>
          <w:szCs w:val="24"/>
          <w:lang w:eastAsia="ru-RU"/>
        </w:rPr>
      </w:pPr>
    </w:p>
    <w:p w:rsidR="005576F1" w:rsidRPr="00D7453C" w:rsidRDefault="005576F1" w:rsidP="00D7453C">
      <w:pPr>
        <w:spacing w:after="0" w:line="240" w:lineRule="auto"/>
        <w:ind w:firstLine="708"/>
        <w:jc w:val="both"/>
        <w:rPr>
          <w:rFonts w:ascii="Arial" w:hAnsi="Arial" w:cs="Arial"/>
          <w:sz w:val="24"/>
          <w:szCs w:val="24"/>
          <w:lang w:eastAsia="ru-RU"/>
        </w:rPr>
      </w:pPr>
    </w:p>
    <w:p w:rsidR="005576F1" w:rsidRPr="00D7453C" w:rsidRDefault="005576F1" w:rsidP="00D7453C">
      <w:pPr>
        <w:spacing w:after="0" w:line="240" w:lineRule="auto"/>
        <w:ind w:firstLine="708"/>
        <w:jc w:val="both"/>
        <w:rPr>
          <w:rFonts w:ascii="Arial" w:hAnsi="Arial" w:cs="Arial"/>
          <w:sz w:val="24"/>
          <w:szCs w:val="24"/>
          <w:lang w:eastAsia="ru-RU"/>
        </w:rPr>
      </w:pPr>
    </w:p>
    <w:p w:rsidR="005576F1" w:rsidRPr="00D7453C" w:rsidRDefault="005576F1" w:rsidP="00D7453C">
      <w:pPr>
        <w:shd w:val="clear" w:color="auto" w:fill="FFFFFF"/>
        <w:spacing w:after="0" w:line="240" w:lineRule="auto"/>
        <w:ind w:left="7"/>
        <w:rPr>
          <w:rFonts w:ascii="Arial" w:hAnsi="Arial" w:cs="Arial"/>
          <w:b/>
          <w:color w:val="000000"/>
          <w:w w:val="102"/>
          <w:sz w:val="24"/>
          <w:szCs w:val="24"/>
          <w:lang w:eastAsia="ru-RU"/>
        </w:rPr>
      </w:pPr>
      <w:r w:rsidRPr="00D7453C">
        <w:rPr>
          <w:rFonts w:ascii="Arial" w:hAnsi="Arial" w:cs="Arial"/>
          <w:b/>
          <w:color w:val="000000"/>
          <w:w w:val="102"/>
          <w:sz w:val="24"/>
          <w:szCs w:val="24"/>
          <w:lang w:eastAsia="ru-RU"/>
        </w:rPr>
        <w:t>Глава МО Яснополянское</w:t>
      </w:r>
    </w:p>
    <w:p w:rsidR="005576F1" w:rsidRPr="00D7453C" w:rsidRDefault="005576F1" w:rsidP="00D7453C">
      <w:pPr>
        <w:shd w:val="clear" w:color="auto" w:fill="FFFFFF"/>
        <w:spacing w:after="0" w:line="240" w:lineRule="auto"/>
        <w:ind w:left="7"/>
        <w:rPr>
          <w:rFonts w:ascii="Arial" w:hAnsi="Arial" w:cs="Arial"/>
          <w:b/>
          <w:sz w:val="24"/>
          <w:szCs w:val="24"/>
          <w:lang w:eastAsia="ru-RU"/>
        </w:rPr>
      </w:pPr>
      <w:r w:rsidRPr="00D7453C">
        <w:rPr>
          <w:rFonts w:ascii="Arial" w:hAnsi="Arial" w:cs="Arial"/>
          <w:b/>
          <w:color w:val="000000"/>
          <w:w w:val="102"/>
          <w:sz w:val="24"/>
          <w:szCs w:val="24"/>
          <w:lang w:eastAsia="ru-RU"/>
        </w:rPr>
        <w:t>Щекинского района</w:t>
      </w:r>
      <w:r w:rsidRPr="00D7453C">
        <w:rPr>
          <w:rFonts w:ascii="Arial" w:hAnsi="Arial" w:cs="Arial"/>
          <w:b/>
          <w:color w:val="000000"/>
          <w:w w:val="102"/>
          <w:sz w:val="24"/>
          <w:szCs w:val="24"/>
          <w:lang w:eastAsia="ru-RU"/>
        </w:rPr>
        <w:tab/>
      </w:r>
      <w:r w:rsidRPr="00D7453C">
        <w:rPr>
          <w:rFonts w:ascii="Arial" w:hAnsi="Arial" w:cs="Arial"/>
          <w:b/>
          <w:color w:val="000000"/>
          <w:w w:val="102"/>
          <w:sz w:val="24"/>
          <w:szCs w:val="24"/>
          <w:lang w:eastAsia="ru-RU"/>
        </w:rPr>
        <w:tab/>
      </w:r>
      <w:r w:rsidRPr="00D7453C">
        <w:rPr>
          <w:rFonts w:ascii="Arial" w:hAnsi="Arial" w:cs="Arial"/>
          <w:b/>
          <w:sz w:val="24"/>
          <w:szCs w:val="24"/>
          <w:lang w:eastAsia="ru-RU"/>
        </w:rPr>
        <w:tab/>
      </w:r>
      <w:r w:rsidRPr="00D7453C">
        <w:rPr>
          <w:rFonts w:ascii="Arial" w:hAnsi="Arial" w:cs="Arial"/>
          <w:b/>
          <w:sz w:val="24"/>
          <w:szCs w:val="24"/>
          <w:lang w:eastAsia="ru-RU"/>
        </w:rPr>
        <w:tab/>
      </w:r>
      <w:r w:rsidRPr="00D7453C">
        <w:rPr>
          <w:rFonts w:ascii="Arial" w:hAnsi="Arial" w:cs="Arial"/>
          <w:b/>
          <w:sz w:val="24"/>
          <w:szCs w:val="24"/>
          <w:lang w:eastAsia="ru-RU"/>
        </w:rPr>
        <w:tab/>
      </w:r>
      <w:r w:rsidRPr="00D7453C">
        <w:rPr>
          <w:rFonts w:ascii="Arial" w:hAnsi="Arial" w:cs="Arial"/>
          <w:b/>
          <w:sz w:val="24"/>
          <w:szCs w:val="24"/>
          <w:lang w:eastAsia="ru-RU"/>
        </w:rPr>
        <w:tab/>
        <w:t>Л.А. Лобанова</w:t>
      </w:r>
    </w:p>
    <w:p w:rsidR="005576F1" w:rsidRPr="00D7453C" w:rsidRDefault="005576F1" w:rsidP="00D7453C">
      <w:pPr>
        <w:shd w:val="clear" w:color="auto" w:fill="FFFFFF"/>
        <w:spacing w:after="0" w:line="240" w:lineRule="auto"/>
        <w:ind w:left="7"/>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ind w:left="5580"/>
        <w:rPr>
          <w:rFonts w:ascii="Arial" w:hAnsi="Arial" w:cs="Arial"/>
          <w:bCs/>
          <w:color w:val="000000"/>
          <w:sz w:val="24"/>
          <w:szCs w:val="24"/>
          <w:lang w:eastAsia="ru-RU"/>
        </w:rPr>
      </w:pPr>
      <w:r w:rsidRPr="00D7453C">
        <w:rPr>
          <w:rFonts w:ascii="Arial" w:hAnsi="Arial" w:cs="Arial"/>
          <w:bCs/>
          <w:color w:val="000000"/>
          <w:sz w:val="24"/>
          <w:szCs w:val="24"/>
          <w:lang w:eastAsia="ru-RU"/>
        </w:rPr>
        <w:t>Приложение № 1</w:t>
      </w:r>
    </w:p>
    <w:p w:rsidR="005576F1" w:rsidRPr="00D7453C" w:rsidRDefault="005576F1" w:rsidP="00D7453C">
      <w:pPr>
        <w:spacing w:after="0" w:line="240" w:lineRule="auto"/>
        <w:ind w:left="5580"/>
        <w:rPr>
          <w:rFonts w:ascii="Arial" w:hAnsi="Arial" w:cs="Arial"/>
          <w:bCs/>
          <w:color w:val="000000"/>
          <w:sz w:val="24"/>
          <w:szCs w:val="24"/>
          <w:lang w:eastAsia="ru-RU"/>
        </w:rPr>
      </w:pPr>
      <w:r w:rsidRPr="00D7453C">
        <w:rPr>
          <w:rFonts w:ascii="Arial" w:hAnsi="Arial" w:cs="Arial"/>
          <w:bCs/>
          <w:color w:val="000000"/>
          <w:sz w:val="24"/>
          <w:szCs w:val="24"/>
          <w:lang w:eastAsia="ru-RU"/>
        </w:rPr>
        <w:t xml:space="preserve">к решению Собрания депутатов </w:t>
      </w:r>
    </w:p>
    <w:p w:rsidR="005576F1" w:rsidRPr="00D7453C" w:rsidRDefault="005576F1" w:rsidP="00D7453C">
      <w:pPr>
        <w:spacing w:after="0" w:line="240" w:lineRule="auto"/>
        <w:ind w:left="5580"/>
        <w:rPr>
          <w:rFonts w:ascii="Arial" w:hAnsi="Arial" w:cs="Arial"/>
          <w:bCs/>
          <w:color w:val="000000"/>
          <w:sz w:val="24"/>
          <w:szCs w:val="24"/>
          <w:lang w:eastAsia="ru-RU"/>
        </w:rPr>
      </w:pPr>
      <w:r w:rsidRPr="00D7453C">
        <w:rPr>
          <w:rFonts w:ascii="Arial" w:hAnsi="Arial" w:cs="Arial"/>
          <w:bCs/>
          <w:color w:val="000000"/>
          <w:sz w:val="24"/>
          <w:szCs w:val="24"/>
          <w:lang w:eastAsia="ru-RU"/>
        </w:rPr>
        <w:t>МО  Яснополянское Щёкинского района</w:t>
      </w:r>
    </w:p>
    <w:p w:rsidR="005576F1" w:rsidRPr="00D7453C" w:rsidRDefault="005576F1" w:rsidP="00D7453C">
      <w:pPr>
        <w:spacing w:after="0" w:line="240" w:lineRule="auto"/>
        <w:ind w:left="5580"/>
        <w:rPr>
          <w:rFonts w:ascii="Arial" w:hAnsi="Arial" w:cs="Arial"/>
          <w:bCs/>
          <w:color w:val="000000"/>
          <w:sz w:val="24"/>
          <w:szCs w:val="24"/>
          <w:lang w:eastAsia="ru-RU"/>
        </w:rPr>
      </w:pPr>
      <w:r>
        <w:rPr>
          <w:rFonts w:ascii="Arial" w:hAnsi="Arial" w:cs="Arial"/>
          <w:bCs/>
          <w:color w:val="000000"/>
          <w:sz w:val="24"/>
          <w:szCs w:val="24"/>
          <w:lang w:eastAsia="ru-RU"/>
        </w:rPr>
        <w:t>от   2014 г.  №</w:t>
      </w:r>
    </w:p>
    <w:p w:rsidR="005576F1" w:rsidRPr="00D7453C" w:rsidRDefault="005576F1" w:rsidP="00D7453C">
      <w:pPr>
        <w:spacing w:after="0" w:line="240" w:lineRule="auto"/>
        <w:jc w:val="right"/>
        <w:rPr>
          <w:rFonts w:ascii="Times New Roman" w:hAnsi="Times New Roman"/>
          <w:b/>
          <w:sz w:val="28"/>
          <w:szCs w:val="24"/>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1"/>
        <w:gridCol w:w="5016"/>
      </w:tblGrid>
      <w:tr w:rsidR="005576F1" w:rsidRPr="00233925" w:rsidTr="00D7453C">
        <w:trPr>
          <w:trHeight w:val="304"/>
        </w:trPr>
        <w:tc>
          <w:tcPr>
            <w:tcW w:w="9667"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Тульская область</w:t>
            </w:r>
          </w:p>
        </w:tc>
      </w:tr>
      <w:tr w:rsidR="005576F1" w:rsidRPr="00233925" w:rsidTr="00D7453C">
        <w:trPr>
          <w:trHeight w:val="288"/>
        </w:trPr>
        <w:tc>
          <w:tcPr>
            <w:tcW w:w="9667"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Муниципальное образование Яснополянское Щекинского района</w:t>
            </w:r>
          </w:p>
        </w:tc>
      </w:tr>
      <w:tr w:rsidR="005576F1" w:rsidRPr="00233925" w:rsidTr="00D7453C">
        <w:trPr>
          <w:trHeight w:val="592"/>
        </w:trPr>
        <w:tc>
          <w:tcPr>
            <w:tcW w:w="9667"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Собрание депутатов</w:t>
            </w:r>
          </w:p>
          <w:p w:rsidR="005576F1" w:rsidRPr="00D7453C" w:rsidRDefault="005576F1" w:rsidP="00D7453C">
            <w:pPr>
              <w:spacing w:after="0" w:line="240" w:lineRule="auto"/>
              <w:rPr>
                <w:rFonts w:ascii="Arial" w:hAnsi="Arial" w:cs="Arial"/>
                <w:b/>
                <w:sz w:val="24"/>
                <w:szCs w:val="24"/>
                <w:lang w:eastAsia="ru-RU"/>
              </w:rPr>
            </w:pPr>
          </w:p>
        </w:tc>
      </w:tr>
      <w:tr w:rsidR="005576F1" w:rsidRPr="00233925" w:rsidTr="00D7453C">
        <w:trPr>
          <w:trHeight w:val="288"/>
        </w:trPr>
        <w:tc>
          <w:tcPr>
            <w:tcW w:w="9667"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 xml:space="preserve">Решение </w:t>
            </w:r>
          </w:p>
        </w:tc>
      </w:tr>
      <w:tr w:rsidR="005576F1" w:rsidRPr="00233925" w:rsidTr="00D7453C">
        <w:trPr>
          <w:trHeight w:val="304"/>
        </w:trPr>
        <w:tc>
          <w:tcPr>
            <w:tcW w:w="9667" w:type="dxa"/>
            <w:gridSpan w:val="2"/>
            <w:tcBorders>
              <w:top w:val="nil"/>
              <w:left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проект</w:t>
            </w:r>
          </w:p>
        </w:tc>
      </w:tr>
      <w:tr w:rsidR="005576F1" w:rsidRPr="00233925" w:rsidTr="00D7453C">
        <w:trPr>
          <w:trHeight w:val="288"/>
        </w:trPr>
        <w:tc>
          <w:tcPr>
            <w:tcW w:w="4651" w:type="dxa"/>
            <w:tcBorders>
              <w:top w:val="nil"/>
              <w:left w:val="nil"/>
              <w:bottom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от   2013 года</w:t>
            </w:r>
          </w:p>
        </w:tc>
        <w:tc>
          <w:tcPr>
            <w:tcW w:w="5016" w:type="dxa"/>
            <w:tcBorders>
              <w:top w:val="nil"/>
              <w:bottom w:val="nil"/>
              <w:right w:val="nil"/>
            </w:tcBorders>
          </w:tcPr>
          <w:p w:rsidR="005576F1" w:rsidRPr="00D7453C" w:rsidRDefault="005576F1" w:rsidP="00D7453C">
            <w:pPr>
              <w:spacing w:after="0" w:line="240" w:lineRule="auto"/>
              <w:jc w:val="center"/>
              <w:rPr>
                <w:rFonts w:ascii="Arial" w:hAnsi="Arial" w:cs="Arial"/>
                <w:b/>
                <w:sz w:val="24"/>
                <w:szCs w:val="24"/>
                <w:lang w:eastAsia="ru-RU"/>
              </w:rPr>
            </w:pPr>
            <w:r w:rsidRPr="00D7453C">
              <w:rPr>
                <w:rFonts w:ascii="Arial" w:hAnsi="Arial" w:cs="Arial"/>
                <w:b/>
                <w:sz w:val="24"/>
                <w:szCs w:val="24"/>
                <w:lang w:eastAsia="ru-RU"/>
              </w:rPr>
              <w:t>№</w:t>
            </w:r>
          </w:p>
        </w:tc>
      </w:tr>
    </w:tbl>
    <w:p w:rsidR="005576F1" w:rsidRPr="00D7453C" w:rsidRDefault="005576F1" w:rsidP="00D7453C">
      <w:pPr>
        <w:spacing w:after="0" w:line="240" w:lineRule="auto"/>
        <w:jc w:val="center"/>
        <w:rPr>
          <w:rFonts w:ascii="Times New Roman" w:hAnsi="Times New Roman"/>
          <w:b/>
          <w:lang w:eastAsia="ru-RU"/>
        </w:rPr>
      </w:pPr>
    </w:p>
    <w:p w:rsidR="005576F1" w:rsidRPr="00D7453C" w:rsidRDefault="005576F1" w:rsidP="00D7453C">
      <w:pPr>
        <w:spacing w:after="0" w:line="240" w:lineRule="auto"/>
        <w:jc w:val="right"/>
        <w:rPr>
          <w:rFonts w:ascii="Times New Roman" w:hAnsi="Times New Roman"/>
          <w:b/>
          <w:lang w:eastAsia="ru-RU"/>
        </w:rPr>
      </w:pPr>
    </w:p>
    <w:p w:rsidR="005576F1" w:rsidRPr="00D7453C" w:rsidRDefault="005576F1" w:rsidP="00D7453C">
      <w:pPr>
        <w:spacing w:after="0" w:line="240" w:lineRule="auto"/>
        <w:jc w:val="center"/>
        <w:rPr>
          <w:rFonts w:ascii="Arial" w:hAnsi="Arial" w:cs="Arial"/>
          <w:b/>
          <w:sz w:val="32"/>
          <w:szCs w:val="32"/>
          <w:lang w:eastAsia="ru-RU"/>
        </w:rPr>
      </w:pPr>
      <w:r w:rsidRPr="00D7453C">
        <w:rPr>
          <w:rFonts w:ascii="Arial" w:hAnsi="Arial" w:cs="Arial"/>
          <w:b/>
          <w:sz w:val="32"/>
          <w:szCs w:val="32"/>
          <w:lang w:eastAsia="ru-RU"/>
        </w:rPr>
        <w:t xml:space="preserve">    Утвердить  проект планировки территории, расположенной по адресу: Тульская область, Щекинский район, МО Ясн</w:t>
      </w:r>
      <w:r>
        <w:rPr>
          <w:rFonts w:ascii="Arial" w:hAnsi="Arial" w:cs="Arial"/>
          <w:b/>
          <w:sz w:val="32"/>
          <w:szCs w:val="32"/>
          <w:lang w:eastAsia="ru-RU"/>
        </w:rPr>
        <w:t>ополянское, примерно 800 м. северо- восточнее от ориентира деревня Русиновка</w:t>
      </w:r>
      <w:r w:rsidRPr="00D7453C">
        <w:rPr>
          <w:rFonts w:ascii="Arial" w:hAnsi="Arial" w:cs="Arial"/>
          <w:b/>
          <w:sz w:val="32"/>
          <w:szCs w:val="32"/>
          <w:lang w:eastAsia="ru-RU"/>
        </w:rPr>
        <w:t xml:space="preserve">, </w:t>
      </w:r>
      <w:r>
        <w:rPr>
          <w:rFonts w:ascii="Arial" w:hAnsi="Arial" w:cs="Arial"/>
          <w:b/>
          <w:sz w:val="32"/>
          <w:szCs w:val="32"/>
          <w:lang w:eastAsia="ru-RU"/>
        </w:rPr>
        <w:t xml:space="preserve"> дом 20 , площадью 15,64</w:t>
      </w:r>
      <w:r w:rsidRPr="00D7453C">
        <w:rPr>
          <w:rFonts w:ascii="Arial" w:hAnsi="Arial" w:cs="Arial"/>
          <w:b/>
          <w:sz w:val="32"/>
          <w:szCs w:val="32"/>
          <w:lang w:eastAsia="ru-RU"/>
        </w:rPr>
        <w:t xml:space="preserve"> га</w:t>
      </w:r>
    </w:p>
    <w:p w:rsidR="005576F1" w:rsidRPr="00D7453C" w:rsidRDefault="005576F1" w:rsidP="00D7453C">
      <w:pPr>
        <w:spacing w:after="0" w:line="240" w:lineRule="auto"/>
        <w:jc w:val="both"/>
        <w:rPr>
          <w:rFonts w:ascii="Arial" w:hAnsi="Arial" w:cs="Arial"/>
          <w:sz w:val="32"/>
          <w:szCs w:val="32"/>
          <w:lang w:eastAsia="ru-RU"/>
        </w:rPr>
      </w:pPr>
    </w:p>
    <w:p w:rsidR="005576F1" w:rsidRPr="00D7453C" w:rsidRDefault="005576F1" w:rsidP="00D7453C">
      <w:pPr>
        <w:widowControl w:val="0"/>
        <w:autoSpaceDE w:val="0"/>
        <w:autoSpaceDN w:val="0"/>
        <w:adjustRightInd w:val="0"/>
        <w:spacing w:before="108" w:after="108" w:line="240" w:lineRule="auto"/>
        <w:jc w:val="both"/>
        <w:outlineLvl w:val="0"/>
        <w:rPr>
          <w:rFonts w:ascii="Arial" w:hAnsi="Arial" w:cs="Arial"/>
          <w:bCs/>
          <w:sz w:val="24"/>
          <w:szCs w:val="24"/>
          <w:lang w:eastAsia="ru-RU"/>
        </w:rPr>
      </w:pPr>
      <w:r w:rsidRPr="00D7453C">
        <w:rPr>
          <w:rFonts w:ascii="Arial" w:hAnsi="Arial" w:cs="Arial"/>
          <w:b/>
          <w:bCs/>
          <w:color w:val="000080"/>
          <w:sz w:val="24"/>
          <w:szCs w:val="24"/>
          <w:lang w:eastAsia="ru-RU"/>
        </w:rPr>
        <w:tab/>
      </w:r>
      <w:r w:rsidRPr="00D7453C">
        <w:rPr>
          <w:rFonts w:ascii="Arial" w:hAnsi="Arial" w:cs="Arial"/>
          <w:bCs/>
          <w:sz w:val="24"/>
          <w:szCs w:val="24"/>
          <w:lang w:eastAsia="ru-RU"/>
        </w:rPr>
        <w:t>В соответствии Федерального закона от 06.10.2006 г. № 131– ФЗ «Об общих принципах организации местного самоуправления в Российской федерации» Собрание депутатов муниципального образования  Яснополянское  Щекинского района</w:t>
      </w:r>
      <w:r>
        <w:rPr>
          <w:rFonts w:ascii="Arial" w:hAnsi="Arial" w:cs="Arial"/>
          <w:bCs/>
          <w:sz w:val="24"/>
          <w:szCs w:val="24"/>
          <w:lang w:eastAsia="ru-RU"/>
        </w:rPr>
        <w:t xml:space="preserve"> </w:t>
      </w:r>
      <w:r w:rsidRPr="00D7453C">
        <w:rPr>
          <w:rFonts w:ascii="Arial" w:hAnsi="Arial" w:cs="Arial"/>
          <w:bCs/>
          <w:sz w:val="24"/>
          <w:szCs w:val="24"/>
          <w:lang w:eastAsia="ru-RU"/>
        </w:rPr>
        <w:t>решение:</w:t>
      </w:r>
    </w:p>
    <w:p w:rsidR="005576F1" w:rsidRPr="00D7453C" w:rsidRDefault="005576F1" w:rsidP="00D17572">
      <w:pPr>
        <w:spacing w:after="0" w:line="240" w:lineRule="auto"/>
        <w:jc w:val="both"/>
        <w:rPr>
          <w:rFonts w:ascii="Arial" w:hAnsi="Arial" w:cs="Arial"/>
          <w:sz w:val="24"/>
          <w:szCs w:val="24"/>
          <w:lang w:eastAsia="ru-RU"/>
        </w:rPr>
      </w:pPr>
      <w:r w:rsidRPr="00D7453C">
        <w:rPr>
          <w:rFonts w:ascii="Arial" w:hAnsi="Arial" w:cs="Arial"/>
          <w:sz w:val="24"/>
          <w:szCs w:val="24"/>
          <w:lang w:eastAsia="ru-RU"/>
        </w:rPr>
        <w:t>1.Утвердить проект планировки  территории</w:t>
      </w:r>
      <w:r>
        <w:rPr>
          <w:rFonts w:ascii="Arial" w:hAnsi="Arial" w:cs="Arial"/>
          <w:sz w:val="24"/>
          <w:szCs w:val="24"/>
          <w:lang w:eastAsia="ru-RU"/>
        </w:rPr>
        <w:t xml:space="preserve"> </w:t>
      </w:r>
      <w:r w:rsidRPr="00D7453C">
        <w:rPr>
          <w:rFonts w:ascii="Arial" w:hAnsi="Arial" w:cs="Arial"/>
          <w:sz w:val="24"/>
          <w:szCs w:val="24"/>
          <w:lang w:eastAsia="ru-RU"/>
        </w:rPr>
        <w:t>расположенной по адресу:</w:t>
      </w:r>
      <w:r>
        <w:rPr>
          <w:rFonts w:ascii="Arial" w:hAnsi="Arial" w:cs="Arial"/>
          <w:sz w:val="24"/>
          <w:szCs w:val="24"/>
          <w:lang w:eastAsia="ru-RU"/>
        </w:rPr>
        <w:t xml:space="preserve"> </w:t>
      </w:r>
      <w:r w:rsidRPr="00D17572">
        <w:rPr>
          <w:rFonts w:ascii="Arial" w:hAnsi="Arial" w:cs="Arial"/>
          <w:sz w:val="24"/>
          <w:szCs w:val="24"/>
          <w:lang w:eastAsia="ru-RU"/>
        </w:rPr>
        <w:t>Тульская область, Щекинский район, МО Яснополянское, примерно 800 м. северо- восточнее от ориентира деревня Русиновка,  дом 20 , площадью 15,64 га</w:t>
      </w:r>
      <w:r>
        <w:rPr>
          <w:rFonts w:ascii="Arial" w:hAnsi="Arial" w:cs="Arial"/>
          <w:sz w:val="24"/>
          <w:szCs w:val="24"/>
          <w:lang w:eastAsia="ru-RU"/>
        </w:rPr>
        <w:t>.,</w:t>
      </w:r>
      <w:r w:rsidRPr="00D7453C">
        <w:rPr>
          <w:rFonts w:ascii="Arial" w:hAnsi="Arial" w:cs="Arial"/>
          <w:sz w:val="24"/>
          <w:szCs w:val="24"/>
          <w:lang w:eastAsia="ru-RU"/>
        </w:rPr>
        <w:t>(приложение)</w:t>
      </w:r>
    </w:p>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 xml:space="preserve">        2. Направить Решение о  проекте планировки  территории расположенной по адресу: </w:t>
      </w:r>
      <w:r w:rsidRPr="00D17572">
        <w:rPr>
          <w:rFonts w:ascii="Arial" w:hAnsi="Arial" w:cs="Arial"/>
          <w:sz w:val="24"/>
          <w:szCs w:val="24"/>
          <w:lang w:eastAsia="ru-RU"/>
        </w:rPr>
        <w:t>Тульская область, Щекинский район, МО Яснополянское, примерно 800 м. северо- восточнее от ориентира деревня Русиновка,  дом 20 , площадью 15,64 га</w:t>
      </w:r>
      <w:r w:rsidRPr="00D7453C">
        <w:rPr>
          <w:rFonts w:ascii="Arial" w:hAnsi="Arial" w:cs="Arial"/>
          <w:sz w:val="24"/>
          <w:szCs w:val="24"/>
          <w:lang w:eastAsia="ru-RU"/>
        </w:rPr>
        <w:t>в администрацию МО Щекинский район</w:t>
      </w:r>
    </w:p>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 xml:space="preserve">        3. Настоящее решение подлежит опубликованию в газете «Щёкинский муниципальный вестник» и вступает в силу после его официального опубликования.</w:t>
      </w:r>
    </w:p>
    <w:p w:rsidR="005576F1" w:rsidRPr="00D7453C" w:rsidRDefault="005576F1" w:rsidP="00D7453C">
      <w:pPr>
        <w:spacing w:after="0" w:line="240" w:lineRule="auto"/>
        <w:rPr>
          <w:rFonts w:ascii="Arial" w:hAnsi="Arial" w:cs="Arial"/>
          <w:sz w:val="24"/>
          <w:szCs w:val="24"/>
          <w:lang w:eastAsia="ru-RU"/>
        </w:rPr>
      </w:pPr>
      <w:r w:rsidRPr="00D7453C">
        <w:rPr>
          <w:rFonts w:ascii="Arial" w:hAnsi="Arial" w:cs="Arial"/>
          <w:sz w:val="24"/>
          <w:szCs w:val="24"/>
          <w:lang w:eastAsia="ru-RU"/>
        </w:rPr>
        <w:t xml:space="preserve">       4. Контроль за исполнением решения оставляю за собой.</w:t>
      </w: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pacing w:after="0" w:line="240" w:lineRule="auto"/>
        <w:rPr>
          <w:rFonts w:ascii="Arial" w:hAnsi="Arial" w:cs="Arial"/>
          <w:sz w:val="24"/>
          <w:szCs w:val="24"/>
          <w:lang w:eastAsia="ru-RU"/>
        </w:rPr>
      </w:pPr>
    </w:p>
    <w:p w:rsidR="005576F1" w:rsidRPr="00D7453C" w:rsidRDefault="005576F1" w:rsidP="00D7453C">
      <w:pPr>
        <w:shd w:val="clear" w:color="auto" w:fill="FFFFFF"/>
        <w:spacing w:after="0" w:line="240" w:lineRule="auto"/>
        <w:ind w:left="7"/>
        <w:rPr>
          <w:rFonts w:ascii="Arial" w:hAnsi="Arial" w:cs="Arial"/>
          <w:b/>
          <w:color w:val="000000"/>
          <w:w w:val="102"/>
          <w:sz w:val="24"/>
          <w:szCs w:val="24"/>
          <w:lang w:eastAsia="ru-RU"/>
        </w:rPr>
      </w:pPr>
      <w:r w:rsidRPr="00D7453C">
        <w:rPr>
          <w:rFonts w:ascii="Arial" w:hAnsi="Arial" w:cs="Arial"/>
          <w:b/>
          <w:color w:val="000000"/>
          <w:w w:val="102"/>
          <w:sz w:val="24"/>
          <w:szCs w:val="24"/>
          <w:lang w:eastAsia="ru-RU"/>
        </w:rPr>
        <w:t xml:space="preserve">Глава муниципального образования  </w:t>
      </w:r>
    </w:p>
    <w:p w:rsidR="005576F1" w:rsidRPr="00D7453C" w:rsidRDefault="005576F1" w:rsidP="00D7453C">
      <w:pPr>
        <w:shd w:val="clear" w:color="auto" w:fill="FFFFFF"/>
        <w:spacing w:after="0" w:line="240" w:lineRule="auto"/>
        <w:ind w:left="7"/>
        <w:rPr>
          <w:rFonts w:ascii="Arial" w:hAnsi="Arial" w:cs="Arial"/>
          <w:b/>
          <w:color w:val="000000"/>
          <w:w w:val="102"/>
          <w:sz w:val="24"/>
          <w:szCs w:val="24"/>
          <w:lang w:eastAsia="ru-RU"/>
        </w:rPr>
      </w:pPr>
      <w:r w:rsidRPr="00D7453C">
        <w:rPr>
          <w:rFonts w:ascii="Arial" w:hAnsi="Arial" w:cs="Arial"/>
          <w:b/>
          <w:color w:val="000000"/>
          <w:w w:val="102"/>
          <w:sz w:val="24"/>
          <w:szCs w:val="24"/>
          <w:lang w:eastAsia="ru-RU"/>
        </w:rPr>
        <w:t>Яснополянское Щекинского района</w:t>
      </w:r>
      <w:r w:rsidRPr="00D7453C">
        <w:rPr>
          <w:rFonts w:ascii="Arial" w:hAnsi="Arial" w:cs="Arial"/>
          <w:b/>
          <w:color w:val="000000"/>
          <w:w w:val="102"/>
          <w:sz w:val="24"/>
          <w:szCs w:val="24"/>
          <w:lang w:eastAsia="ru-RU"/>
        </w:rPr>
        <w:tab/>
      </w:r>
      <w:r w:rsidRPr="00D7453C">
        <w:rPr>
          <w:rFonts w:ascii="Arial" w:hAnsi="Arial" w:cs="Arial"/>
          <w:b/>
          <w:color w:val="000000"/>
          <w:w w:val="102"/>
          <w:sz w:val="24"/>
          <w:szCs w:val="24"/>
          <w:lang w:eastAsia="ru-RU"/>
        </w:rPr>
        <w:tab/>
      </w:r>
      <w:r w:rsidRPr="00D7453C">
        <w:rPr>
          <w:rFonts w:ascii="Arial" w:hAnsi="Arial" w:cs="Arial"/>
          <w:b/>
          <w:sz w:val="24"/>
          <w:szCs w:val="24"/>
          <w:lang w:eastAsia="ru-RU"/>
        </w:rPr>
        <w:tab/>
      </w:r>
      <w:r w:rsidRPr="00D7453C">
        <w:rPr>
          <w:rFonts w:ascii="Arial" w:hAnsi="Arial" w:cs="Arial"/>
          <w:b/>
          <w:sz w:val="24"/>
          <w:szCs w:val="24"/>
          <w:lang w:eastAsia="ru-RU"/>
        </w:rPr>
        <w:tab/>
        <w:t xml:space="preserve">       Л.А. Лобанова</w:t>
      </w:r>
    </w:p>
    <w:p w:rsidR="005576F1" w:rsidRPr="00D7453C" w:rsidRDefault="005576F1" w:rsidP="00D7453C">
      <w:pPr>
        <w:spacing w:after="0" w:line="240" w:lineRule="auto"/>
        <w:ind w:left="5580"/>
        <w:rPr>
          <w:rFonts w:ascii="Arial" w:hAnsi="Arial" w:cs="Arial"/>
          <w:bCs/>
          <w:color w:val="000000"/>
          <w:sz w:val="24"/>
          <w:szCs w:val="24"/>
          <w:lang w:eastAsia="ru-RU"/>
        </w:rPr>
      </w:pPr>
    </w:p>
    <w:p w:rsidR="005576F1" w:rsidRPr="00D7453C" w:rsidRDefault="005576F1" w:rsidP="00D7453C">
      <w:pPr>
        <w:spacing w:after="0" w:line="240" w:lineRule="auto"/>
        <w:ind w:left="5580"/>
        <w:rPr>
          <w:rFonts w:ascii="Arial" w:hAnsi="Arial" w:cs="Arial"/>
          <w:bCs/>
          <w:color w:val="000000"/>
          <w:sz w:val="24"/>
          <w:szCs w:val="24"/>
          <w:lang w:eastAsia="ru-RU"/>
        </w:rPr>
      </w:pPr>
    </w:p>
    <w:p w:rsidR="005576F1" w:rsidRPr="00D7453C" w:rsidRDefault="005576F1" w:rsidP="00D7453C">
      <w:pPr>
        <w:spacing w:after="0" w:line="240" w:lineRule="auto"/>
        <w:ind w:left="5580"/>
        <w:rPr>
          <w:rFonts w:ascii="Arial" w:hAnsi="Arial" w:cs="Arial"/>
          <w:bCs/>
          <w:color w:val="000000"/>
          <w:sz w:val="24"/>
          <w:szCs w:val="24"/>
          <w:lang w:eastAsia="ru-RU"/>
        </w:rPr>
      </w:pPr>
    </w:p>
    <w:p w:rsidR="005576F1" w:rsidRPr="00D7453C" w:rsidRDefault="005576F1" w:rsidP="00D7453C">
      <w:pPr>
        <w:spacing w:after="0" w:line="240" w:lineRule="auto"/>
        <w:rPr>
          <w:rFonts w:ascii="Arial" w:hAnsi="Arial" w:cs="Arial"/>
          <w:bCs/>
          <w:color w:val="000000"/>
          <w:sz w:val="24"/>
          <w:szCs w:val="24"/>
          <w:lang w:eastAsia="ru-RU"/>
        </w:rPr>
      </w:pPr>
    </w:p>
    <w:p w:rsidR="005576F1" w:rsidRPr="00D7453C" w:rsidRDefault="005576F1" w:rsidP="00D7453C">
      <w:pPr>
        <w:spacing w:after="0" w:line="240" w:lineRule="auto"/>
        <w:rPr>
          <w:rFonts w:ascii="Arial" w:hAnsi="Arial" w:cs="Arial"/>
          <w:bCs/>
          <w:color w:val="000000"/>
          <w:sz w:val="24"/>
          <w:szCs w:val="24"/>
          <w:lang w:eastAsia="ru-RU"/>
        </w:rPr>
      </w:pPr>
    </w:p>
    <w:p w:rsidR="005576F1" w:rsidRPr="00D7453C" w:rsidRDefault="005576F1" w:rsidP="00D7453C">
      <w:pPr>
        <w:shd w:val="clear" w:color="auto" w:fill="FFFFFF"/>
        <w:spacing w:after="0" w:line="240" w:lineRule="auto"/>
        <w:ind w:left="5580"/>
        <w:rPr>
          <w:rFonts w:ascii="Times New Roman" w:hAnsi="Times New Roman"/>
          <w:sz w:val="24"/>
          <w:szCs w:val="24"/>
          <w:lang w:eastAsia="ru-RU"/>
        </w:rPr>
      </w:pPr>
    </w:p>
    <w:p w:rsidR="005576F1" w:rsidRPr="00D7453C" w:rsidRDefault="005576F1" w:rsidP="00D7453C">
      <w:pPr>
        <w:spacing w:after="0" w:line="240" w:lineRule="auto"/>
        <w:ind w:left="5580"/>
        <w:rPr>
          <w:rFonts w:ascii="Arial" w:hAnsi="Arial" w:cs="Arial"/>
          <w:bCs/>
          <w:color w:val="000000"/>
          <w:sz w:val="24"/>
          <w:szCs w:val="24"/>
          <w:lang w:eastAsia="ru-RU"/>
        </w:rPr>
      </w:pPr>
      <w:r w:rsidRPr="00D7453C">
        <w:rPr>
          <w:rFonts w:ascii="Arial" w:hAnsi="Arial" w:cs="Arial"/>
          <w:bCs/>
          <w:color w:val="000000"/>
          <w:sz w:val="24"/>
          <w:szCs w:val="24"/>
          <w:lang w:eastAsia="ru-RU"/>
        </w:rPr>
        <w:t>Приложение № 1</w:t>
      </w:r>
    </w:p>
    <w:p w:rsidR="005576F1" w:rsidRPr="00D7453C" w:rsidRDefault="005576F1" w:rsidP="00D7453C">
      <w:pPr>
        <w:spacing w:after="0" w:line="240" w:lineRule="auto"/>
        <w:ind w:left="5580"/>
        <w:rPr>
          <w:rFonts w:ascii="Arial" w:hAnsi="Arial" w:cs="Arial"/>
          <w:bCs/>
          <w:color w:val="000000"/>
          <w:sz w:val="24"/>
          <w:szCs w:val="24"/>
          <w:lang w:eastAsia="ru-RU"/>
        </w:rPr>
      </w:pPr>
      <w:r w:rsidRPr="00D7453C">
        <w:rPr>
          <w:rFonts w:ascii="Arial" w:hAnsi="Arial" w:cs="Arial"/>
          <w:bCs/>
          <w:color w:val="000000"/>
          <w:sz w:val="24"/>
          <w:szCs w:val="24"/>
          <w:lang w:eastAsia="ru-RU"/>
        </w:rPr>
        <w:t xml:space="preserve">к решению Собрания депутатов </w:t>
      </w:r>
    </w:p>
    <w:p w:rsidR="005576F1" w:rsidRPr="00D7453C" w:rsidRDefault="005576F1" w:rsidP="00D7453C">
      <w:pPr>
        <w:spacing w:after="0" w:line="240" w:lineRule="auto"/>
        <w:ind w:left="5580"/>
        <w:rPr>
          <w:rFonts w:ascii="Arial" w:hAnsi="Arial" w:cs="Arial"/>
          <w:bCs/>
          <w:color w:val="000000"/>
          <w:sz w:val="24"/>
          <w:szCs w:val="24"/>
          <w:lang w:eastAsia="ru-RU"/>
        </w:rPr>
      </w:pPr>
      <w:r w:rsidRPr="00D7453C">
        <w:rPr>
          <w:rFonts w:ascii="Arial" w:hAnsi="Arial" w:cs="Arial"/>
          <w:bCs/>
          <w:color w:val="000000"/>
          <w:sz w:val="24"/>
          <w:szCs w:val="24"/>
          <w:lang w:eastAsia="ru-RU"/>
        </w:rPr>
        <w:t xml:space="preserve">муниципального образования  </w:t>
      </w:r>
    </w:p>
    <w:p w:rsidR="005576F1" w:rsidRPr="00D7453C" w:rsidRDefault="005576F1" w:rsidP="00D7453C">
      <w:pPr>
        <w:spacing w:after="0" w:line="240" w:lineRule="auto"/>
        <w:ind w:left="5580"/>
        <w:rPr>
          <w:rFonts w:ascii="Arial" w:hAnsi="Arial" w:cs="Arial"/>
          <w:bCs/>
          <w:color w:val="000000"/>
          <w:sz w:val="24"/>
          <w:szCs w:val="24"/>
          <w:lang w:eastAsia="ru-RU"/>
        </w:rPr>
      </w:pPr>
      <w:r w:rsidRPr="00D7453C">
        <w:rPr>
          <w:rFonts w:ascii="Arial" w:hAnsi="Arial" w:cs="Arial"/>
          <w:bCs/>
          <w:color w:val="000000"/>
          <w:sz w:val="24"/>
          <w:szCs w:val="24"/>
          <w:lang w:eastAsia="ru-RU"/>
        </w:rPr>
        <w:t>Яснополянское Щёкинского района</w:t>
      </w:r>
    </w:p>
    <w:p w:rsidR="005576F1" w:rsidRPr="00D7453C" w:rsidRDefault="005576F1" w:rsidP="00D7453C">
      <w:pPr>
        <w:spacing w:after="0" w:line="240" w:lineRule="auto"/>
        <w:ind w:left="5580"/>
        <w:rPr>
          <w:rFonts w:ascii="Arial" w:hAnsi="Arial" w:cs="Arial"/>
          <w:bCs/>
          <w:color w:val="000000"/>
          <w:sz w:val="24"/>
          <w:szCs w:val="24"/>
          <w:lang w:eastAsia="ru-RU"/>
        </w:rPr>
      </w:pPr>
      <w:r>
        <w:rPr>
          <w:rFonts w:ascii="Arial" w:hAnsi="Arial" w:cs="Arial"/>
          <w:bCs/>
          <w:color w:val="000000"/>
          <w:sz w:val="24"/>
          <w:szCs w:val="24"/>
          <w:lang w:eastAsia="ru-RU"/>
        </w:rPr>
        <w:t>от   2014</w:t>
      </w:r>
      <w:r w:rsidRPr="00D7453C">
        <w:rPr>
          <w:rFonts w:ascii="Arial" w:hAnsi="Arial" w:cs="Arial"/>
          <w:bCs/>
          <w:color w:val="000000"/>
          <w:sz w:val="24"/>
          <w:szCs w:val="24"/>
          <w:lang w:eastAsia="ru-RU"/>
        </w:rPr>
        <w:t xml:space="preserve"> г.  №</w:t>
      </w:r>
    </w:p>
    <w:p w:rsidR="005576F1" w:rsidRDefault="005576F1" w:rsidP="001364C1">
      <w:pPr>
        <w:rPr>
          <w:rFonts w:ascii="Arial" w:hAnsi="Arial" w:cs="Arial"/>
          <w:b/>
          <w:sz w:val="24"/>
          <w:szCs w:val="24"/>
        </w:rPr>
      </w:pPr>
    </w:p>
    <w:p w:rsidR="005576F1" w:rsidRDefault="005576F1" w:rsidP="001364C1">
      <w:pPr>
        <w:rPr>
          <w:rFonts w:ascii="Arial" w:hAnsi="Arial" w:cs="Arial"/>
          <w:b/>
          <w:sz w:val="24"/>
          <w:szCs w:val="24"/>
        </w:rPr>
      </w:pPr>
    </w:p>
    <w:p w:rsidR="005576F1" w:rsidRDefault="005576F1" w:rsidP="001364C1">
      <w:pPr>
        <w:rPr>
          <w:rFonts w:ascii="Arial" w:hAnsi="Arial" w:cs="Arial"/>
          <w:b/>
          <w:sz w:val="24"/>
          <w:szCs w:val="24"/>
        </w:rPr>
      </w:pPr>
    </w:p>
    <w:p w:rsidR="005576F1" w:rsidRPr="00DD53CB" w:rsidRDefault="005576F1" w:rsidP="001364C1">
      <w:pPr>
        <w:rPr>
          <w:rFonts w:ascii="Arial" w:hAnsi="Arial" w:cs="Arial"/>
          <w:b/>
          <w:sz w:val="24"/>
          <w:szCs w:val="24"/>
        </w:rPr>
      </w:pPr>
      <w:r w:rsidRPr="00DD53CB">
        <w:rPr>
          <w:rFonts w:ascii="Arial" w:hAnsi="Arial" w:cs="Arial"/>
          <w:b/>
          <w:sz w:val="24"/>
          <w:szCs w:val="24"/>
        </w:rPr>
        <w:t>СОСТАВ ПРОЕКТА ПЛАНИРОВКИ</w:t>
      </w:r>
    </w:p>
    <w:p w:rsidR="005576F1" w:rsidRPr="00DD53CB" w:rsidRDefault="005576F1" w:rsidP="001364C1">
      <w:pPr>
        <w:rPr>
          <w:rFonts w:ascii="Arial" w:hAnsi="Arial" w:cs="Arial"/>
          <w:sz w:val="24"/>
          <w:szCs w:val="24"/>
        </w:rPr>
      </w:pPr>
    </w:p>
    <w:p w:rsidR="005576F1" w:rsidRPr="00DD53CB" w:rsidRDefault="005576F1" w:rsidP="001364C1">
      <w:pPr>
        <w:rPr>
          <w:rFonts w:ascii="Arial" w:hAnsi="Arial" w:cs="Arial"/>
          <w:sz w:val="24"/>
          <w:szCs w:val="24"/>
        </w:rPr>
      </w:pPr>
      <w:r w:rsidRPr="00DD53CB">
        <w:rPr>
          <w:rFonts w:ascii="Arial" w:hAnsi="Arial" w:cs="Arial"/>
          <w:sz w:val="24"/>
          <w:szCs w:val="24"/>
        </w:rPr>
        <w:t>ТОМ 1 ОСНОВНАЯ ЧАСТЬ ПРОЕКТА ПЛАНИРОВКИ ТЕРРИТОРИИ</w:t>
      </w:r>
    </w:p>
    <w:p w:rsidR="005576F1" w:rsidRPr="00DD53CB" w:rsidRDefault="005576F1" w:rsidP="001364C1">
      <w:pPr>
        <w:rPr>
          <w:rFonts w:ascii="Arial" w:hAnsi="Arial" w:cs="Arial"/>
          <w:sz w:val="24"/>
          <w:szCs w:val="24"/>
        </w:rPr>
      </w:pPr>
      <w:r w:rsidRPr="00DD53CB">
        <w:rPr>
          <w:rFonts w:ascii="Arial" w:hAnsi="Arial" w:cs="Arial"/>
          <w:sz w:val="24"/>
          <w:szCs w:val="24"/>
        </w:rPr>
        <w:t>(подлежит утверждению)</w:t>
      </w:r>
    </w:p>
    <w:p w:rsidR="005576F1" w:rsidRPr="00DD53CB" w:rsidRDefault="005576F1" w:rsidP="001364C1">
      <w:pPr>
        <w:rPr>
          <w:rFonts w:ascii="Arial" w:hAnsi="Arial" w:cs="Arial"/>
          <w:b/>
          <w:sz w:val="24"/>
          <w:szCs w:val="24"/>
        </w:rPr>
      </w:pPr>
      <w:r w:rsidRPr="00DD53CB">
        <w:rPr>
          <w:rFonts w:ascii="Arial" w:hAnsi="Arial" w:cs="Arial"/>
          <w:b/>
          <w:sz w:val="24"/>
          <w:szCs w:val="24"/>
        </w:rPr>
        <w:t>- пояснительная записка</w:t>
      </w:r>
    </w:p>
    <w:p w:rsidR="005576F1" w:rsidRPr="00DD53CB" w:rsidRDefault="005576F1" w:rsidP="001364C1">
      <w:pPr>
        <w:rPr>
          <w:rFonts w:ascii="Arial" w:hAnsi="Arial" w:cs="Arial"/>
          <w:b/>
          <w:sz w:val="24"/>
          <w:szCs w:val="24"/>
        </w:rPr>
      </w:pPr>
      <w:r w:rsidRPr="00DD53CB">
        <w:rPr>
          <w:rFonts w:ascii="Arial" w:hAnsi="Arial" w:cs="Arial"/>
          <w:b/>
          <w:sz w:val="24"/>
          <w:szCs w:val="24"/>
        </w:rPr>
        <w:t>- графическая часть</w:t>
      </w:r>
    </w:p>
    <w:p w:rsidR="005576F1" w:rsidRPr="00DD53CB" w:rsidRDefault="005576F1" w:rsidP="001364C1">
      <w:pPr>
        <w:pStyle w:val="S0"/>
        <w:spacing w:before="0" w:after="0"/>
        <w:ind w:left="-142" w:firstLine="425"/>
        <w:jc w:val="left"/>
        <w:rPr>
          <w:rFonts w:ascii="Arial" w:hAnsi="Arial" w:cs="Arial"/>
          <w:szCs w:val="24"/>
        </w:rPr>
      </w:pPr>
      <w:r w:rsidRPr="00DD53CB">
        <w:rPr>
          <w:rFonts w:ascii="Arial" w:hAnsi="Arial" w:cs="Arial"/>
          <w:szCs w:val="24"/>
        </w:rPr>
        <w:t>- Основной чертеж проекта планировки территории. М 1:</w:t>
      </w:r>
      <w:r>
        <w:rPr>
          <w:rFonts w:ascii="Arial" w:hAnsi="Arial" w:cs="Arial"/>
          <w:szCs w:val="24"/>
        </w:rPr>
        <w:t xml:space="preserve">2 </w:t>
      </w:r>
      <w:r w:rsidRPr="00DD53CB">
        <w:rPr>
          <w:rFonts w:ascii="Arial" w:hAnsi="Arial" w:cs="Arial"/>
          <w:szCs w:val="24"/>
        </w:rPr>
        <w:t>000 (лист 1);</w:t>
      </w:r>
    </w:p>
    <w:p w:rsidR="005576F1" w:rsidRPr="00DD53CB" w:rsidRDefault="005576F1" w:rsidP="001364C1">
      <w:pPr>
        <w:pStyle w:val="S0"/>
        <w:spacing w:before="0" w:after="0"/>
        <w:ind w:left="-142" w:firstLine="425"/>
        <w:jc w:val="left"/>
        <w:rPr>
          <w:rFonts w:ascii="Arial" w:hAnsi="Arial" w:cs="Arial"/>
          <w:szCs w:val="24"/>
        </w:rPr>
      </w:pPr>
      <w:r w:rsidRPr="00DD53CB">
        <w:rPr>
          <w:rFonts w:ascii="Arial" w:hAnsi="Arial" w:cs="Arial"/>
          <w:szCs w:val="24"/>
        </w:rPr>
        <w:t>- Разбивочный чертеж красных линий. М 1:</w:t>
      </w:r>
      <w:r>
        <w:rPr>
          <w:rFonts w:ascii="Arial" w:hAnsi="Arial" w:cs="Arial"/>
          <w:szCs w:val="24"/>
        </w:rPr>
        <w:t xml:space="preserve">2 </w:t>
      </w:r>
      <w:r w:rsidRPr="00DD53CB">
        <w:rPr>
          <w:rFonts w:ascii="Arial" w:hAnsi="Arial" w:cs="Arial"/>
          <w:szCs w:val="24"/>
        </w:rPr>
        <w:t>000 (лист 2);</w:t>
      </w:r>
    </w:p>
    <w:p w:rsidR="005576F1" w:rsidRPr="00051EE0" w:rsidRDefault="005576F1" w:rsidP="001364C1">
      <w:pPr>
        <w:pStyle w:val="S0"/>
        <w:spacing w:before="0" w:after="0"/>
        <w:ind w:left="-142" w:firstLine="425"/>
        <w:jc w:val="left"/>
        <w:rPr>
          <w:rFonts w:ascii="Arial" w:hAnsi="Arial" w:cs="Arial"/>
          <w:szCs w:val="24"/>
        </w:rPr>
      </w:pPr>
      <w:r w:rsidRPr="00051EE0">
        <w:rPr>
          <w:rFonts w:ascii="Arial" w:hAnsi="Arial" w:cs="Arial"/>
          <w:szCs w:val="24"/>
        </w:rPr>
        <w:t>- Поперечные профили улиц. М 1:100 (лист 3).</w:t>
      </w:r>
    </w:p>
    <w:p w:rsidR="005576F1" w:rsidRDefault="005576F1" w:rsidP="001364C1">
      <w:pPr>
        <w:rPr>
          <w:rFonts w:ascii="Arial" w:hAnsi="Arial" w:cs="Arial"/>
          <w:sz w:val="24"/>
          <w:szCs w:val="24"/>
        </w:rPr>
      </w:pPr>
    </w:p>
    <w:p w:rsidR="005576F1" w:rsidRDefault="005576F1" w:rsidP="001364C1">
      <w:pPr>
        <w:rPr>
          <w:rFonts w:ascii="Arial" w:hAnsi="Arial" w:cs="Arial"/>
          <w:sz w:val="24"/>
          <w:szCs w:val="24"/>
        </w:rPr>
      </w:pPr>
      <w:r w:rsidRPr="00DD53CB">
        <w:rPr>
          <w:rFonts w:ascii="Arial" w:hAnsi="Arial" w:cs="Arial"/>
          <w:sz w:val="24"/>
          <w:szCs w:val="24"/>
        </w:rPr>
        <w:t>ТОМ 2. МАТЕРИАЛЫ ПО ОБОСНОВАНИЮ ПРОЕКТА ПЛАНИРОВКИ ТЕРРИТОРИИ</w:t>
      </w:r>
    </w:p>
    <w:p w:rsidR="005576F1" w:rsidRPr="001364C1" w:rsidRDefault="005576F1" w:rsidP="001364C1">
      <w:pPr>
        <w:rPr>
          <w:rFonts w:ascii="Arial" w:hAnsi="Arial" w:cs="Arial"/>
          <w:sz w:val="24"/>
          <w:szCs w:val="24"/>
        </w:rPr>
      </w:pPr>
      <w:r w:rsidRPr="00DD53CB">
        <w:rPr>
          <w:rFonts w:ascii="Arial" w:hAnsi="Arial" w:cs="Arial"/>
          <w:b/>
          <w:sz w:val="24"/>
          <w:szCs w:val="24"/>
        </w:rPr>
        <w:t>- пояснительная записка</w:t>
      </w:r>
    </w:p>
    <w:p w:rsidR="005576F1" w:rsidRPr="00DD53CB" w:rsidRDefault="005576F1" w:rsidP="001364C1">
      <w:pPr>
        <w:rPr>
          <w:rFonts w:ascii="Arial" w:hAnsi="Arial" w:cs="Arial"/>
          <w:b/>
          <w:sz w:val="24"/>
          <w:szCs w:val="24"/>
        </w:rPr>
      </w:pPr>
      <w:r w:rsidRPr="00DD53CB">
        <w:rPr>
          <w:rFonts w:ascii="Arial" w:hAnsi="Arial" w:cs="Arial"/>
          <w:b/>
          <w:sz w:val="24"/>
          <w:szCs w:val="24"/>
        </w:rPr>
        <w:t>- графическая часть</w:t>
      </w:r>
    </w:p>
    <w:p w:rsidR="005576F1" w:rsidRDefault="005576F1" w:rsidP="001364C1">
      <w:pPr>
        <w:rPr>
          <w:rFonts w:ascii="Arial" w:hAnsi="Arial" w:cs="Arial"/>
          <w:sz w:val="24"/>
          <w:szCs w:val="24"/>
        </w:rPr>
      </w:pPr>
      <w:r w:rsidRPr="00DD53CB">
        <w:rPr>
          <w:rFonts w:ascii="Arial" w:hAnsi="Arial" w:cs="Arial"/>
          <w:sz w:val="24"/>
          <w:szCs w:val="24"/>
        </w:rPr>
        <w:t>-Карта (схема) расположения проектируемой территории в планировочной структуре</w:t>
      </w:r>
    </w:p>
    <w:p w:rsidR="005576F1" w:rsidRPr="00DD53CB" w:rsidRDefault="005576F1" w:rsidP="001364C1">
      <w:pPr>
        <w:rPr>
          <w:rFonts w:ascii="Arial" w:hAnsi="Arial" w:cs="Arial"/>
          <w:b/>
          <w:sz w:val="24"/>
          <w:szCs w:val="24"/>
        </w:rPr>
      </w:pPr>
      <w:r>
        <w:rPr>
          <w:rFonts w:ascii="Arial" w:hAnsi="Arial" w:cs="Arial"/>
          <w:sz w:val="24"/>
          <w:szCs w:val="24"/>
        </w:rPr>
        <w:t>МО Яснополянское</w:t>
      </w:r>
      <w:r w:rsidRPr="00DD53CB">
        <w:rPr>
          <w:rFonts w:ascii="Arial" w:hAnsi="Arial" w:cs="Arial"/>
          <w:sz w:val="24"/>
          <w:szCs w:val="24"/>
        </w:rPr>
        <w:t xml:space="preserve"> Щекинского района. М 1:</w:t>
      </w:r>
      <w:r>
        <w:rPr>
          <w:rFonts w:ascii="Arial" w:hAnsi="Arial" w:cs="Arial"/>
          <w:sz w:val="24"/>
          <w:szCs w:val="24"/>
        </w:rPr>
        <w:t>1</w:t>
      </w:r>
      <w:r w:rsidRPr="00DD53CB">
        <w:rPr>
          <w:rFonts w:ascii="Arial" w:hAnsi="Arial" w:cs="Arial"/>
          <w:sz w:val="24"/>
          <w:szCs w:val="24"/>
        </w:rPr>
        <w:t>0 000 (лист</w:t>
      </w:r>
      <w:r>
        <w:rPr>
          <w:rFonts w:ascii="Arial" w:hAnsi="Arial" w:cs="Arial"/>
          <w:sz w:val="24"/>
          <w:szCs w:val="24"/>
        </w:rPr>
        <w:t xml:space="preserve"> </w:t>
      </w:r>
      <w:r w:rsidRPr="00DD53CB">
        <w:rPr>
          <w:rFonts w:ascii="Arial" w:hAnsi="Arial" w:cs="Arial"/>
          <w:sz w:val="24"/>
          <w:szCs w:val="24"/>
        </w:rPr>
        <w:t>1);</w:t>
      </w:r>
    </w:p>
    <w:p w:rsidR="005576F1" w:rsidRPr="00DD53CB" w:rsidRDefault="005576F1" w:rsidP="001364C1">
      <w:pPr>
        <w:rPr>
          <w:rFonts w:ascii="Arial" w:hAnsi="Arial" w:cs="Arial"/>
          <w:sz w:val="24"/>
          <w:szCs w:val="24"/>
        </w:rPr>
      </w:pPr>
      <w:r w:rsidRPr="00DD53CB">
        <w:rPr>
          <w:rFonts w:ascii="Arial" w:hAnsi="Arial" w:cs="Arial"/>
          <w:sz w:val="24"/>
          <w:szCs w:val="24"/>
        </w:rPr>
        <w:t>- Схема современного использования территории (опорный план).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2);</w:t>
      </w:r>
    </w:p>
    <w:p w:rsidR="005576F1" w:rsidRPr="00DD53CB" w:rsidRDefault="005576F1" w:rsidP="001364C1">
      <w:pPr>
        <w:rPr>
          <w:rFonts w:ascii="Arial" w:hAnsi="Arial" w:cs="Arial"/>
          <w:sz w:val="24"/>
          <w:szCs w:val="24"/>
        </w:rPr>
      </w:pPr>
      <w:r w:rsidRPr="00DD53CB">
        <w:rPr>
          <w:rFonts w:ascii="Arial" w:hAnsi="Arial" w:cs="Arial"/>
          <w:sz w:val="24"/>
          <w:szCs w:val="24"/>
        </w:rPr>
        <w:t>- Схема организации улично-дорожной сети и движения транспорта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3);</w:t>
      </w:r>
    </w:p>
    <w:p w:rsidR="005576F1" w:rsidRPr="00DD53CB" w:rsidRDefault="005576F1" w:rsidP="001364C1">
      <w:pPr>
        <w:rPr>
          <w:rFonts w:ascii="Arial" w:hAnsi="Arial" w:cs="Arial"/>
          <w:sz w:val="24"/>
          <w:szCs w:val="24"/>
        </w:rPr>
      </w:pPr>
      <w:r w:rsidRPr="00DD53CB">
        <w:rPr>
          <w:rFonts w:ascii="Arial" w:hAnsi="Arial" w:cs="Arial"/>
          <w:sz w:val="24"/>
          <w:szCs w:val="24"/>
        </w:rPr>
        <w:t>- Схема границ зон с особыми условиями использования территории.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4);</w:t>
      </w:r>
    </w:p>
    <w:p w:rsidR="005576F1" w:rsidRDefault="005576F1" w:rsidP="001364C1">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 Схема вертикальной планировки и инженерной подготовки территории. М 1:</w:t>
      </w:r>
      <w:r>
        <w:rPr>
          <w:rFonts w:ascii="Arial" w:hAnsi="Arial" w:cs="Arial"/>
          <w:szCs w:val="24"/>
        </w:rPr>
        <w:t xml:space="preserve">2 </w:t>
      </w:r>
      <w:r w:rsidRPr="00DD53CB">
        <w:rPr>
          <w:rFonts w:ascii="Arial" w:hAnsi="Arial" w:cs="Arial"/>
          <w:szCs w:val="24"/>
        </w:rPr>
        <w:t xml:space="preserve">000 </w:t>
      </w:r>
    </w:p>
    <w:p w:rsidR="005576F1" w:rsidRPr="00DD53CB" w:rsidRDefault="005576F1" w:rsidP="001364C1">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(лист 5);</w:t>
      </w:r>
    </w:p>
    <w:p w:rsidR="005576F1" w:rsidRPr="00DD53CB" w:rsidRDefault="005576F1" w:rsidP="001364C1">
      <w:pPr>
        <w:pStyle w:val="S0"/>
        <w:spacing w:before="0" w:after="0"/>
        <w:ind w:firstLine="0"/>
        <w:jc w:val="left"/>
        <w:rPr>
          <w:rFonts w:ascii="Arial" w:hAnsi="Arial" w:cs="Arial"/>
          <w:szCs w:val="24"/>
        </w:rPr>
      </w:pPr>
      <w:r w:rsidRPr="00DD53CB">
        <w:rPr>
          <w:rFonts w:ascii="Arial" w:hAnsi="Arial" w:cs="Arial"/>
          <w:szCs w:val="24"/>
        </w:rPr>
        <w:t>- Схема размещения инженерных сетей и сооружений. М 1:</w:t>
      </w:r>
      <w:r>
        <w:rPr>
          <w:rFonts w:ascii="Arial" w:hAnsi="Arial" w:cs="Arial"/>
          <w:szCs w:val="24"/>
        </w:rPr>
        <w:t xml:space="preserve">2 </w:t>
      </w:r>
      <w:r w:rsidRPr="00DD53CB">
        <w:rPr>
          <w:rFonts w:ascii="Arial" w:hAnsi="Arial" w:cs="Arial"/>
          <w:szCs w:val="24"/>
        </w:rPr>
        <w:t>000 (лист 6);</w:t>
      </w:r>
    </w:p>
    <w:p w:rsidR="005576F1" w:rsidRPr="00DD53CB" w:rsidRDefault="005576F1" w:rsidP="001364C1">
      <w:pPr>
        <w:pStyle w:val="S0"/>
        <w:spacing w:before="0" w:after="0"/>
        <w:ind w:firstLine="0"/>
        <w:jc w:val="left"/>
        <w:rPr>
          <w:rFonts w:ascii="Arial" w:hAnsi="Arial" w:cs="Arial"/>
          <w:szCs w:val="24"/>
        </w:rPr>
      </w:pPr>
      <w:r w:rsidRPr="00DD53CB">
        <w:rPr>
          <w:rFonts w:ascii="Arial" w:hAnsi="Arial" w:cs="Arial"/>
          <w:szCs w:val="24"/>
        </w:rPr>
        <w:t>- Схема архитектурно-планировочной организации территории. М 1:</w:t>
      </w:r>
      <w:r>
        <w:rPr>
          <w:rFonts w:ascii="Arial" w:hAnsi="Arial" w:cs="Arial"/>
          <w:szCs w:val="24"/>
        </w:rPr>
        <w:t xml:space="preserve">2 </w:t>
      </w:r>
      <w:r w:rsidRPr="00DD53CB">
        <w:rPr>
          <w:rFonts w:ascii="Arial" w:hAnsi="Arial" w:cs="Arial"/>
          <w:szCs w:val="24"/>
        </w:rPr>
        <w:t>000 (лист 7);</w:t>
      </w:r>
    </w:p>
    <w:p w:rsidR="005576F1" w:rsidRPr="00DD53CB" w:rsidRDefault="005576F1" w:rsidP="001364C1">
      <w:pPr>
        <w:pStyle w:val="S0"/>
        <w:spacing w:before="0" w:after="0"/>
        <w:ind w:left="-142" w:firstLine="540"/>
        <w:jc w:val="left"/>
        <w:rPr>
          <w:rFonts w:ascii="Arial" w:hAnsi="Arial" w:cs="Arial"/>
          <w:szCs w:val="24"/>
        </w:rPr>
      </w:pPr>
    </w:p>
    <w:p w:rsidR="005576F1" w:rsidRPr="00DD53CB" w:rsidRDefault="005576F1" w:rsidP="001364C1">
      <w:pPr>
        <w:pStyle w:val="S0"/>
        <w:spacing w:before="0" w:after="0"/>
        <w:ind w:left="-142" w:firstLine="540"/>
        <w:jc w:val="left"/>
        <w:rPr>
          <w:rFonts w:ascii="Arial" w:hAnsi="Arial" w:cs="Arial"/>
          <w:szCs w:val="24"/>
        </w:rPr>
      </w:pPr>
    </w:p>
    <w:p w:rsidR="005576F1" w:rsidRPr="00DD53CB" w:rsidRDefault="005576F1" w:rsidP="001364C1">
      <w:pPr>
        <w:rPr>
          <w:rFonts w:ascii="Arial" w:hAnsi="Arial" w:cs="Arial"/>
          <w:sz w:val="24"/>
          <w:szCs w:val="24"/>
        </w:rPr>
      </w:pPr>
      <w:r w:rsidRPr="00DD53CB">
        <w:rPr>
          <w:rFonts w:ascii="Arial" w:hAnsi="Arial" w:cs="Arial"/>
          <w:sz w:val="24"/>
          <w:szCs w:val="24"/>
        </w:rPr>
        <w:t>ТОМ 3. ПРОЕКТ МЕЖЕВАНИЯ ТЕРРИТОРИЙ</w:t>
      </w:r>
    </w:p>
    <w:p w:rsidR="005576F1" w:rsidRPr="00DD53CB" w:rsidRDefault="005576F1" w:rsidP="001364C1">
      <w:pPr>
        <w:rPr>
          <w:rFonts w:ascii="Arial" w:hAnsi="Arial" w:cs="Arial"/>
          <w:sz w:val="24"/>
          <w:szCs w:val="24"/>
        </w:rPr>
      </w:pPr>
      <w:r w:rsidRPr="00DD53CB">
        <w:rPr>
          <w:rFonts w:ascii="Arial" w:hAnsi="Arial" w:cs="Arial"/>
          <w:sz w:val="24"/>
          <w:szCs w:val="24"/>
        </w:rPr>
        <w:t>(в составе проекта планировки территории)</w:t>
      </w:r>
    </w:p>
    <w:p w:rsidR="005576F1" w:rsidRPr="00DD53CB" w:rsidRDefault="005576F1" w:rsidP="001364C1">
      <w:pPr>
        <w:rPr>
          <w:rFonts w:ascii="Arial" w:hAnsi="Arial" w:cs="Arial"/>
          <w:b/>
          <w:sz w:val="24"/>
          <w:szCs w:val="24"/>
        </w:rPr>
      </w:pPr>
      <w:r w:rsidRPr="00DD53CB">
        <w:rPr>
          <w:rFonts w:ascii="Arial" w:hAnsi="Arial" w:cs="Arial"/>
          <w:b/>
          <w:sz w:val="24"/>
          <w:szCs w:val="24"/>
        </w:rPr>
        <w:t>- пояснительная записка</w:t>
      </w:r>
    </w:p>
    <w:p w:rsidR="005576F1" w:rsidRPr="00DD53CB" w:rsidRDefault="005576F1" w:rsidP="001364C1">
      <w:pPr>
        <w:rPr>
          <w:rFonts w:ascii="Arial" w:hAnsi="Arial" w:cs="Arial"/>
          <w:b/>
          <w:sz w:val="24"/>
          <w:szCs w:val="24"/>
        </w:rPr>
      </w:pPr>
      <w:r w:rsidRPr="00DD53CB">
        <w:rPr>
          <w:rFonts w:ascii="Arial" w:hAnsi="Arial" w:cs="Arial"/>
          <w:b/>
          <w:sz w:val="24"/>
          <w:szCs w:val="24"/>
        </w:rPr>
        <w:t>- графическая часть</w:t>
      </w:r>
    </w:p>
    <w:p w:rsidR="005576F1" w:rsidRPr="001364C1" w:rsidRDefault="005576F1" w:rsidP="001364C1">
      <w:pPr>
        <w:rPr>
          <w:rFonts w:ascii="Arial" w:hAnsi="Arial" w:cs="Arial"/>
          <w:sz w:val="24"/>
          <w:szCs w:val="24"/>
        </w:rPr>
      </w:pPr>
      <w:r w:rsidRPr="00DD53CB">
        <w:rPr>
          <w:rFonts w:ascii="Arial" w:hAnsi="Arial" w:cs="Arial"/>
          <w:sz w:val="24"/>
          <w:szCs w:val="24"/>
        </w:rPr>
        <w:t>- Чертеж межевания территории М 1:</w:t>
      </w:r>
      <w:r>
        <w:rPr>
          <w:rFonts w:ascii="Arial" w:hAnsi="Arial" w:cs="Arial"/>
          <w:sz w:val="24"/>
          <w:szCs w:val="24"/>
        </w:rPr>
        <w:t xml:space="preserve">2 </w:t>
      </w:r>
      <w:r w:rsidRPr="00DD53CB">
        <w:rPr>
          <w:rFonts w:ascii="Arial" w:hAnsi="Arial" w:cs="Arial"/>
          <w:sz w:val="24"/>
          <w:szCs w:val="24"/>
        </w:rPr>
        <w:t>000. Чертеж межевания зон с особыми условиями использования территорий М 1:</w:t>
      </w:r>
      <w:r>
        <w:rPr>
          <w:rFonts w:ascii="Arial" w:hAnsi="Arial" w:cs="Arial"/>
          <w:sz w:val="24"/>
          <w:szCs w:val="24"/>
        </w:rPr>
        <w:t xml:space="preserve">2 </w:t>
      </w:r>
      <w:r w:rsidRPr="00DD53CB">
        <w:rPr>
          <w:rFonts w:ascii="Arial" w:hAnsi="Arial" w:cs="Arial"/>
          <w:sz w:val="24"/>
          <w:szCs w:val="24"/>
        </w:rPr>
        <w:t>000. (лист 1)</w:t>
      </w:r>
    </w:p>
    <w:p w:rsidR="005576F1" w:rsidRDefault="005576F1" w:rsidP="001364C1">
      <w:pPr>
        <w:rPr>
          <w:rFonts w:ascii="Arial" w:hAnsi="Arial" w:cs="Arial"/>
        </w:rPr>
      </w:pPr>
    </w:p>
    <w:p w:rsidR="005576F1" w:rsidRPr="00DD53CB" w:rsidRDefault="005576F1" w:rsidP="001364C1">
      <w:pPr>
        <w:spacing w:after="10"/>
        <w:rPr>
          <w:rFonts w:ascii="Arial" w:hAnsi="Arial" w:cs="Arial"/>
          <w:b/>
          <w:sz w:val="24"/>
          <w:szCs w:val="24"/>
        </w:rPr>
      </w:pPr>
      <w:r w:rsidRPr="00DD53CB">
        <w:rPr>
          <w:rFonts w:ascii="Arial" w:hAnsi="Arial" w:cs="Arial"/>
          <w:b/>
          <w:sz w:val="24"/>
          <w:szCs w:val="24"/>
        </w:rPr>
        <w:t>ТОМ 1</w:t>
      </w:r>
    </w:p>
    <w:p w:rsidR="005576F1" w:rsidRPr="00DD53CB" w:rsidRDefault="005576F1" w:rsidP="001364C1">
      <w:pPr>
        <w:spacing w:after="10"/>
        <w:rPr>
          <w:rFonts w:ascii="Arial" w:hAnsi="Arial" w:cs="Arial"/>
          <w:sz w:val="24"/>
          <w:szCs w:val="24"/>
        </w:rPr>
      </w:pPr>
      <w:r w:rsidRPr="00DD53CB">
        <w:rPr>
          <w:rFonts w:ascii="Arial" w:hAnsi="Arial" w:cs="Arial"/>
          <w:sz w:val="24"/>
          <w:szCs w:val="24"/>
        </w:rPr>
        <w:t>ОСНОВНАЯ ЧАСТЬ ПРОЕКТА ПЛАНИРОВКИ ТЕРРИТОРИИ.</w:t>
      </w:r>
    </w:p>
    <w:p w:rsidR="005576F1" w:rsidRPr="00DD53CB" w:rsidRDefault="005576F1" w:rsidP="001364C1">
      <w:pPr>
        <w:spacing w:before="100" w:beforeAutospacing="1"/>
        <w:rPr>
          <w:rFonts w:ascii="Arial" w:hAnsi="Arial" w:cs="Arial"/>
          <w:b/>
          <w:sz w:val="24"/>
          <w:szCs w:val="24"/>
        </w:rPr>
      </w:pPr>
      <w:r w:rsidRPr="00DD53CB">
        <w:rPr>
          <w:rFonts w:ascii="Arial" w:hAnsi="Arial" w:cs="Arial"/>
          <w:b/>
          <w:sz w:val="24"/>
          <w:szCs w:val="24"/>
        </w:rPr>
        <w:t>С О Д Е Р Ж А Н И Е.</w:t>
      </w:r>
    </w:p>
    <w:tbl>
      <w:tblPr>
        <w:tblW w:w="0" w:type="auto"/>
        <w:tblLook w:val="01E0"/>
      </w:tblPr>
      <w:tblGrid>
        <w:gridCol w:w="717"/>
        <w:gridCol w:w="8113"/>
        <w:gridCol w:w="740"/>
      </w:tblGrid>
      <w:tr w:rsidR="005576F1" w:rsidRPr="00DD53CB" w:rsidTr="00D64223">
        <w:trPr>
          <w:trHeight w:val="283"/>
        </w:trPr>
        <w:tc>
          <w:tcPr>
            <w:tcW w:w="717" w:type="dxa"/>
          </w:tcPr>
          <w:p w:rsidR="005576F1" w:rsidRPr="00DD53CB" w:rsidRDefault="005576F1" w:rsidP="00D64223">
            <w:pPr>
              <w:spacing w:before="100" w:beforeAutospacing="1"/>
              <w:rPr>
                <w:rFonts w:ascii="Arial" w:hAnsi="Arial" w:cs="Arial"/>
                <w:sz w:val="24"/>
                <w:szCs w:val="24"/>
              </w:rPr>
            </w:pPr>
          </w:p>
        </w:tc>
        <w:tc>
          <w:tcPr>
            <w:tcW w:w="8113" w:type="dxa"/>
          </w:tcPr>
          <w:p w:rsidR="005576F1" w:rsidRPr="00DD53CB" w:rsidRDefault="005576F1" w:rsidP="00D64223">
            <w:pPr>
              <w:spacing w:before="100" w:beforeAutospacing="1"/>
              <w:rPr>
                <w:rFonts w:ascii="Arial" w:hAnsi="Arial" w:cs="Arial"/>
                <w:sz w:val="24"/>
                <w:szCs w:val="24"/>
              </w:rPr>
            </w:pPr>
          </w:p>
        </w:tc>
        <w:tc>
          <w:tcPr>
            <w:tcW w:w="740" w:type="dxa"/>
          </w:tcPr>
          <w:p w:rsidR="005576F1" w:rsidRPr="00DD53CB" w:rsidRDefault="005576F1" w:rsidP="00D64223">
            <w:pPr>
              <w:spacing w:before="100" w:beforeAutospacing="1"/>
              <w:rPr>
                <w:rFonts w:ascii="Arial" w:hAnsi="Arial" w:cs="Arial"/>
                <w:sz w:val="24"/>
                <w:szCs w:val="24"/>
              </w:rPr>
            </w:pPr>
            <w:r>
              <w:rPr>
                <w:rFonts w:ascii="Arial" w:hAnsi="Arial" w:cs="Arial"/>
                <w:sz w:val="24"/>
                <w:szCs w:val="24"/>
              </w:rPr>
              <w:t>стр.</w:t>
            </w:r>
          </w:p>
        </w:tc>
      </w:tr>
      <w:tr w:rsidR="005576F1" w:rsidRPr="00DD53CB" w:rsidTr="00D64223">
        <w:trPr>
          <w:trHeight w:val="283"/>
        </w:trPr>
        <w:tc>
          <w:tcPr>
            <w:tcW w:w="717"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1</w:t>
            </w:r>
          </w:p>
        </w:tc>
        <w:tc>
          <w:tcPr>
            <w:tcW w:w="8113"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Общая часть</w:t>
            </w:r>
          </w:p>
        </w:tc>
        <w:tc>
          <w:tcPr>
            <w:tcW w:w="740" w:type="dxa"/>
          </w:tcPr>
          <w:p w:rsidR="005576F1" w:rsidRPr="0042307A" w:rsidRDefault="005576F1" w:rsidP="00D64223">
            <w:pPr>
              <w:spacing w:before="100" w:beforeAutospacing="1"/>
              <w:rPr>
                <w:rFonts w:ascii="Arial" w:hAnsi="Arial" w:cs="Arial"/>
                <w:sz w:val="24"/>
                <w:szCs w:val="24"/>
              </w:rPr>
            </w:pPr>
            <w:r w:rsidRPr="0042307A">
              <w:rPr>
                <w:rFonts w:ascii="Arial" w:hAnsi="Arial" w:cs="Arial"/>
                <w:sz w:val="24"/>
                <w:szCs w:val="24"/>
              </w:rPr>
              <w:t>5</w:t>
            </w:r>
          </w:p>
        </w:tc>
      </w:tr>
      <w:tr w:rsidR="005576F1" w:rsidRPr="00DD53CB" w:rsidTr="00D64223">
        <w:trPr>
          <w:trHeight w:val="283"/>
        </w:trPr>
        <w:tc>
          <w:tcPr>
            <w:tcW w:w="717" w:type="dxa"/>
          </w:tcPr>
          <w:p w:rsidR="005576F1" w:rsidRPr="00DD53CB" w:rsidRDefault="005576F1" w:rsidP="00D64223">
            <w:pPr>
              <w:rPr>
                <w:rFonts w:ascii="Arial" w:hAnsi="Arial" w:cs="Arial"/>
                <w:sz w:val="24"/>
                <w:szCs w:val="24"/>
              </w:rPr>
            </w:pPr>
            <w:r w:rsidRPr="00DD53CB">
              <w:rPr>
                <w:rFonts w:ascii="Arial" w:hAnsi="Arial" w:cs="Arial"/>
                <w:sz w:val="24"/>
                <w:szCs w:val="24"/>
              </w:rPr>
              <w:t>2</w:t>
            </w:r>
          </w:p>
        </w:tc>
        <w:tc>
          <w:tcPr>
            <w:tcW w:w="8113" w:type="dxa"/>
          </w:tcPr>
          <w:p w:rsidR="005576F1" w:rsidRPr="00DD53CB" w:rsidRDefault="005576F1" w:rsidP="00D64223">
            <w:pPr>
              <w:rPr>
                <w:rFonts w:ascii="Arial" w:hAnsi="Arial" w:cs="Arial"/>
                <w:sz w:val="24"/>
                <w:szCs w:val="24"/>
              </w:rPr>
            </w:pPr>
            <w:r w:rsidRPr="00DD53CB">
              <w:rPr>
                <w:rFonts w:ascii="Arial" w:hAnsi="Arial" w:cs="Arial"/>
                <w:sz w:val="24"/>
                <w:szCs w:val="24"/>
              </w:rPr>
              <w:t>Положения о размещение объектов капитального строительства федерального, регионального или местного значения, а также о характеристиках планируемого развития территорий.</w:t>
            </w:r>
          </w:p>
        </w:tc>
        <w:tc>
          <w:tcPr>
            <w:tcW w:w="740" w:type="dxa"/>
          </w:tcPr>
          <w:p w:rsidR="005576F1" w:rsidRPr="0042307A" w:rsidRDefault="005576F1" w:rsidP="00D64223">
            <w:pPr>
              <w:spacing w:before="100" w:beforeAutospacing="1"/>
              <w:rPr>
                <w:rFonts w:ascii="Arial" w:hAnsi="Arial" w:cs="Arial"/>
                <w:sz w:val="24"/>
                <w:szCs w:val="24"/>
              </w:rPr>
            </w:pPr>
            <w:r w:rsidRPr="0042307A">
              <w:rPr>
                <w:rFonts w:ascii="Arial" w:hAnsi="Arial" w:cs="Arial"/>
                <w:sz w:val="24"/>
                <w:szCs w:val="24"/>
              </w:rPr>
              <w:t>5</w:t>
            </w:r>
          </w:p>
        </w:tc>
      </w:tr>
      <w:tr w:rsidR="005576F1" w:rsidRPr="00DD53CB" w:rsidTr="00D64223">
        <w:trPr>
          <w:trHeight w:val="283"/>
        </w:trPr>
        <w:tc>
          <w:tcPr>
            <w:tcW w:w="717"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3</w:t>
            </w:r>
          </w:p>
        </w:tc>
        <w:tc>
          <w:tcPr>
            <w:tcW w:w="8113"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Параметры улиц, проездов, пешеходных зон, сооружений и коммуникаций транспорта (включая места хранения автотранспорта)</w:t>
            </w:r>
          </w:p>
        </w:tc>
        <w:tc>
          <w:tcPr>
            <w:tcW w:w="740" w:type="dxa"/>
          </w:tcPr>
          <w:p w:rsidR="005576F1" w:rsidRPr="0042307A" w:rsidRDefault="005576F1" w:rsidP="00D64223">
            <w:pPr>
              <w:spacing w:before="100" w:beforeAutospacing="1"/>
              <w:rPr>
                <w:rFonts w:ascii="Arial" w:hAnsi="Arial" w:cs="Arial"/>
                <w:sz w:val="24"/>
                <w:szCs w:val="24"/>
              </w:rPr>
            </w:pPr>
            <w:r w:rsidRPr="0042307A">
              <w:rPr>
                <w:rFonts w:ascii="Arial" w:hAnsi="Arial" w:cs="Arial"/>
                <w:sz w:val="24"/>
                <w:szCs w:val="24"/>
              </w:rPr>
              <w:t>6</w:t>
            </w:r>
          </w:p>
        </w:tc>
      </w:tr>
      <w:tr w:rsidR="005576F1" w:rsidRPr="00DD53CB" w:rsidTr="00D64223">
        <w:trPr>
          <w:trHeight w:val="283"/>
        </w:trPr>
        <w:tc>
          <w:tcPr>
            <w:tcW w:w="717"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4</w:t>
            </w:r>
          </w:p>
        </w:tc>
        <w:tc>
          <w:tcPr>
            <w:tcW w:w="8113"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Параметры инженерной, социальной инфраструктур и благоустройства</w:t>
            </w:r>
          </w:p>
        </w:tc>
        <w:tc>
          <w:tcPr>
            <w:tcW w:w="740" w:type="dxa"/>
          </w:tcPr>
          <w:p w:rsidR="005576F1" w:rsidRPr="0042307A" w:rsidRDefault="005576F1" w:rsidP="00D64223">
            <w:pPr>
              <w:spacing w:before="100" w:beforeAutospacing="1"/>
              <w:rPr>
                <w:rFonts w:ascii="Arial" w:hAnsi="Arial" w:cs="Arial"/>
                <w:sz w:val="24"/>
                <w:szCs w:val="24"/>
              </w:rPr>
            </w:pPr>
            <w:r w:rsidRPr="0042307A">
              <w:rPr>
                <w:rFonts w:ascii="Arial" w:hAnsi="Arial" w:cs="Arial"/>
                <w:sz w:val="24"/>
                <w:szCs w:val="24"/>
              </w:rPr>
              <w:t>7</w:t>
            </w:r>
          </w:p>
        </w:tc>
      </w:tr>
      <w:tr w:rsidR="005576F1" w:rsidRPr="00DD53CB" w:rsidTr="00D64223">
        <w:trPr>
          <w:trHeight w:val="283"/>
        </w:trPr>
        <w:tc>
          <w:tcPr>
            <w:tcW w:w="717"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5</w:t>
            </w:r>
          </w:p>
        </w:tc>
        <w:tc>
          <w:tcPr>
            <w:tcW w:w="8113"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Плотность и параметры застройки</w:t>
            </w:r>
          </w:p>
        </w:tc>
        <w:tc>
          <w:tcPr>
            <w:tcW w:w="740" w:type="dxa"/>
          </w:tcPr>
          <w:p w:rsidR="005576F1" w:rsidRPr="0042307A" w:rsidRDefault="005576F1" w:rsidP="00D64223">
            <w:pPr>
              <w:spacing w:before="100" w:beforeAutospacing="1"/>
              <w:rPr>
                <w:rFonts w:ascii="Arial" w:hAnsi="Arial" w:cs="Arial"/>
                <w:sz w:val="24"/>
                <w:szCs w:val="24"/>
              </w:rPr>
            </w:pPr>
            <w:r w:rsidRPr="0042307A">
              <w:rPr>
                <w:rFonts w:ascii="Arial" w:hAnsi="Arial" w:cs="Arial"/>
                <w:sz w:val="24"/>
                <w:szCs w:val="24"/>
              </w:rPr>
              <w:t>8</w:t>
            </w:r>
          </w:p>
        </w:tc>
      </w:tr>
      <w:tr w:rsidR="005576F1" w:rsidRPr="00DD53CB" w:rsidTr="00D64223">
        <w:trPr>
          <w:trHeight w:val="283"/>
        </w:trPr>
        <w:tc>
          <w:tcPr>
            <w:tcW w:w="717"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6</w:t>
            </w:r>
          </w:p>
        </w:tc>
        <w:tc>
          <w:tcPr>
            <w:tcW w:w="8113"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Перечень объектов социального и культурно-бытового обслуживания населения</w:t>
            </w:r>
          </w:p>
        </w:tc>
        <w:tc>
          <w:tcPr>
            <w:tcW w:w="740" w:type="dxa"/>
          </w:tcPr>
          <w:p w:rsidR="005576F1" w:rsidRPr="0042307A" w:rsidRDefault="005576F1" w:rsidP="00D64223">
            <w:pPr>
              <w:spacing w:before="100" w:beforeAutospacing="1"/>
              <w:rPr>
                <w:rFonts w:ascii="Arial" w:hAnsi="Arial" w:cs="Arial"/>
                <w:sz w:val="24"/>
                <w:szCs w:val="24"/>
              </w:rPr>
            </w:pPr>
            <w:r w:rsidRPr="0042307A">
              <w:rPr>
                <w:rFonts w:ascii="Arial" w:hAnsi="Arial" w:cs="Arial"/>
                <w:sz w:val="24"/>
                <w:szCs w:val="24"/>
              </w:rPr>
              <w:t>8</w:t>
            </w:r>
          </w:p>
        </w:tc>
      </w:tr>
      <w:tr w:rsidR="005576F1" w:rsidRPr="00DD53CB" w:rsidTr="00D64223">
        <w:trPr>
          <w:trHeight w:val="80"/>
        </w:trPr>
        <w:tc>
          <w:tcPr>
            <w:tcW w:w="717"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7</w:t>
            </w:r>
          </w:p>
        </w:tc>
        <w:tc>
          <w:tcPr>
            <w:tcW w:w="8113" w:type="dxa"/>
          </w:tcPr>
          <w:p w:rsidR="005576F1" w:rsidRPr="00DD53CB" w:rsidRDefault="005576F1" w:rsidP="00D64223">
            <w:pPr>
              <w:spacing w:before="100" w:beforeAutospacing="1"/>
              <w:rPr>
                <w:rFonts w:ascii="Arial" w:hAnsi="Arial" w:cs="Arial"/>
                <w:sz w:val="24"/>
                <w:szCs w:val="24"/>
              </w:rPr>
            </w:pPr>
            <w:r w:rsidRPr="00DD53CB">
              <w:rPr>
                <w:rFonts w:ascii="Arial" w:hAnsi="Arial" w:cs="Arial"/>
                <w:sz w:val="24"/>
                <w:szCs w:val="24"/>
              </w:rPr>
              <w:t>Границы территорий общего пользования</w:t>
            </w:r>
          </w:p>
        </w:tc>
        <w:tc>
          <w:tcPr>
            <w:tcW w:w="740" w:type="dxa"/>
          </w:tcPr>
          <w:p w:rsidR="005576F1" w:rsidRPr="0042307A" w:rsidRDefault="005576F1" w:rsidP="00D64223">
            <w:pPr>
              <w:spacing w:before="100" w:beforeAutospacing="1"/>
              <w:rPr>
                <w:rFonts w:ascii="Arial" w:hAnsi="Arial" w:cs="Arial"/>
                <w:sz w:val="24"/>
                <w:szCs w:val="24"/>
              </w:rPr>
            </w:pPr>
            <w:r>
              <w:rPr>
                <w:rFonts w:ascii="Arial" w:hAnsi="Arial" w:cs="Arial"/>
                <w:sz w:val="24"/>
                <w:szCs w:val="24"/>
              </w:rPr>
              <w:t>8</w:t>
            </w:r>
          </w:p>
        </w:tc>
      </w:tr>
    </w:tbl>
    <w:p w:rsidR="005576F1" w:rsidRDefault="005576F1" w:rsidP="001364C1">
      <w:pPr>
        <w:rPr>
          <w:rFonts w:ascii="Arial" w:hAnsi="Arial" w:cs="Arial"/>
        </w:rPr>
      </w:pPr>
    </w:p>
    <w:p w:rsidR="005576F1" w:rsidRDefault="005576F1" w:rsidP="001364C1">
      <w:pPr>
        <w:rPr>
          <w:rFonts w:ascii="Arial" w:hAnsi="Arial" w:cs="Arial"/>
        </w:rPr>
      </w:pPr>
    </w:p>
    <w:p w:rsidR="005576F1" w:rsidRDefault="005576F1" w:rsidP="001364C1">
      <w:pPr>
        <w:spacing w:after="30"/>
        <w:ind w:firstLine="540"/>
        <w:rPr>
          <w:rFonts w:ascii="Arial" w:hAnsi="Arial" w:cs="Arial"/>
          <w:b/>
          <w:sz w:val="24"/>
          <w:szCs w:val="24"/>
        </w:rPr>
      </w:pPr>
      <w:r w:rsidRPr="00DD53CB">
        <w:rPr>
          <w:rFonts w:ascii="Arial" w:hAnsi="Arial" w:cs="Arial"/>
          <w:b/>
          <w:sz w:val="24"/>
          <w:szCs w:val="24"/>
        </w:rPr>
        <w:t>1. Общая часть</w:t>
      </w:r>
    </w:p>
    <w:p w:rsidR="005576F1" w:rsidRPr="00DD53CB" w:rsidRDefault="005576F1" w:rsidP="001364C1">
      <w:pPr>
        <w:spacing w:after="30"/>
        <w:ind w:firstLine="540"/>
        <w:rPr>
          <w:rFonts w:ascii="Arial" w:hAnsi="Arial" w:cs="Arial"/>
          <w:b/>
          <w:sz w:val="24"/>
          <w:szCs w:val="24"/>
        </w:rPr>
      </w:pPr>
    </w:p>
    <w:p w:rsidR="005576F1" w:rsidRPr="00126B19" w:rsidRDefault="005576F1" w:rsidP="001364C1">
      <w:pPr>
        <w:jc w:val="both"/>
        <w:rPr>
          <w:rFonts w:ascii="Arial" w:hAnsi="Arial" w:cs="Arial"/>
          <w:sz w:val="24"/>
          <w:szCs w:val="24"/>
        </w:rPr>
      </w:pPr>
      <w:r w:rsidRPr="00126B19">
        <w:rPr>
          <w:rFonts w:ascii="Arial" w:hAnsi="Arial" w:cs="Arial"/>
          <w:sz w:val="24"/>
          <w:szCs w:val="24"/>
        </w:rPr>
        <w:t>Основание для разработки «Проекта планировки территории, расположенной по адресу: Тульская область, Щекинский район, примерно 800 м северо-восточнее от ориентира д. Русиновка д. 20»:</w:t>
      </w:r>
    </w:p>
    <w:p w:rsidR="005576F1" w:rsidRPr="00126B19" w:rsidRDefault="005576F1" w:rsidP="001364C1">
      <w:pPr>
        <w:jc w:val="both"/>
        <w:rPr>
          <w:rFonts w:ascii="Arial" w:hAnsi="Arial" w:cs="Arial"/>
          <w:sz w:val="24"/>
          <w:szCs w:val="24"/>
        </w:rPr>
      </w:pPr>
      <w:r w:rsidRPr="00126B19">
        <w:rPr>
          <w:rFonts w:ascii="Arial" w:hAnsi="Arial" w:cs="Arial"/>
          <w:sz w:val="24"/>
          <w:szCs w:val="24"/>
        </w:rPr>
        <w:t>-    Муниципальный контракт №0166300001012000201-0015588-01 на разработку документации по планировке территории, расположенной по адресу: Тульская область, Щекинский район, примерно 800 м северо-восточнее от ориентира д. Русиновка д. 20</w:t>
      </w:r>
    </w:p>
    <w:p w:rsidR="005576F1" w:rsidRPr="00126B19" w:rsidRDefault="005576F1" w:rsidP="001364C1">
      <w:pPr>
        <w:jc w:val="both"/>
        <w:rPr>
          <w:rFonts w:ascii="Arial" w:hAnsi="Arial" w:cs="Arial"/>
          <w:sz w:val="24"/>
          <w:szCs w:val="24"/>
        </w:rPr>
      </w:pPr>
      <w:r w:rsidRPr="00126B19">
        <w:rPr>
          <w:rFonts w:ascii="Arial" w:hAnsi="Arial" w:cs="Arial"/>
          <w:sz w:val="24"/>
          <w:szCs w:val="24"/>
        </w:rPr>
        <w:t>от 26 ноября 2012 г.</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Проект планировки выполнен в соответствии с федеральными, региональными законодательствами и нормативно-правовыми документами в сфере градостроительства.</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Топографической основой проекта планировки являются:</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 Топографический план М 1:1 000, выполненный ИП Згурский Е.П. в  2012г.</w:t>
      </w:r>
    </w:p>
    <w:p w:rsidR="005576F1" w:rsidRPr="00126B19" w:rsidRDefault="005576F1" w:rsidP="001364C1">
      <w:pPr>
        <w:ind w:firstLine="540"/>
        <w:jc w:val="both"/>
        <w:rPr>
          <w:rFonts w:ascii="Arial" w:eastAsia="SimSun" w:hAnsi="Arial" w:cs="Arial"/>
          <w:sz w:val="24"/>
          <w:szCs w:val="24"/>
        </w:rPr>
      </w:pPr>
      <w:r w:rsidRPr="00126B19">
        <w:rPr>
          <w:rFonts w:ascii="Arial" w:eastAsia="SimSun" w:hAnsi="Arial" w:cs="Arial"/>
          <w:sz w:val="24"/>
          <w:szCs w:val="24"/>
        </w:rPr>
        <w:t xml:space="preserve">Документация по планировке территории, </w:t>
      </w:r>
      <w:r w:rsidRPr="00126B19">
        <w:rPr>
          <w:rFonts w:ascii="Arial" w:hAnsi="Arial" w:cs="Arial"/>
          <w:sz w:val="24"/>
          <w:szCs w:val="24"/>
          <w:lang w:eastAsia="ar-SA"/>
        </w:rPr>
        <w:t>включающая проекты планировки территории, проекты межевания территории разработана на базе утвержденной документации территориального планирования:</w:t>
      </w:r>
    </w:p>
    <w:p w:rsidR="005576F1" w:rsidRPr="00126B19" w:rsidRDefault="005576F1" w:rsidP="001364C1">
      <w:pPr>
        <w:tabs>
          <w:tab w:val="left" w:pos="5040"/>
        </w:tabs>
        <w:ind w:firstLine="540"/>
        <w:jc w:val="both"/>
        <w:rPr>
          <w:rFonts w:ascii="Arial" w:eastAsia="SimSun" w:hAnsi="Arial" w:cs="Arial"/>
          <w:sz w:val="24"/>
          <w:szCs w:val="24"/>
        </w:rPr>
      </w:pPr>
      <w:r w:rsidRPr="00126B19">
        <w:rPr>
          <w:rFonts w:ascii="Arial" w:eastAsia="SimSun" w:hAnsi="Arial" w:cs="Arial"/>
          <w:sz w:val="24"/>
          <w:szCs w:val="24"/>
        </w:rPr>
        <w:t>- «Схемы территориального планирования МО Щекинский район Тульской области», выполненной ГУП ТО «Архитектурно-проектное бюро градостроительного кадастра и землепользования» в 2008 г.;</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 xml:space="preserve">- Генерального плана муниципального образования Головеньковское Щекинского района Тульской области, выполненного </w:t>
      </w:r>
      <w:r w:rsidRPr="00126B19">
        <w:rPr>
          <w:rFonts w:ascii="Arial" w:eastAsia="SimSun" w:hAnsi="Arial" w:cs="Arial"/>
          <w:sz w:val="24"/>
          <w:szCs w:val="24"/>
        </w:rPr>
        <w:t>ГУП ТО «Архитектурно-проектное бюро градостроительного кадастра и землепользования» в 2009 г</w:t>
      </w:r>
      <w:r w:rsidRPr="00126B19">
        <w:rPr>
          <w:rFonts w:ascii="Arial" w:hAnsi="Arial" w:cs="Arial"/>
          <w:sz w:val="24"/>
          <w:szCs w:val="24"/>
        </w:rPr>
        <w:t>.</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 xml:space="preserve">- Правил землепользования и застройки муниципального образования </w:t>
      </w:r>
      <w:r>
        <w:rPr>
          <w:rFonts w:ascii="Arial" w:hAnsi="Arial" w:cs="Arial"/>
          <w:sz w:val="24"/>
          <w:szCs w:val="24"/>
        </w:rPr>
        <w:t>Яснополянское</w:t>
      </w:r>
      <w:r w:rsidRPr="00126B19">
        <w:rPr>
          <w:rFonts w:ascii="Arial" w:hAnsi="Arial" w:cs="Arial"/>
          <w:sz w:val="24"/>
          <w:szCs w:val="24"/>
        </w:rPr>
        <w:t xml:space="preserve"> Щекинского района Тульской области, выполненных </w:t>
      </w:r>
      <w:r w:rsidRPr="00126B19">
        <w:rPr>
          <w:rFonts w:ascii="Arial" w:eastAsia="SimSun" w:hAnsi="Arial" w:cs="Arial"/>
          <w:sz w:val="24"/>
          <w:szCs w:val="24"/>
        </w:rPr>
        <w:t>ГУП ТО «Архитектурно-проектное бюро градостроительного кадастра и землепользования» в 2010 г</w:t>
      </w:r>
      <w:r w:rsidRPr="00126B19">
        <w:rPr>
          <w:rFonts w:ascii="Arial" w:hAnsi="Arial" w:cs="Arial"/>
          <w:sz w:val="24"/>
          <w:szCs w:val="24"/>
        </w:rPr>
        <w:t>.</w:t>
      </w:r>
    </w:p>
    <w:p w:rsidR="005576F1" w:rsidRPr="00DD53CB" w:rsidRDefault="005576F1" w:rsidP="001364C1">
      <w:pPr>
        <w:spacing w:after="30"/>
        <w:jc w:val="both"/>
        <w:rPr>
          <w:rFonts w:ascii="Arial" w:hAnsi="Arial" w:cs="Arial"/>
          <w:sz w:val="24"/>
          <w:szCs w:val="24"/>
        </w:rPr>
      </w:pPr>
    </w:p>
    <w:p w:rsidR="005576F1" w:rsidRDefault="005576F1" w:rsidP="001364C1">
      <w:pPr>
        <w:spacing w:after="30"/>
        <w:jc w:val="both"/>
        <w:rPr>
          <w:rFonts w:ascii="Arial" w:hAnsi="Arial" w:cs="Arial"/>
          <w:b/>
          <w:sz w:val="24"/>
          <w:szCs w:val="24"/>
        </w:rPr>
      </w:pPr>
      <w:r w:rsidRPr="00DD53CB">
        <w:rPr>
          <w:rFonts w:ascii="Arial" w:hAnsi="Arial" w:cs="Arial"/>
          <w:b/>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территорий.</w:t>
      </w:r>
    </w:p>
    <w:p w:rsidR="005576F1" w:rsidRPr="00DD53CB" w:rsidRDefault="005576F1" w:rsidP="001364C1">
      <w:pPr>
        <w:spacing w:after="30"/>
        <w:jc w:val="both"/>
        <w:rPr>
          <w:rFonts w:ascii="Arial" w:hAnsi="Arial" w:cs="Arial"/>
          <w:b/>
          <w:sz w:val="24"/>
          <w:szCs w:val="24"/>
        </w:rPr>
      </w:pPr>
    </w:p>
    <w:p w:rsidR="005576F1" w:rsidRPr="000D517A" w:rsidRDefault="005576F1" w:rsidP="001364C1">
      <w:pPr>
        <w:pStyle w:val="S0"/>
        <w:tabs>
          <w:tab w:val="clear" w:pos="708"/>
          <w:tab w:val="left" w:pos="0"/>
        </w:tabs>
        <w:spacing w:before="0" w:after="0"/>
        <w:rPr>
          <w:rFonts w:ascii="Arial" w:hAnsi="Arial" w:cs="Arial"/>
          <w:szCs w:val="24"/>
        </w:rPr>
      </w:pPr>
      <w:r w:rsidRPr="000D517A">
        <w:rPr>
          <w:rFonts w:ascii="Arial" w:hAnsi="Arial" w:cs="Arial"/>
          <w:szCs w:val="24"/>
        </w:rPr>
        <w:t xml:space="preserve">Настоящий проект участвует в решении задач, поставленных Генеральным планом и Правилами землепользования и застройки МО </w:t>
      </w:r>
      <w:r>
        <w:rPr>
          <w:rFonts w:ascii="Arial" w:hAnsi="Arial" w:cs="Arial"/>
          <w:szCs w:val="24"/>
        </w:rPr>
        <w:t>Яснополянское</w:t>
      </w:r>
      <w:r w:rsidRPr="000D517A">
        <w:rPr>
          <w:rFonts w:ascii="Arial" w:hAnsi="Arial" w:cs="Arial"/>
          <w:szCs w:val="24"/>
        </w:rPr>
        <w:t xml:space="preserve"> посредством разработки градостроительных проектных предложений по строительству нового жилого фонда.</w:t>
      </w:r>
    </w:p>
    <w:p w:rsidR="005576F1" w:rsidRPr="000D517A" w:rsidRDefault="005576F1" w:rsidP="001364C1">
      <w:pPr>
        <w:tabs>
          <w:tab w:val="left" w:pos="0"/>
        </w:tabs>
        <w:ind w:firstLine="567"/>
        <w:jc w:val="both"/>
        <w:rPr>
          <w:rFonts w:ascii="Arial" w:hAnsi="Arial" w:cs="Arial"/>
          <w:sz w:val="24"/>
          <w:szCs w:val="24"/>
        </w:rPr>
      </w:pPr>
      <w:r w:rsidRPr="000D517A">
        <w:rPr>
          <w:rFonts w:ascii="Arial" w:hAnsi="Arial" w:cs="Arial"/>
          <w:sz w:val="24"/>
          <w:szCs w:val="24"/>
        </w:rPr>
        <w:t>Проект планировки выполнен в рамках работ по формированию земельных участков для граждан, которые признаны нуждающимися в улучшении жилищных условий, обратившихся с заявлением о бесплатном предоставлении земельного участка в департамент социального развития министерства здравоохранения и социального развития Тульской области на основании Закона Тульской области от 21.12.2011 №1708-ЗТО «О бесплатном предоставлении земельных участков в собственность гражданам, имеющим трех и более детей». Закон определяет круг лиц, имеющих право на бесплатное получение земельных участков для индивидуального жилищного строительства или личного подсобного хозяйства (с правом возведения жилого дома).</w:t>
      </w:r>
    </w:p>
    <w:p w:rsidR="005576F1" w:rsidRPr="00A9788C" w:rsidRDefault="005576F1" w:rsidP="001364C1">
      <w:pPr>
        <w:ind w:firstLine="540"/>
        <w:jc w:val="both"/>
        <w:rPr>
          <w:rFonts w:ascii="Arial" w:hAnsi="Arial" w:cs="Arial"/>
          <w:sz w:val="24"/>
          <w:szCs w:val="24"/>
        </w:rPr>
      </w:pPr>
      <w:r w:rsidRPr="00A9788C">
        <w:rPr>
          <w:rFonts w:ascii="Arial" w:hAnsi="Arial" w:cs="Arial"/>
          <w:sz w:val="24"/>
          <w:szCs w:val="24"/>
        </w:rPr>
        <w:t xml:space="preserve">Согласно Генеральному плану МО </w:t>
      </w:r>
      <w:r>
        <w:rPr>
          <w:rFonts w:ascii="Arial" w:hAnsi="Arial" w:cs="Arial"/>
          <w:sz w:val="24"/>
          <w:szCs w:val="24"/>
        </w:rPr>
        <w:t>Головеньковское</w:t>
      </w:r>
      <w:r w:rsidRPr="00A9788C">
        <w:rPr>
          <w:rFonts w:ascii="Arial" w:hAnsi="Arial" w:cs="Arial"/>
          <w:sz w:val="24"/>
          <w:szCs w:val="24"/>
        </w:rPr>
        <w:t xml:space="preserve"> территория проектируемой застройки относится к зоне перспективного жилищного и социального строительства.</w:t>
      </w:r>
    </w:p>
    <w:p w:rsidR="005576F1" w:rsidRDefault="005576F1" w:rsidP="001364C1">
      <w:pPr>
        <w:ind w:firstLine="567"/>
        <w:jc w:val="both"/>
        <w:rPr>
          <w:rFonts w:ascii="Arial" w:hAnsi="Arial" w:cs="Arial"/>
          <w:sz w:val="24"/>
          <w:szCs w:val="24"/>
        </w:rPr>
      </w:pPr>
      <w:r w:rsidRPr="003B536E">
        <w:rPr>
          <w:rFonts w:ascii="Arial" w:hAnsi="Arial" w:cs="Arial"/>
          <w:snapToGrid w:val="0"/>
          <w:sz w:val="24"/>
          <w:szCs w:val="24"/>
        </w:rPr>
        <w:t xml:space="preserve">В соответствии с утвержденными Правилами землепользования и застройки МО </w:t>
      </w:r>
      <w:r>
        <w:rPr>
          <w:rFonts w:ascii="Arial" w:hAnsi="Arial" w:cs="Arial"/>
          <w:snapToGrid w:val="0"/>
          <w:sz w:val="24"/>
          <w:szCs w:val="24"/>
        </w:rPr>
        <w:t>Яснополянское</w:t>
      </w:r>
      <w:r w:rsidRPr="003B536E">
        <w:rPr>
          <w:rFonts w:ascii="Arial" w:hAnsi="Arial" w:cs="Arial"/>
          <w:snapToGrid w:val="0"/>
          <w:sz w:val="24"/>
          <w:szCs w:val="24"/>
        </w:rPr>
        <w:t xml:space="preserve"> на проектируемые кварталы жилой застройки распространяются </w:t>
      </w:r>
      <w:r w:rsidRPr="003B536E">
        <w:rPr>
          <w:rFonts w:ascii="Arial" w:hAnsi="Arial" w:cs="Arial"/>
          <w:sz w:val="24"/>
          <w:szCs w:val="24"/>
        </w:rPr>
        <w:t>виды разрешенного использования земельных участков и объектов капитального строительства, предельные параметры разрешенного строительства и реконструкции объектов капитального строительства, применительно к соответствующей территориальной зоне.</w:t>
      </w:r>
    </w:p>
    <w:p w:rsidR="005576F1" w:rsidRPr="003B536E" w:rsidRDefault="005576F1" w:rsidP="001364C1">
      <w:pPr>
        <w:ind w:firstLine="567"/>
        <w:jc w:val="both"/>
        <w:rPr>
          <w:rFonts w:ascii="Arial" w:hAnsi="Arial" w:cs="Arial"/>
          <w:sz w:val="24"/>
          <w:szCs w:val="24"/>
        </w:rPr>
      </w:pPr>
      <w:r>
        <w:rPr>
          <w:rFonts w:ascii="Arial" w:hAnsi="Arial" w:cs="Arial"/>
          <w:sz w:val="24"/>
          <w:szCs w:val="24"/>
        </w:rPr>
        <w:t xml:space="preserve">Согласно правилам землепользования и застройки МО Яснополянское рассматриваемый участок проектирования относится к зоне П-Ж – зона развития жилой застройки. </w:t>
      </w:r>
    </w:p>
    <w:p w:rsidR="005576F1" w:rsidRPr="009B0A1A" w:rsidRDefault="005576F1" w:rsidP="001364C1">
      <w:pPr>
        <w:ind w:firstLine="567"/>
        <w:jc w:val="both"/>
        <w:rPr>
          <w:rFonts w:ascii="Arial" w:hAnsi="Arial" w:cs="Arial"/>
          <w:sz w:val="24"/>
          <w:szCs w:val="24"/>
        </w:rPr>
      </w:pPr>
      <w:r w:rsidRPr="009B0A1A">
        <w:rPr>
          <w:rFonts w:ascii="Arial" w:hAnsi="Arial" w:cs="Arial"/>
          <w:sz w:val="24"/>
          <w:szCs w:val="24"/>
        </w:rPr>
        <w:t>Проектом планировки, сохраняется установленное территориальное и функциональное зонирование.</w:t>
      </w:r>
    </w:p>
    <w:p w:rsidR="005576F1" w:rsidRPr="00C06AEF" w:rsidRDefault="005576F1" w:rsidP="001364C1">
      <w:pPr>
        <w:pStyle w:val="S4"/>
        <w:spacing w:before="0" w:after="0"/>
        <w:rPr>
          <w:rFonts w:ascii="Arial" w:hAnsi="Arial" w:cs="Arial"/>
        </w:rPr>
      </w:pPr>
      <w:r w:rsidRPr="00C06AEF">
        <w:rPr>
          <w:rFonts w:ascii="Arial" w:hAnsi="Arial" w:cs="Arial"/>
        </w:rPr>
        <w:t>Планировочная организация территории, предлагаемая настоящим проектом, формируется с учетом положений Генерального плана, технического задания на разработку градостроительной документации, сложившимися планировочными ограничениями.</w:t>
      </w:r>
    </w:p>
    <w:p w:rsidR="005576F1" w:rsidRPr="00CC629A" w:rsidRDefault="005576F1" w:rsidP="001364C1">
      <w:pPr>
        <w:pStyle w:val="S4"/>
        <w:spacing w:before="0" w:after="0"/>
        <w:rPr>
          <w:rFonts w:ascii="Arial" w:hAnsi="Arial" w:cs="Arial"/>
        </w:rPr>
      </w:pPr>
      <w:r w:rsidRPr="00CC629A">
        <w:rPr>
          <w:rFonts w:ascii="Arial" w:hAnsi="Arial" w:cs="Arial"/>
        </w:rPr>
        <w:t>Четыре квартала жилой застройки формируются на выделенном земельном участке.  Проектом предусматривается 52 участков под малоэтажное усадебное строительство, зеленые насаждения общего пользования, сквер с организацией детских площадок, коммунально-складская зона, 3 гостевые автопарковки. На территорию квартала предусмотрены 2 въезда:  с севера из п. Юбилейный и с юго-запада – из деревни Русиновка.</w:t>
      </w:r>
    </w:p>
    <w:p w:rsidR="005576F1" w:rsidRPr="00A9788C" w:rsidRDefault="005576F1" w:rsidP="001364C1">
      <w:pPr>
        <w:ind w:firstLine="567"/>
        <w:jc w:val="both"/>
        <w:rPr>
          <w:rFonts w:ascii="Arial" w:hAnsi="Arial" w:cs="Arial"/>
          <w:sz w:val="24"/>
          <w:szCs w:val="24"/>
        </w:rPr>
      </w:pPr>
      <w:r w:rsidRPr="00702B29">
        <w:rPr>
          <w:rFonts w:ascii="Arial" w:hAnsi="Arial" w:cs="Arial"/>
          <w:sz w:val="24"/>
          <w:szCs w:val="24"/>
        </w:rPr>
        <w:t xml:space="preserve">Планируемая территория расположена </w:t>
      </w:r>
      <w:r w:rsidRPr="00702B29">
        <w:rPr>
          <w:rFonts w:ascii="Arial" w:hAnsi="Arial" w:cs="Arial"/>
          <w:sz w:val="24"/>
          <w:szCs w:val="24"/>
          <w:lang w:eastAsia="ar-SA"/>
        </w:rPr>
        <w:t xml:space="preserve">южнее поселка </w:t>
      </w:r>
      <w:r>
        <w:rPr>
          <w:rFonts w:ascii="Arial" w:hAnsi="Arial" w:cs="Arial"/>
          <w:sz w:val="24"/>
          <w:szCs w:val="24"/>
          <w:lang w:eastAsia="ar-SA"/>
        </w:rPr>
        <w:t>Юбилейный</w:t>
      </w:r>
      <w:r w:rsidRPr="00702B29">
        <w:rPr>
          <w:rFonts w:ascii="Arial" w:hAnsi="Arial" w:cs="Arial"/>
          <w:sz w:val="24"/>
          <w:szCs w:val="24"/>
          <w:lang w:eastAsia="ar-SA"/>
        </w:rPr>
        <w:t xml:space="preserve"> и </w:t>
      </w:r>
      <w:r>
        <w:rPr>
          <w:rFonts w:ascii="Arial" w:hAnsi="Arial" w:cs="Arial"/>
          <w:sz w:val="24"/>
          <w:szCs w:val="24"/>
          <w:lang w:eastAsia="ar-SA"/>
        </w:rPr>
        <w:t>северо-восточнее деревни Русиновка</w:t>
      </w:r>
      <w:r w:rsidRPr="00702B29">
        <w:rPr>
          <w:rFonts w:ascii="Arial" w:hAnsi="Arial" w:cs="Arial"/>
          <w:sz w:val="24"/>
          <w:szCs w:val="24"/>
        </w:rPr>
        <w:t xml:space="preserve">, </w:t>
      </w:r>
      <w:r w:rsidRPr="00A9788C">
        <w:rPr>
          <w:rFonts w:ascii="Arial" w:hAnsi="Arial" w:cs="Arial"/>
          <w:sz w:val="24"/>
          <w:szCs w:val="24"/>
        </w:rPr>
        <w:t>ограничена с севера – п. Юбилейным; с востока – полосой отвода автодороги М2 Москва-Крым; с юга – землями сельскохозяйственного использования; с запада – лесным массивом.</w:t>
      </w:r>
    </w:p>
    <w:p w:rsidR="005576F1" w:rsidRPr="00A9788C" w:rsidRDefault="005576F1" w:rsidP="001364C1">
      <w:pPr>
        <w:ind w:firstLine="567"/>
        <w:jc w:val="both"/>
        <w:rPr>
          <w:rFonts w:ascii="Arial" w:hAnsi="Arial" w:cs="Arial"/>
          <w:sz w:val="24"/>
          <w:szCs w:val="24"/>
          <w:lang w:eastAsia="ar-SA"/>
        </w:rPr>
      </w:pPr>
      <w:r w:rsidRPr="00A9788C">
        <w:rPr>
          <w:rFonts w:ascii="Arial" w:hAnsi="Arial" w:cs="Arial"/>
          <w:sz w:val="24"/>
          <w:szCs w:val="24"/>
          <w:lang w:eastAsia="ar-SA"/>
        </w:rPr>
        <w:t xml:space="preserve">Участок проектирования имеет площадь 15 га. </w:t>
      </w:r>
    </w:p>
    <w:p w:rsidR="005576F1" w:rsidRDefault="005576F1" w:rsidP="001364C1">
      <w:pPr>
        <w:ind w:firstLine="567"/>
        <w:jc w:val="both"/>
        <w:rPr>
          <w:rFonts w:ascii="Arial" w:hAnsi="Arial" w:cs="Arial"/>
          <w:sz w:val="24"/>
          <w:szCs w:val="24"/>
        </w:rPr>
      </w:pPr>
      <w:r w:rsidRPr="00A9788C">
        <w:rPr>
          <w:rFonts w:ascii="Arial" w:hAnsi="Arial" w:cs="Arial"/>
          <w:sz w:val="24"/>
          <w:szCs w:val="24"/>
        </w:rPr>
        <w:t xml:space="preserve">Территория занята луговой растительностью. </w:t>
      </w:r>
    </w:p>
    <w:p w:rsidR="005576F1" w:rsidRPr="00A9788C" w:rsidRDefault="005576F1" w:rsidP="001364C1">
      <w:pPr>
        <w:jc w:val="both"/>
        <w:rPr>
          <w:rFonts w:ascii="Arial" w:hAnsi="Arial" w:cs="Arial"/>
          <w:sz w:val="24"/>
          <w:szCs w:val="24"/>
        </w:rPr>
      </w:pPr>
      <w:r w:rsidRPr="00A9788C">
        <w:rPr>
          <w:rFonts w:ascii="Arial" w:hAnsi="Arial" w:cs="Arial"/>
          <w:sz w:val="24"/>
          <w:szCs w:val="24"/>
        </w:rPr>
        <w:t>На территории участка проектирования располагаются следующие инженерные коммуникации:</w:t>
      </w:r>
    </w:p>
    <w:p w:rsidR="005576F1" w:rsidRPr="00A9788C" w:rsidRDefault="005576F1" w:rsidP="001364C1">
      <w:pPr>
        <w:jc w:val="both"/>
        <w:rPr>
          <w:rFonts w:ascii="Arial" w:hAnsi="Arial" w:cs="Arial"/>
          <w:sz w:val="24"/>
          <w:szCs w:val="24"/>
        </w:rPr>
      </w:pPr>
      <w:r w:rsidRPr="00A9788C">
        <w:rPr>
          <w:rFonts w:ascii="Arial" w:hAnsi="Arial" w:cs="Arial"/>
          <w:sz w:val="24"/>
          <w:szCs w:val="24"/>
        </w:rPr>
        <w:t xml:space="preserve"> - газопровод высокого давления с охранной зоной 7 м в каждую сторону; </w:t>
      </w:r>
    </w:p>
    <w:p w:rsidR="005576F1" w:rsidRPr="00A9788C" w:rsidRDefault="005576F1" w:rsidP="001364C1">
      <w:pPr>
        <w:jc w:val="both"/>
        <w:rPr>
          <w:rFonts w:ascii="Arial" w:hAnsi="Arial" w:cs="Arial"/>
          <w:sz w:val="24"/>
          <w:szCs w:val="24"/>
        </w:rPr>
      </w:pPr>
      <w:r w:rsidRPr="00A9788C">
        <w:rPr>
          <w:rFonts w:ascii="Arial" w:hAnsi="Arial" w:cs="Arial"/>
          <w:sz w:val="24"/>
          <w:szCs w:val="24"/>
        </w:rPr>
        <w:t xml:space="preserve"> - ВЛ 10 кВ с охранной зоной 10 м от крайнего провода в каждую сторону.</w:t>
      </w:r>
    </w:p>
    <w:p w:rsidR="005576F1" w:rsidRPr="00181F54" w:rsidRDefault="005576F1" w:rsidP="001364C1">
      <w:pPr>
        <w:spacing w:after="30"/>
        <w:jc w:val="both"/>
        <w:rPr>
          <w:rFonts w:ascii="Arial" w:hAnsi="Arial" w:cs="Arial"/>
          <w:b/>
          <w:color w:val="FF0000"/>
          <w:sz w:val="24"/>
          <w:szCs w:val="24"/>
        </w:rPr>
      </w:pPr>
    </w:p>
    <w:p w:rsidR="005576F1" w:rsidRPr="00207D20" w:rsidRDefault="005576F1" w:rsidP="001364C1">
      <w:pPr>
        <w:spacing w:after="30"/>
        <w:jc w:val="both"/>
        <w:rPr>
          <w:rFonts w:ascii="Arial" w:hAnsi="Arial" w:cs="Arial"/>
          <w:b/>
          <w:sz w:val="24"/>
          <w:szCs w:val="24"/>
        </w:rPr>
      </w:pPr>
      <w:r w:rsidRPr="00207D20">
        <w:rPr>
          <w:rFonts w:ascii="Arial" w:hAnsi="Arial" w:cs="Arial"/>
          <w:b/>
          <w:sz w:val="24"/>
          <w:szCs w:val="24"/>
        </w:rPr>
        <w:t>3. Параметры улиц, проездов, пешеходных зон, сооружений и коммуникаций транспорта (включая места хранения автотранспорта)</w:t>
      </w:r>
    </w:p>
    <w:p w:rsidR="005576F1" w:rsidRPr="00181F54" w:rsidRDefault="005576F1" w:rsidP="001364C1">
      <w:pPr>
        <w:spacing w:after="30"/>
        <w:jc w:val="both"/>
        <w:rPr>
          <w:rFonts w:ascii="Arial" w:hAnsi="Arial" w:cs="Arial"/>
          <w:b/>
          <w:color w:val="FF0000"/>
          <w:sz w:val="24"/>
          <w:szCs w:val="24"/>
        </w:rPr>
      </w:pPr>
    </w:p>
    <w:p w:rsidR="005576F1" w:rsidRDefault="005576F1" w:rsidP="001364C1">
      <w:pPr>
        <w:spacing w:after="120"/>
        <w:ind w:firstLine="567"/>
        <w:rPr>
          <w:rFonts w:ascii="Arial" w:hAnsi="Arial" w:cs="Arial"/>
          <w:sz w:val="24"/>
          <w:szCs w:val="24"/>
        </w:rPr>
      </w:pPr>
      <w:r>
        <w:rPr>
          <w:rFonts w:ascii="Arial" w:hAnsi="Arial" w:cs="Arial"/>
          <w:sz w:val="24"/>
          <w:szCs w:val="24"/>
        </w:rPr>
        <w:t>На территорию участка проекта планировки предусмотрены 2 въезда: со стороны п. Юбилейный и из д. Русиновка.</w:t>
      </w:r>
    </w:p>
    <w:p w:rsidR="005576F1" w:rsidRPr="00AE4EDA" w:rsidRDefault="005576F1" w:rsidP="001364C1">
      <w:pPr>
        <w:ind w:firstLine="567"/>
        <w:jc w:val="both"/>
        <w:rPr>
          <w:rFonts w:ascii="Arial" w:hAnsi="Arial" w:cs="Arial"/>
          <w:sz w:val="24"/>
          <w:szCs w:val="24"/>
        </w:rPr>
      </w:pPr>
      <w:r w:rsidRPr="00AE4EDA">
        <w:rPr>
          <w:rFonts w:ascii="Arial" w:hAnsi="Arial" w:cs="Arial"/>
          <w:sz w:val="24"/>
          <w:szCs w:val="24"/>
        </w:rPr>
        <w:t>Улично-дорожная сеть проектируемой территории разработана в увязке с положениями утвержденной градостроительной документации и сложившейся планировочной структурой прилегающей территории.</w:t>
      </w:r>
    </w:p>
    <w:p w:rsidR="005576F1" w:rsidRPr="00207D20" w:rsidRDefault="005576F1" w:rsidP="001364C1">
      <w:pPr>
        <w:spacing w:after="30"/>
        <w:ind w:firstLine="567"/>
        <w:jc w:val="both"/>
        <w:rPr>
          <w:rFonts w:ascii="Arial" w:hAnsi="Arial" w:cs="Arial"/>
          <w:sz w:val="24"/>
          <w:szCs w:val="24"/>
          <w:lang w:eastAsia="ar-SA"/>
        </w:rPr>
      </w:pPr>
      <w:r w:rsidRPr="00207D20">
        <w:rPr>
          <w:rFonts w:ascii="Arial" w:hAnsi="Arial" w:cs="Arial"/>
          <w:sz w:val="24"/>
          <w:szCs w:val="24"/>
        </w:rPr>
        <w:t>О</w:t>
      </w:r>
      <w:r w:rsidRPr="00207D20">
        <w:rPr>
          <w:rFonts w:ascii="Arial" w:hAnsi="Arial" w:cs="Arial"/>
          <w:sz w:val="24"/>
          <w:szCs w:val="24"/>
          <w:lang w:eastAsia="ar-SA"/>
        </w:rPr>
        <w:t>граниченная красными линиями улично-дорожная сеть предназначена для движения транспортных средств и пешеходов, упорядочения застройки и прокладки инженерных коммуникаций.</w:t>
      </w:r>
    </w:p>
    <w:p w:rsidR="005576F1" w:rsidRPr="00150E3F" w:rsidRDefault="005576F1" w:rsidP="001364C1">
      <w:pPr>
        <w:ind w:firstLine="567"/>
        <w:jc w:val="both"/>
        <w:rPr>
          <w:rFonts w:ascii="Arial" w:hAnsi="Arial" w:cs="Arial"/>
          <w:sz w:val="24"/>
          <w:szCs w:val="24"/>
        </w:rPr>
      </w:pPr>
      <w:r w:rsidRPr="00150E3F">
        <w:rPr>
          <w:rFonts w:ascii="Arial" w:hAnsi="Arial" w:cs="Arial"/>
          <w:sz w:val="24"/>
          <w:szCs w:val="24"/>
        </w:rPr>
        <w:t>В соответствии с таблицей 6.18 Тульских региональных нормативов  число полос движения принимается для сельских улиц в жилой застройке: основная улица – 2 полосы, шириной 3 м, ширина тротуара 1,0 м.</w:t>
      </w:r>
    </w:p>
    <w:p w:rsidR="005576F1" w:rsidRPr="00E15FD1" w:rsidRDefault="005576F1" w:rsidP="001364C1">
      <w:pPr>
        <w:ind w:firstLine="567"/>
        <w:jc w:val="both"/>
        <w:rPr>
          <w:rFonts w:ascii="Arial" w:hAnsi="Arial" w:cs="Arial"/>
          <w:sz w:val="24"/>
          <w:szCs w:val="24"/>
        </w:rPr>
      </w:pPr>
      <w:r w:rsidRPr="00E15FD1">
        <w:rPr>
          <w:rFonts w:ascii="Arial" w:hAnsi="Arial" w:cs="Arial"/>
          <w:sz w:val="24"/>
          <w:szCs w:val="24"/>
        </w:rPr>
        <w:t>На проектируемой территории предусмотрены три гостевые автопарковки по 7 машиномест каждая.</w:t>
      </w:r>
    </w:p>
    <w:p w:rsidR="005576F1" w:rsidRDefault="005576F1" w:rsidP="001364C1">
      <w:pPr>
        <w:ind w:firstLine="567"/>
        <w:jc w:val="both"/>
        <w:rPr>
          <w:rFonts w:ascii="Arial" w:hAnsi="Arial" w:cs="Arial"/>
          <w:sz w:val="24"/>
          <w:szCs w:val="24"/>
        </w:rPr>
      </w:pPr>
      <w:r w:rsidRPr="00E15FD1">
        <w:rPr>
          <w:rFonts w:ascii="Arial" w:hAnsi="Arial" w:cs="Arial"/>
          <w:sz w:val="24"/>
          <w:szCs w:val="24"/>
        </w:rPr>
        <w:t>Размещение гаражей в зоне усадебной застройки осуществляется в пределах приусадебного земельного участка.</w:t>
      </w:r>
    </w:p>
    <w:p w:rsidR="005576F1" w:rsidRPr="00E15FD1" w:rsidRDefault="005576F1" w:rsidP="001364C1">
      <w:pPr>
        <w:ind w:firstLine="567"/>
        <w:jc w:val="both"/>
        <w:rPr>
          <w:rFonts w:ascii="Arial" w:hAnsi="Arial" w:cs="Arial"/>
          <w:sz w:val="24"/>
          <w:szCs w:val="24"/>
        </w:rPr>
      </w:pPr>
    </w:p>
    <w:p w:rsidR="005576F1" w:rsidRPr="00E15FD1" w:rsidRDefault="005576F1" w:rsidP="001364C1">
      <w:pPr>
        <w:ind w:firstLine="567"/>
        <w:jc w:val="both"/>
        <w:rPr>
          <w:rFonts w:ascii="Arial" w:hAnsi="Arial" w:cs="Arial"/>
          <w:sz w:val="24"/>
          <w:szCs w:val="24"/>
        </w:rPr>
      </w:pPr>
      <w:r w:rsidRPr="00E15FD1">
        <w:rPr>
          <w:rFonts w:ascii="Arial" w:hAnsi="Arial" w:cs="Arial"/>
          <w:sz w:val="24"/>
          <w:szCs w:val="24"/>
        </w:rPr>
        <w:t>Радиусы кривых на сопряжении дороги и съездов улиц приняты не менее 6 м, ширина проезжей части в пределах радиус</w:t>
      </w:r>
      <w:r>
        <w:rPr>
          <w:rFonts w:ascii="Arial" w:hAnsi="Arial" w:cs="Arial"/>
          <w:sz w:val="24"/>
          <w:szCs w:val="24"/>
        </w:rPr>
        <w:t>ов кривых съезда – не менее 6 м.</w:t>
      </w:r>
    </w:p>
    <w:p w:rsidR="005576F1" w:rsidRDefault="005576F1" w:rsidP="001364C1">
      <w:pPr>
        <w:spacing w:after="30"/>
        <w:jc w:val="both"/>
        <w:rPr>
          <w:rFonts w:ascii="Arial" w:hAnsi="Arial" w:cs="Arial"/>
          <w:color w:val="FF0000"/>
          <w:sz w:val="24"/>
          <w:szCs w:val="24"/>
        </w:rPr>
      </w:pPr>
    </w:p>
    <w:p w:rsidR="005576F1" w:rsidRPr="00207D20" w:rsidRDefault="005576F1" w:rsidP="001364C1">
      <w:pPr>
        <w:spacing w:after="30"/>
        <w:jc w:val="both"/>
        <w:rPr>
          <w:rFonts w:ascii="Arial" w:hAnsi="Arial" w:cs="Arial"/>
          <w:sz w:val="24"/>
          <w:szCs w:val="24"/>
        </w:rPr>
      </w:pPr>
    </w:p>
    <w:p w:rsidR="005576F1" w:rsidRPr="00207D20" w:rsidRDefault="005576F1" w:rsidP="001364C1">
      <w:pPr>
        <w:spacing w:after="30"/>
        <w:jc w:val="both"/>
        <w:rPr>
          <w:rFonts w:ascii="Arial" w:hAnsi="Arial" w:cs="Arial"/>
          <w:b/>
          <w:sz w:val="24"/>
          <w:szCs w:val="24"/>
        </w:rPr>
      </w:pPr>
      <w:r w:rsidRPr="00207D20">
        <w:rPr>
          <w:rFonts w:ascii="Arial" w:hAnsi="Arial" w:cs="Arial"/>
          <w:b/>
          <w:sz w:val="24"/>
          <w:szCs w:val="24"/>
        </w:rPr>
        <w:t>4. Параметры инженерной, социальной инфраструктур и благоустройства</w:t>
      </w:r>
    </w:p>
    <w:p w:rsidR="005576F1" w:rsidRPr="00181F54" w:rsidRDefault="005576F1" w:rsidP="001364C1">
      <w:pPr>
        <w:spacing w:after="30"/>
        <w:jc w:val="both"/>
        <w:rPr>
          <w:rFonts w:ascii="Arial" w:hAnsi="Arial" w:cs="Arial"/>
          <w:b/>
          <w:color w:val="FF0000"/>
          <w:sz w:val="24"/>
          <w:szCs w:val="24"/>
        </w:rPr>
      </w:pPr>
    </w:p>
    <w:p w:rsidR="005576F1" w:rsidRPr="007C4578" w:rsidRDefault="005576F1" w:rsidP="001364C1">
      <w:pPr>
        <w:spacing w:after="30"/>
        <w:ind w:firstLine="567"/>
        <w:jc w:val="both"/>
        <w:rPr>
          <w:rFonts w:ascii="Arial" w:hAnsi="Arial" w:cs="Arial"/>
          <w:sz w:val="24"/>
          <w:szCs w:val="24"/>
        </w:rPr>
      </w:pPr>
      <w:r w:rsidRPr="007C4578">
        <w:rPr>
          <w:rFonts w:ascii="Arial" w:hAnsi="Arial" w:cs="Arial"/>
          <w:sz w:val="24"/>
          <w:szCs w:val="24"/>
        </w:rPr>
        <w:t>Инженерная инфраструктура:</w:t>
      </w:r>
    </w:p>
    <w:p w:rsidR="005576F1" w:rsidRPr="00E15FD1" w:rsidRDefault="005576F1" w:rsidP="001364C1">
      <w:pPr>
        <w:tabs>
          <w:tab w:val="left" w:pos="567"/>
        </w:tabs>
        <w:ind w:firstLine="567"/>
        <w:jc w:val="both"/>
        <w:rPr>
          <w:rFonts w:ascii="Arial" w:hAnsi="Arial" w:cs="Arial"/>
          <w:sz w:val="24"/>
          <w:szCs w:val="24"/>
        </w:rPr>
      </w:pPr>
      <w:r w:rsidRPr="00E15FD1">
        <w:rPr>
          <w:rFonts w:ascii="Arial" w:hAnsi="Arial" w:cs="Arial"/>
          <w:sz w:val="24"/>
          <w:szCs w:val="24"/>
        </w:rPr>
        <w:t xml:space="preserve">Водоснабжение запроектировано от скважины п. Юбилейный, расположенной севернее участка проектирования. Согласно техническому условию на водоснабжение 145-В от 26.11.2012г. при прокладке трубопровода водоснабжения необходимо предусмотреть станцию обезжелезивания. </w:t>
      </w:r>
    </w:p>
    <w:p w:rsidR="005576F1" w:rsidRPr="007C4578" w:rsidRDefault="005576F1" w:rsidP="001364C1">
      <w:pPr>
        <w:ind w:firstLine="567"/>
        <w:jc w:val="both"/>
        <w:rPr>
          <w:rFonts w:ascii="Arial" w:hAnsi="Arial" w:cs="Arial"/>
          <w:sz w:val="24"/>
          <w:szCs w:val="24"/>
        </w:rPr>
      </w:pPr>
      <w:r w:rsidRPr="007C4578">
        <w:rPr>
          <w:rFonts w:ascii="Arial" w:hAnsi="Arial" w:cs="Arial"/>
          <w:sz w:val="24"/>
          <w:szCs w:val="24"/>
        </w:rPr>
        <w:t xml:space="preserve">Водоотведение хозяйственно-бытовых стоков от индивидуальных жилых домов предусматривается в локальные очистные сооружения – септики, предусмотренные на каждом участке. </w:t>
      </w:r>
    </w:p>
    <w:p w:rsidR="005576F1" w:rsidRPr="007C4578" w:rsidRDefault="005576F1" w:rsidP="001364C1">
      <w:pPr>
        <w:ind w:firstLine="567"/>
        <w:jc w:val="both"/>
        <w:rPr>
          <w:rFonts w:ascii="Arial" w:hAnsi="Arial" w:cs="Arial"/>
          <w:sz w:val="24"/>
          <w:szCs w:val="24"/>
        </w:rPr>
      </w:pPr>
      <w:r w:rsidRPr="007C4578">
        <w:rPr>
          <w:rFonts w:ascii="Arial" w:hAnsi="Arial" w:cs="Arial"/>
          <w:sz w:val="24"/>
          <w:szCs w:val="24"/>
        </w:rPr>
        <w:t xml:space="preserve">Электроснабжение проектируемой индивидуальной застройки возможно путем подключения к существующим районным электросетям ОАО филиала «Тулэнерго МРСК Центра и Приволжья» </w:t>
      </w:r>
    </w:p>
    <w:p w:rsidR="005576F1" w:rsidRPr="007C4578" w:rsidRDefault="005576F1" w:rsidP="001364C1">
      <w:pPr>
        <w:spacing w:after="30"/>
        <w:ind w:firstLine="540"/>
        <w:jc w:val="both"/>
        <w:rPr>
          <w:rFonts w:ascii="Arial" w:hAnsi="Arial" w:cs="Arial"/>
          <w:sz w:val="24"/>
          <w:szCs w:val="24"/>
        </w:rPr>
      </w:pPr>
      <w:r w:rsidRPr="007C4578">
        <w:rPr>
          <w:rFonts w:ascii="Arial" w:hAnsi="Arial" w:cs="Arial"/>
          <w:sz w:val="24"/>
          <w:szCs w:val="24"/>
        </w:rPr>
        <w:t>Теплоснабжение индивидуальной жилой застройки предусмотрено от поквартирных источников тепла.</w:t>
      </w:r>
    </w:p>
    <w:p w:rsidR="005576F1" w:rsidRPr="00336622" w:rsidRDefault="005576F1" w:rsidP="001364C1">
      <w:pPr>
        <w:ind w:firstLine="567"/>
        <w:jc w:val="both"/>
        <w:rPr>
          <w:rFonts w:ascii="Arial" w:hAnsi="Arial" w:cs="Arial"/>
          <w:color w:val="FF0000"/>
          <w:sz w:val="24"/>
          <w:szCs w:val="24"/>
        </w:rPr>
      </w:pPr>
      <w:r>
        <w:rPr>
          <w:rFonts w:ascii="Arial" w:hAnsi="Arial" w:cs="Arial"/>
          <w:sz w:val="24"/>
          <w:szCs w:val="24"/>
        </w:rPr>
        <w:t xml:space="preserve">Проектируемую жилую застройку предполагается подключить к поселковому газопроводу. </w:t>
      </w:r>
      <w:r w:rsidRPr="007C4578">
        <w:rPr>
          <w:rFonts w:ascii="Arial" w:hAnsi="Arial" w:cs="Arial"/>
          <w:sz w:val="24"/>
          <w:szCs w:val="24"/>
        </w:rPr>
        <w:t>Природный газ используется для отопления индивидуальных жилых домов, хозяйственно-бытовых нужд населения. Ориентировочная точка подключения располагается в п. Юбилейный.</w:t>
      </w:r>
    </w:p>
    <w:p w:rsidR="005576F1" w:rsidRPr="001364C1" w:rsidRDefault="005576F1" w:rsidP="001364C1">
      <w:pPr>
        <w:ind w:firstLine="567"/>
        <w:jc w:val="both"/>
        <w:rPr>
          <w:rFonts w:ascii="Arial" w:hAnsi="Arial" w:cs="Arial"/>
          <w:sz w:val="24"/>
          <w:szCs w:val="24"/>
        </w:rPr>
      </w:pPr>
      <w:r w:rsidRPr="007C4578">
        <w:rPr>
          <w:rFonts w:ascii="Arial" w:hAnsi="Arial" w:cs="Arial"/>
          <w:sz w:val="24"/>
          <w:szCs w:val="24"/>
        </w:rPr>
        <w:t>Газопроводы предусматривается прокладывать полиэтиленовыми трубами в подземном исполнении. Прокладку газопроводов в местах пересечения с другими коммуникационными коллекторами предусматривают в футлярах.</w:t>
      </w:r>
    </w:p>
    <w:p w:rsidR="005576F1" w:rsidRDefault="005576F1" w:rsidP="001364C1">
      <w:pPr>
        <w:spacing w:after="30"/>
        <w:ind w:firstLine="567"/>
        <w:jc w:val="both"/>
        <w:rPr>
          <w:rFonts w:ascii="Arial" w:hAnsi="Arial" w:cs="Arial"/>
          <w:sz w:val="24"/>
          <w:szCs w:val="24"/>
        </w:rPr>
      </w:pPr>
      <w:r w:rsidRPr="007C4578">
        <w:rPr>
          <w:rFonts w:ascii="Arial" w:hAnsi="Arial" w:cs="Arial"/>
          <w:sz w:val="24"/>
          <w:szCs w:val="24"/>
        </w:rPr>
        <w:t>Социальная инфраструктура:</w:t>
      </w:r>
    </w:p>
    <w:p w:rsidR="005576F1" w:rsidRPr="007C4578" w:rsidRDefault="005576F1" w:rsidP="001364C1">
      <w:pPr>
        <w:ind w:firstLine="567"/>
        <w:rPr>
          <w:rFonts w:ascii="Arial" w:hAnsi="Arial" w:cs="Arial"/>
          <w:sz w:val="24"/>
          <w:szCs w:val="24"/>
        </w:rPr>
      </w:pPr>
      <w:r w:rsidRPr="007C4578">
        <w:rPr>
          <w:rFonts w:ascii="Arial" w:hAnsi="Arial" w:cs="Arial"/>
          <w:sz w:val="24"/>
          <w:szCs w:val="24"/>
        </w:rPr>
        <w:t>По заданию на проектирование учреждения и предприятия обслуживания предусмотрены в соответствии с требованиями СНиП 2.07.01-89* «Градостроительство. Планировка и застройка городских и сельских поселений», а также учреждения общеобразовательного назначения и объекты дошкольных организаций предусмотрены в расчете на проектируемую и существующую жилую застройку, расположенную на прилегающих территориях.</w:t>
      </w:r>
    </w:p>
    <w:p w:rsidR="005576F1" w:rsidRDefault="005576F1" w:rsidP="001364C1">
      <w:pPr>
        <w:spacing w:after="30"/>
        <w:ind w:firstLine="567"/>
        <w:jc w:val="both"/>
        <w:rPr>
          <w:rFonts w:ascii="Arial" w:hAnsi="Arial" w:cs="Arial"/>
          <w:sz w:val="24"/>
          <w:szCs w:val="24"/>
        </w:rPr>
      </w:pPr>
      <w:r w:rsidRPr="00DD53CB">
        <w:rPr>
          <w:rFonts w:ascii="Arial" w:hAnsi="Arial" w:cs="Arial"/>
          <w:sz w:val="24"/>
          <w:szCs w:val="24"/>
        </w:rPr>
        <w:t xml:space="preserve">В застройке </w:t>
      </w:r>
      <w:r>
        <w:rPr>
          <w:rFonts w:ascii="Arial" w:hAnsi="Arial" w:cs="Arial"/>
          <w:sz w:val="24"/>
          <w:szCs w:val="24"/>
        </w:rPr>
        <w:t>поселка Юбилейный</w:t>
      </w:r>
      <w:r w:rsidRPr="00DD53CB">
        <w:rPr>
          <w:rFonts w:ascii="Arial" w:hAnsi="Arial" w:cs="Arial"/>
          <w:sz w:val="24"/>
          <w:szCs w:val="24"/>
        </w:rPr>
        <w:t xml:space="preserve"> представлены все группы </w:t>
      </w:r>
      <w:r>
        <w:rPr>
          <w:rFonts w:ascii="Arial" w:hAnsi="Arial" w:cs="Arial"/>
          <w:sz w:val="24"/>
          <w:szCs w:val="24"/>
        </w:rPr>
        <w:t xml:space="preserve">основных (повседневных) </w:t>
      </w:r>
      <w:r w:rsidRPr="00DD53CB">
        <w:rPr>
          <w:rFonts w:ascii="Arial" w:hAnsi="Arial" w:cs="Arial"/>
          <w:sz w:val="24"/>
          <w:szCs w:val="24"/>
        </w:rPr>
        <w:t>учреждений обслуживания.</w:t>
      </w:r>
    </w:p>
    <w:p w:rsidR="005576F1" w:rsidRPr="001855D3" w:rsidRDefault="005576F1" w:rsidP="001364C1">
      <w:pPr>
        <w:spacing w:after="30"/>
        <w:ind w:firstLine="540"/>
        <w:jc w:val="both"/>
        <w:rPr>
          <w:rFonts w:ascii="Arial" w:hAnsi="Arial" w:cs="Arial"/>
          <w:sz w:val="24"/>
          <w:szCs w:val="24"/>
        </w:rPr>
      </w:pPr>
      <w:r w:rsidRPr="001855D3">
        <w:rPr>
          <w:rFonts w:ascii="Arial" w:hAnsi="Arial" w:cs="Arial"/>
          <w:sz w:val="24"/>
          <w:szCs w:val="24"/>
        </w:rPr>
        <w:t xml:space="preserve">Проектируемый участок жилой застройки находится в непосредственной близости к </w:t>
      </w:r>
      <w:r>
        <w:rPr>
          <w:rFonts w:ascii="Arial" w:hAnsi="Arial" w:cs="Arial"/>
          <w:sz w:val="24"/>
          <w:szCs w:val="24"/>
        </w:rPr>
        <w:t>п. Юбилейный</w:t>
      </w:r>
      <w:r w:rsidRPr="001855D3">
        <w:rPr>
          <w:rFonts w:ascii="Arial" w:hAnsi="Arial" w:cs="Arial"/>
          <w:sz w:val="24"/>
          <w:szCs w:val="24"/>
        </w:rPr>
        <w:t xml:space="preserve">. Близость </w:t>
      </w:r>
      <w:r>
        <w:rPr>
          <w:rFonts w:ascii="Arial" w:hAnsi="Arial" w:cs="Arial"/>
          <w:sz w:val="24"/>
          <w:szCs w:val="24"/>
        </w:rPr>
        <w:t>поселка</w:t>
      </w:r>
      <w:r w:rsidRPr="001855D3">
        <w:rPr>
          <w:rFonts w:ascii="Arial" w:hAnsi="Arial" w:cs="Arial"/>
          <w:sz w:val="24"/>
          <w:szCs w:val="24"/>
        </w:rPr>
        <w:t xml:space="preserve"> и нормативная пешеходная доступность учреждений обслуживания исключает необходимость строительства социально-бытовых объектов в пределах проектируемой территории. </w:t>
      </w:r>
    </w:p>
    <w:p w:rsidR="005576F1" w:rsidRPr="00DD53CB" w:rsidRDefault="005576F1" w:rsidP="001364C1">
      <w:pPr>
        <w:spacing w:after="30"/>
        <w:ind w:firstLine="540"/>
        <w:jc w:val="both"/>
        <w:rPr>
          <w:rFonts w:ascii="Arial" w:hAnsi="Arial" w:cs="Arial"/>
          <w:sz w:val="24"/>
          <w:szCs w:val="24"/>
        </w:rPr>
      </w:pPr>
      <w:r w:rsidRPr="00DD53CB">
        <w:rPr>
          <w:rFonts w:ascii="Arial" w:hAnsi="Arial" w:cs="Arial"/>
          <w:sz w:val="24"/>
          <w:szCs w:val="24"/>
        </w:rPr>
        <w:t>Проектом планировки территории квартала предусматривается озеленение территории с максимальным сохранением и использованием существующей растительности, созданием многофункциональной системы зеленых насаждений.</w:t>
      </w:r>
    </w:p>
    <w:p w:rsidR="005576F1" w:rsidRPr="00DD53CB" w:rsidRDefault="005576F1" w:rsidP="001364C1">
      <w:pPr>
        <w:spacing w:after="30"/>
        <w:ind w:firstLine="567"/>
        <w:jc w:val="both"/>
        <w:rPr>
          <w:rFonts w:ascii="Arial" w:hAnsi="Arial" w:cs="Arial"/>
          <w:sz w:val="24"/>
          <w:szCs w:val="24"/>
        </w:rPr>
      </w:pPr>
      <w:r w:rsidRPr="00DD53CB">
        <w:rPr>
          <w:rFonts w:ascii="Arial" w:hAnsi="Arial" w:cs="Arial"/>
          <w:sz w:val="24"/>
          <w:szCs w:val="24"/>
        </w:rPr>
        <w:t>Это обеспечит улучшение состояния окружающей среды и создаст здоровые и благоприятные условия жизни.</w:t>
      </w:r>
    </w:p>
    <w:p w:rsidR="005576F1" w:rsidRPr="00DD53CB" w:rsidRDefault="005576F1" w:rsidP="001364C1">
      <w:pPr>
        <w:spacing w:after="30"/>
        <w:ind w:firstLine="567"/>
        <w:jc w:val="both"/>
        <w:rPr>
          <w:rFonts w:ascii="Arial" w:hAnsi="Arial" w:cs="Arial"/>
          <w:sz w:val="24"/>
          <w:szCs w:val="24"/>
        </w:rPr>
      </w:pPr>
      <w:r w:rsidRPr="00DD53CB">
        <w:rPr>
          <w:rFonts w:ascii="Arial" w:hAnsi="Arial" w:cs="Arial"/>
          <w:sz w:val="24"/>
          <w:szCs w:val="24"/>
        </w:rPr>
        <w:t>Проектируемое озеленение включает:</w:t>
      </w:r>
    </w:p>
    <w:p w:rsidR="005576F1" w:rsidRPr="00DD53CB" w:rsidRDefault="005576F1" w:rsidP="001364C1">
      <w:pPr>
        <w:shd w:val="clear" w:color="auto" w:fill="FFFFFF"/>
        <w:spacing w:after="30"/>
        <w:ind w:firstLine="567"/>
        <w:jc w:val="both"/>
        <w:rPr>
          <w:rFonts w:ascii="Arial" w:hAnsi="Arial" w:cs="Arial"/>
          <w:sz w:val="24"/>
          <w:szCs w:val="24"/>
        </w:rPr>
      </w:pPr>
      <w:r w:rsidRPr="00DD53CB">
        <w:rPr>
          <w:rFonts w:ascii="Arial" w:hAnsi="Arial" w:cs="Arial"/>
          <w:sz w:val="24"/>
          <w:szCs w:val="24"/>
        </w:rPr>
        <w:t>- систему насаждений общего пользования – детский сквер, насаждения на улицах, предназначенные для улучшения санитарно-гигиенических условий окружающей среды, отдыха и занятий физической культурой;</w:t>
      </w:r>
    </w:p>
    <w:p w:rsidR="005576F1" w:rsidRPr="00DD53CB" w:rsidRDefault="005576F1" w:rsidP="001364C1">
      <w:pPr>
        <w:spacing w:after="30"/>
        <w:ind w:firstLine="567"/>
        <w:jc w:val="both"/>
        <w:rPr>
          <w:rFonts w:ascii="Arial" w:hAnsi="Arial" w:cs="Arial"/>
          <w:sz w:val="24"/>
          <w:szCs w:val="24"/>
        </w:rPr>
      </w:pPr>
      <w:r w:rsidRPr="00DD53CB">
        <w:rPr>
          <w:rFonts w:ascii="Arial" w:hAnsi="Arial" w:cs="Arial"/>
          <w:sz w:val="24"/>
          <w:szCs w:val="24"/>
        </w:rPr>
        <w:t>- зеленые насаждения специального назначения, включающие защитные зоны хозплощадок и участков инженерных объектов, защитные зоны от неблагоприятных условий (насаждения вдоль автомобильных дорог, озеленение санзон).</w:t>
      </w:r>
    </w:p>
    <w:p w:rsidR="005576F1" w:rsidRPr="007C4578" w:rsidRDefault="005576F1" w:rsidP="001364C1">
      <w:pPr>
        <w:spacing w:after="30"/>
        <w:ind w:firstLine="567"/>
        <w:jc w:val="both"/>
        <w:rPr>
          <w:rFonts w:ascii="Arial" w:hAnsi="Arial" w:cs="Arial"/>
          <w:sz w:val="24"/>
          <w:szCs w:val="24"/>
        </w:rPr>
      </w:pPr>
    </w:p>
    <w:p w:rsidR="005576F1" w:rsidRPr="007C4578" w:rsidRDefault="005576F1" w:rsidP="001364C1">
      <w:pPr>
        <w:spacing w:after="30"/>
        <w:jc w:val="both"/>
        <w:rPr>
          <w:rFonts w:ascii="Arial" w:hAnsi="Arial" w:cs="Arial"/>
          <w:b/>
          <w:sz w:val="24"/>
          <w:szCs w:val="24"/>
        </w:rPr>
      </w:pPr>
      <w:r w:rsidRPr="007C4578">
        <w:rPr>
          <w:rFonts w:ascii="Arial" w:hAnsi="Arial" w:cs="Arial"/>
          <w:b/>
          <w:sz w:val="24"/>
          <w:szCs w:val="24"/>
        </w:rPr>
        <w:t>5. Плотность и параметры застройки</w:t>
      </w:r>
    </w:p>
    <w:p w:rsidR="005576F1" w:rsidRPr="00336622" w:rsidRDefault="005576F1" w:rsidP="001364C1">
      <w:pPr>
        <w:spacing w:after="30"/>
        <w:jc w:val="both"/>
        <w:rPr>
          <w:rFonts w:ascii="Arial" w:hAnsi="Arial" w:cs="Arial"/>
          <w:color w:val="FF0000"/>
          <w:sz w:val="24"/>
          <w:szCs w:val="24"/>
        </w:rPr>
      </w:pPr>
    </w:p>
    <w:p w:rsidR="005576F1" w:rsidRPr="007C4578" w:rsidRDefault="005576F1" w:rsidP="001364C1">
      <w:pPr>
        <w:spacing w:after="30"/>
        <w:jc w:val="both"/>
        <w:rPr>
          <w:rFonts w:ascii="Arial" w:hAnsi="Arial" w:cs="Arial"/>
          <w:sz w:val="24"/>
          <w:szCs w:val="24"/>
        </w:rPr>
      </w:pPr>
      <w:r w:rsidRPr="007C4578">
        <w:rPr>
          <w:rFonts w:ascii="Arial" w:hAnsi="Arial" w:cs="Arial"/>
          <w:sz w:val="24"/>
          <w:szCs w:val="24"/>
        </w:rPr>
        <w:t>Проектом планировки территории предусмотрены 52 участка под малоэтажное жилищное строительство.</w:t>
      </w:r>
    </w:p>
    <w:p w:rsidR="005576F1" w:rsidRPr="007C4578" w:rsidRDefault="005576F1" w:rsidP="001364C1">
      <w:pPr>
        <w:spacing w:after="30"/>
        <w:ind w:firstLine="567"/>
        <w:jc w:val="both"/>
        <w:rPr>
          <w:rFonts w:ascii="Arial" w:hAnsi="Arial" w:cs="Arial"/>
          <w:sz w:val="24"/>
          <w:szCs w:val="24"/>
        </w:rPr>
      </w:pPr>
      <w:r w:rsidRPr="007C4578">
        <w:rPr>
          <w:rFonts w:ascii="Arial" w:hAnsi="Arial" w:cs="Arial"/>
          <w:sz w:val="24"/>
          <w:szCs w:val="24"/>
        </w:rPr>
        <w:t>Расчетная численность населения  - 312  человека,</w:t>
      </w:r>
    </w:p>
    <w:p w:rsidR="005576F1" w:rsidRPr="00304F1B" w:rsidRDefault="005576F1" w:rsidP="001364C1">
      <w:pPr>
        <w:spacing w:after="30"/>
        <w:ind w:firstLine="567"/>
        <w:jc w:val="both"/>
        <w:rPr>
          <w:rFonts w:ascii="Arial" w:hAnsi="Arial" w:cs="Arial"/>
          <w:sz w:val="24"/>
          <w:szCs w:val="24"/>
        </w:rPr>
      </w:pPr>
      <w:r w:rsidRPr="00304F1B">
        <w:rPr>
          <w:rFonts w:ascii="Arial" w:hAnsi="Arial" w:cs="Arial"/>
          <w:sz w:val="24"/>
          <w:szCs w:val="24"/>
        </w:rPr>
        <w:t>Плотность населения - 19,92 чел./га</w:t>
      </w:r>
    </w:p>
    <w:p w:rsidR="005576F1" w:rsidRPr="007C4578" w:rsidRDefault="005576F1" w:rsidP="001364C1">
      <w:pPr>
        <w:spacing w:after="30"/>
        <w:ind w:firstLine="567"/>
        <w:jc w:val="both"/>
        <w:rPr>
          <w:rFonts w:ascii="Arial" w:hAnsi="Arial" w:cs="Arial"/>
          <w:sz w:val="24"/>
          <w:szCs w:val="24"/>
        </w:rPr>
      </w:pPr>
      <w:r w:rsidRPr="007C4578">
        <w:rPr>
          <w:rFonts w:ascii="Arial" w:hAnsi="Arial" w:cs="Arial"/>
          <w:sz w:val="24"/>
          <w:szCs w:val="24"/>
        </w:rPr>
        <w:t>ориентировочная площадь жилых домов  - 9 360 м</w:t>
      </w:r>
      <w:r w:rsidRPr="007C4578">
        <w:rPr>
          <w:rFonts w:ascii="Arial" w:hAnsi="Arial" w:cs="Arial"/>
          <w:sz w:val="24"/>
          <w:szCs w:val="24"/>
          <w:vertAlign w:val="superscript"/>
        </w:rPr>
        <w:t>2</w:t>
      </w:r>
      <w:r w:rsidRPr="007C4578">
        <w:rPr>
          <w:rFonts w:ascii="Arial" w:hAnsi="Arial" w:cs="Arial"/>
          <w:sz w:val="24"/>
          <w:szCs w:val="24"/>
        </w:rPr>
        <w:t>,</w:t>
      </w:r>
    </w:p>
    <w:p w:rsidR="005576F1" w:rsidRPr="007C4578" w:rsidRDefault="005576F1" w:rsidP="001364C1">
      <w:pPr>
        <w:spacing w:after="30"/>
        <w:ind w:firstLine="567"/>
        <w:jc w:val="both"/>
        <w:rPr>
          <w:rFonts w:ascii="Arial" w:hAnsi="Arial" w:cs="Arial"/>
          <w:sz w:val="24"/>
          <w:szCs w:val="24"/>
        </w:rPr>
      </w:pPr>
      <w:r w:rsidRPr="007C4578">
        <w:rPr>
          <w:rFonts w:ascii="Arial" w:hAnsi="Arial" w:cs="Arial"/>
          <w:sz w:val="24"/>
          <w:szCs w:val="24"/>
        </w:rPr>
        <w:t>Средняя этажность застройки – 2 этажа,</w:t>
      </w:r>
    </w:p>
    <w:p w:rsidR="005576F1" w:rsidRPr="00304F1B" w:rsidRDefault="005576F1" w:rsidP="001364C1">
      <w:pPr>
        <w:spacing w:after="30"/>
        <w:ind w:firstLine="567"/>
        <w:jc w:val="both"/>
        <w:rPr>
          <w:rFonts w:ascii="Arial" w:hAnsi="Arial" w:cs="Arial"/>
          <w:sz w:val="24"/>
          <w:szCs w:val="24"/>
        </w:rPr>
      </w:pPr>
      <w:r w:rsidRPr="00304F1B">
        <w:rPr>
          <w:rFonts w:ascii="Arial" w:hAnsi="Arial" w:cs="Arial"/>
          <w:sz w:val="24"/>
          <w:szCs w:val="24"/>
        </w:rPr>
        <w:t>Ориентировочный коэффициент застройки – 0,03,</w:t>
      </w:r>
    </w:p>
    <w:p w:rsidR="005576F1" w:rsidRPr="00304F1B" w:rsidRDefault="005576F1" w:rsidP="001364C1">
      <w:pPr>
        <w:spacing w:after="30"/>
        <w:ind w:firstLine="567"/>
        <w:jc w:val="both"/>
        <w:rPr>
          <w:rFonts w:ascii="Arial" w:hAnsi="Arial" w:cs="Arial"/>
          <w:sz w:val="24"/>
          <w:szCs w:val="24"/>
        </w:rPr>
      </w:pPr>
      <w:r w:rsidRPr="00304F1B">
        <w:rPr>
          <w:rFonts w:ascii="Arial" w:hAnsi="Arial" w:cs="Arial"/>
          <w:sz w:val="24"/>
          <w:szCs w:val="24"/>
        </w:rPr>
        <w:t>Ориентировочная плотность застройки – 0,07</w:t>
      </w:r>
    </w:p>
    <w:p w:rsidR="005576F1" w:rsidRPr="00336622" w:rsidRDefault="005576F1" w:rsidP="001364C1">
      <w:pPr>
        <w:spacing w:after="30"/>
        <w:ind w:firstLine="567"/>
        <w:jc w:val="both"/>
        <w:rPr>
          <w:rFonts w:ascii="Arial" w:hAnsi="Arial" w:cs="Arial"/>
          <w:color w:val="FF0000"/>
          <w:sz w:val="24"/>
          <w:szCs w:val="24"/>
        </w:rPr>
      </w:pPr>
    </w:p>
    <w:tbl>
      <w:tblPr>
        <w:tblW w:w="0" w:type="auto"/>
        <w:tblLook w:val="01E0"/>
      </w:tblPr>
      <w:tblGrid>
        <w:gridCol w:w="9571"/>
      </w:tblGrid>
      <w:tr w:rsidR="005576F1" w:rsidRPr="00336622" w:rsidTr="00D64223">
        <w:trPr>
          <w:trHeight w:val="275"/>
        </w:trPr>
        <w:tc>
          <w:tcPr>
            <w:tcW w:w="10167" w:type="dxa"/>
          </w:tcPr>
          <w:p w:rsidR="005576F1" w:rsidRPr="007C4578" w:rsidRDefault="005576F1" w:rsidP="00D64223">
            <w:pPr>
              <w:spacing w:after="30"/>
              <w:jc w:val="both"/>
              <w:rPr>
                <w:rFonts w:ascii="Arial" w:hAnsi="Arial" w:cs="Arial"/>
                <w:b/>
                <w:sz w:val="24"/>
                <w:szCs w:val="24"/>
              </w:rPr>
            </w:pPr>
            <w:r w:rsidRPr="007C4578">
              <w:rPr>
                <w:rFonts w:ascii="Arial" w:hAnsi="Arial" w:cs="Arial"/>
                <w:b/>
                <w:sz w:val="24"/>
                <w:szCs w:val="24"/>
              </w:rPr>
              <w:t>6. Перечень объектов социального и культурно-бытового обслуживания населения</w:t>
            </w:r>
          </w:p>
          <w:p w:rsidR="005576F1" w:rsidRPr="00336622" w:rsidRDefault="005576F1" w:rsidP="00D64223">
            <w:pPr>
              <w:spacing w:after="30"/>
              <w:jc w:val="both"/>
              <w:rPr>
                <w:rFonts w:ascii="Arial" w:hAnsi="Arial" w:cs="Arial"/>
                <w:b/>
                <w:color w:val="FF0000"/>
                <w:sz w:val="24"/>
                <w:szCs w:val="24"/>
              </w:rPr>
            </w:pPr>
          </w:p>
          <w:p w:rsidR="005576F1" w:rsidRDefault="005576F1" w:rsidP="00D64223">
            <w:pPr>
              <w:spacing w:after="30"/>
              <w:jc w:val="both"/>
              <w:rPr>
                <w:rFonts w:ascii="Arial" w:hAnsi="Arial" w:cs="Arial"/>
                <w:sz w:val="24"/>
                <w:szCs w:val="24"/>
                <w:lang w:eastAsia="ar-SA"/>
              </w:rPr>
            </w:pPr>
            <w:r w:rsidRPr="008E66D7">
              <w:rPr>
                <w:rFonts w:ascii="Arial" w:hAnsi="Arial" w:cs="Arial"/>
                <w:sz w:val="24"/>
                <w:szCs w:val="24"/>
                <w:lang w:eastAsia="ar-SA"/>
              </w:rPr>
              <w:t>К учреждениям социально-бытового назначения п. Юбилейный относятся:</w:t>
            </w:r>
          </w:p>
          <w:p w:rsidR="005576F1" w:rsidRDefault="005576F1" w:rsidP="00D64223">
            <w:pPr>
              <w:spacing w:after="30"/>
              <w:jc w:val="both"/>
              <w:rPr>
                <w:rFonts w:ascii="Arial" w:hAnsi="Arial" w:cs="Arial"/>
                <w:sz w:val="24"/>
                <w:szCs w:val="24"/>
              </w:rPr>
            </w:pPr>
            <w:r w:rsidRPr="008E66D7">
              <w:rPr>
                <w:rFonts w:ascii="Arial" w:hAnsi="Arial" w:cs="Arial"/>
                <w:sz w:val="24"/>
                <w:szCs w:val="24"/>
              </w:rPr>
              <w:t>- МОУ средняя школа №43</w:t>
            </w:r>
            <w:r>
              <w:rPr>
                <w:rFonts w:ascii="Arial" w:hAnsi="Arial" w:cs="Arial"/>
                <w:sz w:val="24"/>
                <w:szCs w:val="24"/>
              </w:rPr>
              <w:t>,</w:t>
            </w:r>
          </w:p>
          <w:p w:rsidR="005576F1" w:rsidRDefault="005576F1" w:rsidP="00D64223">
            <w:pPr>
              <w:spacing w:after="30"/>
              <w:jc w:val="both"/>
              <w:rPr>
                <w:rFonts w:ascii="Arial" w:hAnsi="Arial" w:cs="Arial"/>
                <w:sz w:val="24"/>
                <w:szCs w:val="24"/>
              </w:rPr>
            </w:pPr>
            <w:r>
              <w:rPr>
                <w:rFonts w:ascii="Arial" w:hAnsi="Arial" w:cs="Arial"/>
                <w:sz w:val="24"/>
                <w:szCs w:val="24"/>
              </w:rPr>
              <w:t>- детский сад,</w:t>
            </w:r>
          </w:p>
          <w:p w:rsidR="005576F1" w:rsidRDefault="005576F1" w:rsidP="00D64223">
            <w:pPr>
              <w:spacing w:after="30"/>
              <w:jc w:val="both"/>
              <w:rPr>
                <w:rFonts w:ascii="Arial" w:hAnsi="Arial" w:cs="Arial"/>
                <w:sz w:val="24"/>
                <w:szCs w:val="24"/>
              </w:rPr>
            </w:pPr>
            <w:r>
              <w:rPr>
                <w:rFonts w:ascii="Arial" w:hAnsi="Arial" w:cs="Arial"/>
                <w:sz w:val="24"/>
                <w:szCs w:val="24"/>
              </w:rPr>
              <w:t xml:space="preserve">- </w:t>
            </w:r>
            <w:r w:rsidRPr="003F53D6">
              <w:rPr>
                <w:rFonts w:ascii="Arial" w:hAnsi="Arial" w:cs="Arial"/>
                <w:sz w:val="24"/>
                <w:szCs w:val="24"/>
              </w:rPr>
              <w:t>фельдшерско-акушерский пункт</w:t>
            </w:r>
          </w:p>
          <w:p w:rsidR="005576F1" w:rsidRPr="008E66D7" w:rsidRDefault="005576F1" w:rsidP="00D64223">
            <w:pPr>
              <w:spacing w:after="30"/>
              <w:jc w:val="both"/>
              <w:rPr>
                <w:rFonts w:ascii="Arial" w:hAnsi="Arial" w:cs="Arial"/>
                <w:sz w:val="24"/>
                <w:szCs w:val="24"/>
                <w:lang w:eastAsia="ar-SA"/>
              </w:rPr>
            </w:pPr>
            <w:r>
              <w:rPr>
                <w:rFonts w:ascii="Arial" w:hAnsi="Arial" w:cs="Arial"/>
                <w:sz w:val="24"/>
                <w:szCs w:val="24"/>
              </w:rPr>
              <w:t>- предприятия торговли</w:t>
            </w:r>
          </w:p>
          <w:p w:rsidR="005576F1" w:rsidRDefault="005576F1" w:rsidP="00D64223">
            <w:pPr>
              <w:spacing w:after="30"/>
              <w:ind w:firstLine="567"/>
              <w:jc w:val="both"/>
              <w:rPr>
                <w:rFonts w:ascii="Arial" w:hAnsi="Arial" w:cs="Arial"/>
                <w:sz w:val="24"/>
                <w:szCs w:val="24"/>
              </w:rPr>
            </w:pPr>
            <w:r w:rsidRPr="001855D3">
              <w:rPr>
                <w:rFonts w:ascii="Arial" w:hAnsi="Arial" w:cs="Arial"/>
                <w:sz w:val="24"/>
                <w:szCs w:val="24"/>
              </w:rPr>
              <w:t xml:space="preserve">Проектируемый участок жилой застройки находится в непосредственной близости к </w:t>
            </w:r>
            <w:r>
              <w:rPr>
                <w:rFonts w:ascii="Arial" w:hAnsi="Arial" w:cs="Arial"/>
                <w:sz w:val="24"/>
                <w:szCs w:val="24"/>
              </w:rPr>
              <w:t>п. Юбилейный</w:t>
            </w:r>
            <w:r w:rsidRPr="001855D3">
              <w:rPr>
                <w:rFonts w:ascii="Arial" w:hAnsi="Arial" w:cs="Arial"/>
                <w:sz w:val="24"/>
                <w:szCs w:val="24"/>
              </w:rPr>
              <w:t xml:space="preserve">. Близость </w:t>
            </w:r>
            <w:r>
              <w:rPr>
                <w:rFonts w:ascii="Arial" w:hAnsi="Arial" w:cs="Arial"/>
                <w:sz w:val="24"/>
                <w:szCs w:val="24"/>
              </w:rPr>
              <w:t>поселка</w:t>
            </w:r>
            <w:r w:rsidRPr="001855D3">
              <w:rPr>
                <w:rFonts w:ascii="Arial" w:hAnsi="Arial" w:cs="Arial"/>
                <w:sz w:val="24"/>
                <w:szCs w:val="24"/>
              </w:rPr>
              <w:t xml:space="preserve"> и нормативная пешеходная доступность учреждений обслуживания исключает необходимость строительства социально-бытовых объектов в пределах проектируемой территории. </w:t>
            </w:r>
          </w:p>
          <w:p w:rsidR="005576F1" w:rsidRPr="00336622" w:rsidRDefault="005576F1" w:rsidP="00D64223">
            <w:pPr>
              <w:spacing w:after="30"/>
              <w:ind w:firstLine="567"/>
              <w:jc w:val="both"/>
              <w:rPr>
                <w:rFonts w:ascii="Arial" w:hAnsi="Arial" w:cs="Arial"/>
                <w:b/>
                <w:color w:val="FF0000"/>
                <w:sz w:val="24"/>
                <w:szCs w:val="24"/>
              </w:rPr>
            </w:pPr>
          </w:p>
        </w:tc>
      </w:tr>
      <w:tr w:rsidR="005576F1" w:rsidRPr="00336622" w:rsidTr="00D64223">
        <w:trPr>
          <w:trHeight w:val="275"/>
        </w:trPr>
        <w:tc>
          <w:tcPr>
            <w:tcW w:w="10167" w:type="dxa"/>
          </w:tcPr>
          <w:p w:rsidR="005576F1" w:rsidRPr="008E66D7" w:rsidRDefault="005576F1" w:rsidP="00D64223">
            <w:pPr>
              <w:spacing w:after="30"/>
              <w:jc w:val="both"/>
              <w:rPr>
                <w:rFonts w:ascii="Arial" w:hAnsi="Arial" w:cs="Arial"/>
                <w:b/>
                <w:sz w:val="24"/>
                <w:szCs w:val="24"/>
              </w:rPr>
            </w:pPr>
            <w:r w:rsidRPr="008E66D7">
              <w:rPr>
                <w:rFonts w:ascii="Arial" w:hAnsi="Arial" w:cs="Arial"/>
                <w:b/>
                <w:sz w:val="24"/>
                <w:szCs w:val="24"/>
              </w:rPr>
              <w:t>7. Границы территорий общего пользования</w:t>
            </w:r>
          </w:p>
        </w:tc>
      </w:tr>
    </w:tbl>
    <w:p w:rsidR="005576F1" w:rsidRPr="00336622" w:rsidRDefault="005576F1" w:rsidP="001364C1">
      <w:pPr>
        <w:spacing w:after="30"/>
        <w:jc w:val="both"/>
        <w:rPr>
          <w:rFonts w:ascii="Arial" w:hAnsi="Arial" w:cs="Arial"/>
          <w:color w:val="FF0000"/>
          <w:sz w:val="24"/>
          <w:szCs w:val="24"/>
        </w:rPr>
      </w:pPr>
    </w:p>
    <w:p w:rsidR="005576F1" w:rsidRPr="008E66D7" w:rsidRDefault="005576F1" w:rsidP="001364C1">
      <w:pPr>
        <w:spacing w:after="30"/>
        <w:ind w:firstLine="567"/>
        <w:jc w:val="both"/>
        <w:rPr>
          <w:rFonts w:ascii="Arial" w:hAnsi="Arial" w:cs="Arial"/>
          <w:sz w:val="24"/>
          <w:szCs w:val="24"/>
        </w:rPr>
      </w:pPr>
      <w:r w:rsidRPr="008E66D7">
        <w:rPr>
          <w:rFonts w:ascii="Arial" w:hAnsi="Arial" w:cs="Arial"/>
          <w:bCs/>
          <w:sz w:val="24"/>
          <w:szCs w:val="24"/>
        </w:rPr>
        <w:t>Территории общего пользования</w:t>
      </w:r>
      <w:r w:rsidRPr="008E66D7">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5576F1" w:rsidRPr="008E66D7" w:rsidRDefault="005576F1" w:rsidP="001364C1">
      <w:pPr>
        <w:spacing w:after="30"/>
        <w:ind w:firstLine="567"/>
        <w:jc w:val="both"/>
        <w:rPr>
          <w:rFonts w:ascii="Arial" w:hAnsi="Arial" w:cs="Arial"/>
          <w:sz w:val="24"/>
          <w:szCs w:val="24"/>
        </w:rPr>
      </w:pPr>
      <w:r w:rsidRPr="008E66D7">
        <w:rPr>
          <w:rFonts w:ascii="Arial" w:hAnsi="Arial" w:cs="Arial"/>
          <w:sz w:val="24"/>
          <w:szCs w:val="24"/>
        </w:rPr>
        <w:t xml:space="preserve">Улицы в проектируемой жилой застройке ограничены красными линиями. Красные линии разработаны в составе Тома 1 «Основная часть» проекта планировки территории (Лист 2). </w:t>
      </w:r>
    </w:p>
    <w:p w:rsidR="005576F1" w:rsidRPr="008E66D7" w:rsidRDefault="005576F1" w:rsidP="001364C1">
      <w:pPr>
        <w:spacing w:after="30"/>
        <w:ind w:firstLine="567"/>
        <w:jc w:val="both"/>
        <w:rPr>
          <w:rFonts w:ascii="Arial" w:hAnsi="Arial" w:cs="Arial"/>
          <w:sz w:val="24"/>
          <w:szCs w:val="24"/>
        </w:rPr>
      </w:pPr>
      <w:r w:rsidRPr="008E66D7">
        <w:rPr>
          <w:rFonts w:ascii="Arial" w:hAnsi="Arial" w:cs="Arial"/>
          <w:sz w:val="24"/>
          <w:szCs w:val="24"/>
        </w:rPr>
        <w:t>Проектируемый сквер располагается в границах участка проекта планировки территории и ограничен:</w:t>
      </w:r>
    </w:p>
    <w:p w:rsidR="005576F1" w:rsidRPr="008E66D7" w:rsidRDefault="005576F1" w:rsidP="001364C1">
      <w:pPr>
        <w:spacing w:after="30"/>
        <w:ind w:firstLine="567"/>
        <w:jc w:val="both"/>
        <w:rPr>
          <w:rFonts w:ascii="Arial" w:hAnsi="Arial" w:cs="Arial"/>
          <w:sz w:val="24"/>
          <w:szCs w:val="24"/>
        </w:rPr>
      </w:pPr>
      <w:r w:rsidRPr="008E66D7">
        <w:rPr>
          <w:rFonts w:ascii="Arial" w:hAnsi="Arial" w:cs="Arial"/>
          <w:sz w:val="24"/>
          <w:szCs w:val="24"/>
        </w:rPr>
        <w:t>С запада – проектируемой жилой застройкой;</w:t>
      </w:r>
    </w:p>
    <w:p w:rsidR="005576F1" w:rsidRPr="008E66D7" w:rsidRDefault="005576F1" w:rsidP="001364C1">
      <w:pPr>
        <w:spacing w:after="30"/>
        <w:ind w:firstLine="567"/>
        <w:jc w:val="both"/>
        <w:rPr>
          <w:rFonts w:ascii="Arial" w:hAnsi="Arial" w:cs="Arial"/>
          <w:sz w:val="24"/>
          <w:szCs w:val="24"/>
        </w:rPr>
      </w:pPr>
      <w:r w:rsidRPr="008E66D7">
        <w:rPr>
          <w:rFonts w:ascii="Arial" w:hAnsi="Arial" w:cs="Arial"/>
          <w:sz w:val="24"/>
          <w:szCs w:val="24"/>
        </w:rPr>
        <w:t>С юга и востока – проектируемой улицей;</w:t>
      </w:r>
    </w:p>
    <w:p w:rsidR="005576F1" w:rsidRPr="008E66D7" w:rsidRDefault="005576F1" w:rsidP="001364C1">
      <w:pPr>
        <w:spacing w:after="30"/>
        <w:ind w:firstLine="567"/>
        <w:jc w:val="both"/>
        <w:rPr>
          <w:rFonts w:ascii="Arial" w:hAnsi="Arial" w:cs="Arial"/>
          <w:sz w:val="24"/>
          <w:szCs w:val="24"/>
        </w:rPr>
      </w:pPr>
      <w:r w:rsidRPr="008E66D7">
        <w:rPr>
          <w:rFonts w:ascii="Arial" w:hAnsi="Arial" w:cs="Arial"/>
          <w:sz w:val="24"/>
          <w:szCs w:val="24"/>
        </w:rPr>
        <w:t>С севера – луговой растительностью.</w:t>
      </w:r>
    </w:p>
    <w:p w:rsidR="005576F1" w:rsidRPr="008E66D7" w:rsidRDefault="005576F1" w:rsidP="001364C1">
      <w:pPr>
        <w:spacing w:after="30"/>
        <w:ind w:firstLine="567"/>
        <w:jc w:val="both"/>
        <w:rPr>
          <w:rFonts w:ascii="Arial" w:hAnsi="Arial" w:cs="Arial"/>
          <w:sz w:val="24"/>
          <w:szCs w:val="24"/>
        </w:rPr>
      </w:pPr>
      <w:r w:rsidRPr="008E66D7">
        <w:rPr>
          <w:rFonts w:ascii="Arial" w:hAnsi="Arial" w:cs="Arial"/>
          <w:sz w:val="24"/>
          <w:szCs w:val="24"/>
        </w:rPr>
        <w:t>Проектируемая коммунально-складская зона располагается к северу от жилой застройки, и ограничена:</w:t>
      </w:r>
    </w:p>
    <w:p w:rsidR="005576F1" w:rsidRPr="008E66D7" w:rsidRDefault="005576F1" w:rsidP="001364C1">
      <w:pPr>
        <w:spacing w:after="30"/>
        <w:ind w:firstLine="567"/>
        <w:jc w:val="both"/>
        <w:rPr>
          <w:rFonts w:ascii="Arial" w:hAnsi="Arial" w:cs="Arial"/>
          <w:sz w:val="24"/>
          <w:szCs w:val="24"/>
        </w:rPr>
      </w:pPr>
      <w:r w:rsidRPr="008E66D7">
        <w:rPr>
          <w:rFonts w:ascii="Arial" w:hAnsi="Arial" w:cs="Arial"/>
          <w:sz w:val="24"/>
          <w:szCs w:val="24"/>
        </w:rPr>
        <w:t>С севера и запада – газопроводом высокого давления;</w:t>
      </w:r>
    </w:p>
    <w:p w:rsidR="005576F1" w:rsidRPr="008E66D7" w:rsidRDefault="005576F1" w:rsidP="001364C1">
      <w:pPr>
        <w:spacing w:after="30"/>
        <w:ind w:firstLine="567"/>
        <w:jc w:val="both"/>
        <w:rPr>
          <w:rFonts w:ascii="Arial" w:hAnsi="Arial" w:cs="Arial"/>
          <w:sz w:val="24"/>
          <w:szCs w:val="24"/>
        </w:rPr>
      </w:pPr>
      <w:r w:rsidRPr="008E66D7">
        <w:rPr>
          <w:rFonts w:ascii="Arial" w:hAnsi="Arial" w:cs="Arial"/>
          <w:sz w:val="24"/>
          <w:szCs w:val="24"/>
        </w:rPr>
        <w:t>С юга – проектируемой улицей;</w:t>
      </w:r>
    </w:p>
    <w:p w:rsidR="005576F1" w:rsidRDefault="005576F1" w:rsidP="001364C1">
      <w:pPr>
        <w:spacing w:after="10" w:line="240" w:lineRule="auto"/>
        <w:rPr>
          <w:rFonts w:ascii="Arial" w:hAnsi="Arial" w:cs="Arial"/>
          <w:b/>
          <w:color w:val="FF0000"/>
          <w:sz w:val="24"/>
          <w:szCs w:val="24"/>
        </w:rPr>
      </w:pPr>
      <w:r w:rsidRPr="008E66D7">
        <w:rPr>
          <w:rFonts w:ascii="Arial" w:hAnsi="Arial" w:cs="Arial"/>
          <w:sz w:val="24"/>
          <w:szCs w:val="24"/>
        </w:rPr>
        <w:t>С востока – луговой растительностью.</w:t>
      </w:r>
      <w:r w:rsidRPr="00181F54">
        <w:rPr>
          <w:rFonts w:ascii="Arial" w:hAnsi="Arial" w:cs="Arial"/>
          <w:b/>
          <w:color w:val="FF0000"/>
          <w:sz w:val="24"/>
          <w:szCs w:val="24"/>
        </w:rPr>
        <w:t xml:space="preserve">         </w:t>
      </w:r>
    </w:p>
    <w:p w:rsidR="005576F1" w:rsidRDefault="005576F1" w:rsidP="001364C1">
      <w:pPr>
        <w:spacing w:after="10" w:line="240" w:lineRule="auto"/>
        <w:rPr>
          <w:rFonts w:ascii="Arial" w:hAnsi="Arial" w:cs="Arial"/>
          <w:b/>
          <w:color w:val="FF0000"/>
          <w:sz w:val="24"/>
          <w:szCs w:val="24"/>
        </w:rPr>
      </w:pPr>
    </w:p>
    <w:p w:rsidR="005576F1" w:rsidRDefault="005576F1" w:rsidP="001364C1">
      <w:pPr>
        <w:spacing w:after="10" w:line="240" w:lineRule="auto"/>
        <w:rPr>
          <w:rFonts w:ascii="Arial" w:hAnsi="Arial" w:cs="Arial"/>
          <w:b/>
          <w:color w:val="FF0000"/>
          <w:sz w:val="24"/>
          <w:szCs w:val="24"/>
        </w:rPr>
      </w:pPr>
    </w:p>
    <w:p w:rsidR="005576F1" w:rsidRPr="00DD53CB" w:rsidRDefault="005576F1" w:rsidP="001364C1">
      <w:pPr>
        <w:rPr>
          <w:rFonts w:ascii="Arial" w:hAnsi="Arial" w:cs="Arial"/>
          <w:b/>
          <w:sz w:val="24"/>
          <w:szCs w:val="24"/>
        </w:rPr>
      </w:pPr>
      <w:r w:rsidRPr="00DD53CB">
        <w:rPr>
          <w:rFonts w:ascii="Arial" w:hAnsi="Arial" w:cs="Arial"/>
          <w:b/>
          <w:sz w:val="24"/>
          <w:szCs w:val="24"/>
        </w:rPr>
        <w:t>СОСТАВ ПРОЕКТА ПЛАНИРОВКИ</w:t>
      </w:r>
    </w:p>
    <w:p w:rsidR="005576F1" w:rsidRPr="00DD53CB" w:rsidRDefault="005576F1" w:rsidP="001364C1">
      <w:pPr>
        <w:rPr>
          <w:rFonts w:ascii="Arial" w:hAnsi="Arial" w:cs="Arial"/>
          <w:sz w:val="24"/>
          <w:szCs w:val="24"/>
        </w:rPr>
      </w:pPr>
    </w:p>
    <w:p w:rsidR="005576F1" w:rsidRPr="00DD53CB" w:rsidRDefault="005576F1" w:rsidP="001364C1">
      <w:pPr>
        <w:rPr>
          <w:rFonts w:ascii="Arial" w:hAnsi="Arial" w:cs="Arial"/>
          <w:sz w:val="24"/>
          <w:szCs w:val="24"/>
        </w:rPr>
      </w:pPr>
      <w:r w:rsidRPr="00DD53CB">
        <w:rPr>
          <w:rFonts w:ascii="Arial" w:hAnsi="Arial" w:cs="Arial"/>
          <w:sz w:val="24"/>
          <w:szCs w:val="24"/>
        </w:rPr>
        <w:t>ТОМ 1 ОСНОВНАЯ ЧАСТЬ ПРОЕКТА ПЛАНИРОВКИ ТЕРРИТОРИИ</w:t>
      </w:r>
    </w:p>
    <w:p w:rsidR="005576F1" w:rsidRPr="00DD53CB" w:rsidRDefault="005576F1" w:rsidP="001364C1">
      <w:pPr>
        <w:rPr>
          <w:rFonts w:ascii="Arial" w:hAnsi="Arial" w:cs="Arial"/>
          <w:sz w:val="24"/>
          <w:szCs w:val="24"/>
        </w:rPr>
      </w:pPr>
      <w:r w:rsidRPr="00DD53CB">
        <w:rPr>
          <w:rFonts w:ascii="Arial" w:hAnsi="Arial" w:cs="Arial"/>
          <w:sz w:val="24"/>
          <w:szCs w:val="24"/>
        </w:rPr>
        <w:t>(подлежит утверждению)</w:t>
      </w:r>
    </w:p>
    <w:p w:rsidR="005576F1" w:rsidRPr="00DD53CB" w:rsidRDefault="005576F1" w:rsidP="001364C1">
      <w:pPr>
        <w:rPr>
          <w:rFonts w:ascii="Arial" w:hAnsi="Arial" w:cs="Arial"/>
          <w:sz w:val="24"/>
          <w:szCs w:val="24"/>
        </w:rPr>
      </w:pPr>
    </w:p>
    <w:p w:rsidR="005576F1" w:rsidRPr="00DD53CB" w:rsidRDefault="005576F1" w:rsidP="001364C1">
      <w:pPr>
        <w:rPr>
          <w:rFonts w:ascii="Arial" w:hAnsi="Arial" w:cs="Arial"/>
          <w:b/>
          <w:sz w:val="24"/>
          <w:szCs w:val="24"/>
        </w:rPr>
      </w:pPr>
      <w:r w:rsidRPr="00DD53CB">
        <w:rPr>
          <w:rFonts w:ascii="Arial" w:hAnsi="Arial" w:cs="Arial"/>
          <w:b/>
          <w:sz w:val="24"/>
          <w:szCs w:val="24"/>
        </w:rPr>
        <w:t>- пояснительная записка</w:t>
      </w:r>
    </w:p>
    <w:p w:rsidR="005576F1" w:rsidRPr="00DD53CB" w:rsidRDefault="005576F1" w:rsidP="001364C1">
      <w:pPr>
        <w:rPr>
          <w:rFonts w:ascii="Arial" w:hAnsi="Arial" w:cs="Arial"/>
          <w:b/>
          <w:sz w:val="24"/>
          <w:szCs w:val="24"/>
        </w:rPr>
      </w:pPr>
      <w:r w:rsidRPr="00DD53CB">
        <w:rPr>
          <w:rFonts w:ascii="Arial" w:hAnsi="Arial" w:cs="Arial"/>
          <w:b/>
          <w:sz w:val="24"/>
          <w:szCs w:val="24"/>
        </w:rPr>
        <w:t>- графическая часть</w:t>
      </w:r>
    </w:p>
    <w:p w:rsidR="005576F1" w:rsidRPr="00DD53CB" w:rsidRDefault="005576F1" w:rsidP="001364C1">
      <w:pPr>
        <w:pStyle w:val="S0"/>
        <w:spacing w:before="0" w:after="0"/>
        <w:ind w:left="-142" w:firstLine="425"/>
        <w:jc w:val="left"/>
        <w:rPr>
          <w:rFonts w:ascii="Arial" w:hAnsi="Arial" w:cs="Arial"/>
          <w:szCs w:val="24"/>
        </w:rPr>
      </w:pPr>
      <w:r w:rsidRPr="00DD53CB">
        <w:rPr>
          <w:rFonts w:ascii="Arial" w:hAnsi="Arial" w:cs="Arial"/>
          <w:szCs w:val="24"/>
        </w:rPr>
        <w:t>- Основной чертеж проекта планировки территории. М 1:</w:t>
      </w:r>
      <w:r>
        <w:rPr>
          <w:rFonts w:ascii="Arial" w:hAnsi="Arial" w:cs="Arial"/>
          <w:szCs w:val="24"/>
        </w:rPr>
        <w:t xml:space="preserve">2 </w:t>
      </w:r>
      <w:r w:rsidRPr="00DD53CB">
        <w:rPr>
          <w:rFonts w:ascii="Arial" w:hAnsi="Arial" w:cs="Arial"/>
          <w:szCs w:val="24"/>
        </w:rPr>
        <w:t>000 (лист 1);</w:t>
      </w:r>
    </w:p>
    <w:p w:rsidR="005576F1" w:rsidRPr="00DD53CB" w:rsidRDefault="005576F1" w:rsidP="001364C1">
      <w:pPr>
        <w:pStyle w:val="S0"/>
        <w:spacing w:before="0" w:after="0"/>
        <w:ind w:left="-142" w:firstLine="425"/>
        <w:jc w:val="left"/>
        <w:rPr>
          <w:rFonts w:ascii="Arial" w:hAnsi="Arial" w:cs="Arial"/>
          <w:szCs w:val="24"/>
        </w:rPr>
      </w:pPr>
      <w:r w:rsidRPr="00DD53CB">
        <w:rPr>
          <w:rFonts w:ascii="Arial" w:hAnsi="Arial" w:cs="Arial"/>
          <w:szCs w:val="24"/>
        </w:rPr>
        <w:t>- Разбивочный чертеж красных линий. М 1:</w:t>
      </w:r>
      <w:r>
        <w:rPr>
          <w:rFonts w:ascii="Arial" w:hAnsi="Arial" w:cs="Arial"/>
          <w:szCs w:val="24"/>
        </w:rPr>
        <w:t xml:space="preserve">2 </w:t>
      </w:r>
      <w:r w:rsidRPr="00DD53CB">
        <w:rPr>
          <w:rFonts w:ascii="Arial" w:hAnsi="Arial" w:cs="Arial"/>
          <w:szCs w:val="24"/>
        </w:rPr>
        <w:t>000 (лист 2);</w:t>
      </w:r>
    </w:p>
    <w:p w:rsidR="005576F1" w:rsidRPr="00AC005E" w:rsidRDefault="005576F1" w:rsidP="001364C1">
      <w:pPr>
        <w:pStyle w:val="S0"/>
        <w:spacing w:before="0" w:after="0"/>
        <w:ind w:left="-142" w:firstLine="425"/>
        <w:jc w:val="left"/>
        <w:rPr>
          <w:rFonts w:ascii="Arial" w:hAnsi="Arial" w:cs="Arial"/>
          <w:szCs w:val="24"/>
        </w:rPr>
      </w:pPr>
      <w:r w:rsidRPr="00AC005E">
        <w:rPr>
          <w:rFonts w:ascii="Arial" w:hAnsi="Arial" w:cs="Arial"/>
          <w:szCs w:val="24"/>
        </w:rPr>
        <w:t>- Поперечные профили улиц. М 1:100 (лист 3).</w:t>
      </w:r>
    </w:p>
    <w:p w:rsidR="005576F1" w:rsidRPr="00DD53CB" w:rsidRDefault="005576F1" w:rsidP="001364C1">
      <w:pPr>
        <w:ind w:left="-142"/>
        <w:rPr>
          <w:rFonts w:ascii="Arial" w:hAnsi="Arial" w:cs="Arial"/>
          <w:sz w:val="24"/>
          <w:szCs w:val="24"/>
        </w:rPr>
      </w:pPr>
    </w:p>
    <w:p w:rsidR="005576F1" w:rsidRPr="00DD53CB" w:rsidRDefault="005576F1" w:rsidP="001364C1">
      <w:pPr>
        <w:ind w:left="-142"/>
        <w:rPr>
          <w:rFonts w:ascii="Arial" w:hAnsi="Arial" w:cs="Arial"/>
          <w:sz w:val="24"/>
          <w:szCs w:val="24"/>
        </w:rPr>
      </w:pPr>
    </w:p>
    <w:p w:rsidR="005576F1" w:rsidRPr="00DD53CB" w:rsidRDefault="005576F1" w:rsidP="001364C1">
      <w:pPr>
        <w:ind w:left="-142"/>
        <w:rPr>
          <w:rFonts w:ascii="Arial" w:hAnsi="Arial" w:cs="Arial"/>
          <w:sz w:val="24"/>
          <w:szCs w:val="24"/>
        </w:rPr>
      </w:pPr>
    </w:p>
    <w:p w:rsidR="005576F1" w:rsidRPr="00DD53CB" w:rsidRDefault="005576F1" w:rsidP="001364C1">
      <w:pPr>
        <w:rPr>
          <w:rFonts w:ascii="Arial" w:hAnsi="Arial" w:cs="Arial"/>
          <w:sz w:val="24"/>
          <w:szCs w:val="24"/>
        </w:rPr>
      </w:pPr>
      <w:r w:rsidRPr="00DD53CB">
        <w:rPr>
          <w:rFonts w:ascii="Arial" w:hAnsi="Arial" w:cs="Arial"/>
          <w:sz w:val="24"/>
          <w:szCs w:val="24"/>
        </w:rPr>
        <w:t>ТОМ 2. МАТЕРИАЛЫ ПО ОБОСНОВАНИЮ ПРОЕКТА ПЛАНИРОВКИ ТЕРРИТОРИИ</w:t>
      </w:r>
    </w:p>
    <w:p w:rsidR="005576F1" w:rsidRPr="00DD53CB" w:rsidRDefault="005576F1" w:rsidP="001364C1">
      <w:pPr>
        <w:rPr>
          <w:rFonts w:ascii="Arial" w:hAnsi="Arial" w:cs="Arial"/>
          <w:b/>
          <w:sz w:val="24"/>
          <w:szCs w:val="24"/>
        </w:rPr>
      </w:pPr>
      <w:r w:rsidRPr="00DD53CB">
        <w:rPr>
          <w:rFonts w:ascii="Arial" w:hAnsi="Arial" w:cs="Arial"/>
          <w:b/>
          <w:sz w:val="24"/>
          <w:szCs w:val="24"/>
        </w:rPr>
        <w:t>- пояснительная записка</w:t>
      </w:r>
    </w:p>
    <w:p w:rsidR="005576F1" w:rsidRPr="00DD53CB" w:rsidRDefault="005576F1" w:rsidP="001364C1">
      <w:pPr>
        <w:rPr>
          <w:rFonts w:ascii="Arial" w:hAnsi="Arial" w:cs="Arial"/>
          <w:b/>
          <w:sz w:val="24"/>
          <w:szCs w:val="24"/>
        </w:rPr>
      </w:pPr>
      <w:r w:rsidRPr="00DD53CB">
        <w:rPr>
          <w:rFonts w:ascii="Arial" w:hAnsi="Arial" w:cs="Arial"/>
          <w:b/>
          <w:sz w:val="24"/>
          <w:szCs w:val="24"/>
        </w:rPr>
        <w:t>- графическая часть</w:t>
      </w:r>
    </w:p>
    <w:p w:rsidR="005576F1" w:rsidRDefault="005576F1" w:rsidP="001364C1">
      <w:pPr>
        <w:rPr>
          <w:rFonts w:ascii="Arial" w:hAnsi="Arial" w:cs="Arial"/>
          <w:sz w:val="24"/>
          <w:szCs w:val="24"/>
        </w:rPr>
      </w:pPr>
      <w:r w:rsidRPr="00DD53CB">
        <w:rPr>
          <w:rFonts w:ascii="Arial" w:hAnsi="Arial" w:cs="Arial"/>
          <w:sz w:val="24"/>
          <w:szCs w:val="24"/>
        </w:rPr>
        <w:t>-Карта (схема) расположения проектируемой территории в планировочной структуре</w:t>
      </w:r>
    </w:p>
    <w:p w:rsidR="005576F1" w:rsidRPr="00DD53CB" w:rsidRDefault="005576F1" w:rsidP="001364C1">
      <w:pPr>
        <w:rPr>
          <w:rFonts w:ascii="Arial" w:hAnsi="Arial" w:cs="Arial"/>
          <w:b/>
          <w:sz w:val="24"/>
          <w:szCs w:val="24"/>
        </w:rPr>
      </w:pPr>
      <w:r>
        <w:rPr>
          <w:rFonts w:ascii="Arial" w:hAnsi="Arial" w:cs="Arial"/>
          <w:sz w:val="24"/>
          <w:szCs w:val="24"/>
        </w:rPr>
        <w:t xml:space="preserve">МО Яснополянское </w:t>
      </w:r>
      <w:r w:rsidRPr="00DD53CB">
        <w:rPr>
          <w:rFonts w:ascii="Arial" w:hAnsi="Arial" w:cs="Arial"/>
          <w:sz w:val="24"/>
          <w:szCs w:val="24"/>
        </w:rPr>
        <w:t>Щекинского района. М 1:</w:t>
      </w:r>
      <w:r>
        <w:rPr>
          <w:rFonts w:ascii="Arial" w:hAnsi="Arial" w:cs="Arial"/>
          <w:sz w:val="24"/>
          <w:szCs w:val="24"/>
        </w:rPr>
        <w:t>1</w:t>
      </w:r>
      <w:r w:rsidRPr="00DD53CB">
        <w:rPr>
          <w:rFonts w:ascii="Arial" w:hAnsi="Arial" w:cs="Arial"/>
          <w:sz w:val="24"/>
          <w:szCs w:val="24"/>
        </w:rPr>
        <w:t>0 000 (лист</w:t>
      </w:r>
      <w:r>
        <w:rPr>
          <w:rFonts w:ascii="Arial" w:hAnsi="Arial" w:cs="Arial"/>
          <w:sz w:val="24"/>
          <w:szCs w:val="24"/>
        </w:rPr>
        <w:t xml:space="preserve"> </w:t>
      </w:r>
      <w:r w:rsidRPr="00DD53CB">
        <w:rPr>
          <w:rFonts w:ascii="Arial" w:hAnsi="Arial" w:cs="Arial"/>
          <w:sz w:val="24"/>
          <w:szCs w:val="24"/>
        </w:rPr>
        <w:t>1);</w:t>
      </w:r>
    </w:p>
    <w:p w:rsidR="005576F1" w:rsidRPr="00DD53CB" w:rsidRDefault="005576F1" w:rsidP="001364C1">
      <w:pPr>
        <w:rPr>
          <w:rFonts w:ascii="Arial" w:hAnsi="Arial" w:cs="Arial"/>
          <w:sz w:val="24"/>
          <w:szCs w:val="24"/>
        </w:rPr>
      </w:pPr>
      <w:r w:rsidRPr="00DD53CB">
        <w:rPr>
          <w:rFonts w:ascii="Arial" w:hAnsi="Arial" w:cs="Arial"/>
          <w:sz w:val="24"/>
          <w:szCs w:val="24"/>
        </w:rPr>
        <w:t>- Схема современного использования территории (опорный план).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2);</w:t>
      </w:r>
    </w:p>
    <w:p w:rsidR="005576F1" w:rsidRPr="00DD53CB" w:rsidRDefault="005576F1" w:rsidP="001364C1">
      <w:pPr>
        <w:rPr>
          <w:rFonts w:ascii="Arial" w:hAnsi="Arial" w:cs="Arial"/>
          <w:sz w:val="24"/>
          <w:szCs w:val="24"/>
        </w:rPr>
      </w:pPr>
      <w:r w:rsidRPr="00DD53CB">
        <w:rPr>
          <w:rFonts w:ascii="Arial" w:hAnsi="Arial" w:cs="Arial"/>
          <w:sz w:val="24"/>
          <w:szCs w:val="24"/>
        </w:rPr>
        <w:t>- Схема организации улично-дорожной сети и движения транспорта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3);</w:t>
      </w:r>
    </w:p>
    <w:p w:rsidR="005576F1" w:rsidRPr="00DD53CB" w:rsidRDefault="005576F1" w:rsidP="001364C1">
      <w:pPr>
        <w:rPr>
          <w:rFonts w:ascii="Arial" w:hAnsi="Arial" w:cs="Arial"/>
          <w:sz w:val="24"/>
          <w:szCs w:val="24"/>
        </w:rPr>
      </w:pPr>
      <w:r w:rsidRPr="00DD53CB">
        <w:rPr>
          <w:rFonts w:ascii="Arial" w:hAnsi="Arial" w:cs="Arial"/>
          <w:sz w:val="24"/>
          <w:szCs w:val="24"/>
        </w:rPr>
        <w:t>- Схема границ зон с особыми условиями использования территории.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4);</w:t>
      </w:r>
    </w:p>
    <w:p w:rsidR="005576F1" w:rsidRDefault="005576F1" w:rsidP="001364C1">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 Схема вертикальной планировки и инженерной подготовки территории. М 1:</w:t>
      </w:r>
      <w:r>
        <w:rPr>
          <w:rFonts w:ascii="Arial" w:hAnsi="Arial" w:cs="Arial"/>
          <w:szCs w:val="24"/>
        </w:rPr>
        <w:t xml:space="preserve">2 </w:t>
      </w:r>
      <w:r w:rsidRPr="00DD53CB">
        <w:rPr>
          <w:rFonts w:ascii="Arial" w:hAnsi="Arial" w:cs="Arial"/>
          <w:szCs w:val="24"/>
        </w:rPr>
        <w:t xml:space="preserve">000 </w:t>
      </w:r>
    </w:p>
    <w:p w:rsidR="005576F1" w:rsidRPr="00DD53CB" w:rsidRDefault="005576F1" w:rsidP="001364C1">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(лист 5);</w:t>
      </w:r>
    </w:p>
    <w:p w:rsidR="005576F1" w:rsidRPr="00DD53CB" w:rsidRDefault="005576F1" w:rsidP="001364C1">
      <w:pPr>
        <w:pStyle w:val="S0"/>
        <w:spacing w:before="0" w:after="0"/>
        <w:ind w:firstLine="0"/>
        <w:jc w:val="left"/>
        <w:rPr>
          <w:rFonts w:ascii="Arial" w:hAnsi="Arial" w:cs="Arial"/>
          <w:szCs w:val="24"/>
        </w:rPr>
      </w:pPr>
      <w:r w:rsidRPr="00DD53CB">
        <w:rPr>
          <w:rFonts w:ascii="Arial" w:hAnsi="Arial" w:cs="Arial"/>
          <w:szCs w:val="24"/>
        </w:rPr>
        <w:t>- Схема размещения инженерных сетей и сооружений. М 1:</w:t>
      </w:r>
      <w:r>
        <w:rPr>
          <w:rFonts w:ascii="Arial" w:hAnsi="Arial" w:cs="Arial"/>
          <w:szCs w:val="24"/>
        </w:rPr>
        <w:t xml:space="preserve">2 </w:t>
      </w:r>
      <w:r w:rsidRPr="00DD53CB">
        <w:rPr>
          <w:rFonts w:ascii="Arial" w:hAnsi="Arial" w:cs="Arial"/>
          <w:szCs w:val="24"/>
        </w:rPr>
        <w:t>000 (лист 6);</w:t>
      </w:r>
    </w:p>
    <w:p w:rsidR="005576F1" w:rsidRPr="00DD53CB" w:rsidRDefault="005576F1" w:rsidP="001364C1">
      <w:pPr>
        <w:pStyle w:val="S0"/>
        <w:spacing w:before="0" w:after="0"/>
        <w:ind w:firstLine="0"/>
        <w:jc w:val="left"/>
        <w:rPr>
          <w:rFonts w:ascii="Arial" w:hAnsi="Arial" w:cs="Arial"/>
          <w:szCs w:val="24"/>
        </w:rPr>
      </w:pPr>
      <w:r w:rsidRPr="00DD53CB">
        <w:rPr>
          <w:rFonts w:ascii="Arial" w:hAnsi="Arial" w:cs="Arial"/>
          <w:szCs w:val="24"/>
        </w:rPr>
        <w:t>- Схема архитектурно-планировочной организации территории. М 1:</w:t>
      </w:r>
      <w:r>
        <w:rPr>
          <w:rFonts w:ascii="Arial" w:hAnsi="Arial" w:cs="Arial"/>
          <w:szCs w:val="24"/>
        </w:rPr>
        <w:t xml:space="preserve">2 </w:t>
      </w:r>
      <w:r w:rsidRPr="00DD53CB">
        <w:rPr>
          <w:rFonts w:ascii="Arial" w:hAnsi="Arial" w:cs="Arial"/>
          <w:szCs w:val="24"/>
        </w:rPr>
        <w:t>000 (лист 7);</w:t>
      </w:r>
    </w:p>
    <w:p w:rsidR="005576F1" w:rsidRPr="00DD53CB" w:rsidRDefault="005576F1" w:rsidP="001364C1">
      <w:pPr>
        <w:pStyle w:val="S0"/>
        <w:spacing w:before="0" w:after="0"/>
        <w:ind w:left="-142" w:firstLine="540"/>
        <w:jc w:val="left"/>
        <w:rPr>
          <w:rFonts w:ascii="Arial" w:hAnsi="Arial" w:cs="Arial"/>
          <w:szCs w:val="24"/>
        </w:rPr>
      </w:pPr>
    </w:p>
    <w:p w:rsidR="005576F1" w:rsidRPr="00DD53CB" w:rsidRDefault="005576F1" w:rsidP="001364C1">
      <w:pPr>
        <w:pStyle w:val="S0"/>
        <w:spacing w:before="0" w:after="0"/>
        <w:ind w:left="-142" w:firstLine="540"/>
        <w:jc w:val="left"/>
        <w:rPr>
          <w:rFonts w:ascii="Arial" w:hAnsi="Arial" w:cs="Arial"/>
          <w:szCs w:val="24"/>
        </w:rPr>
      </w:pPr>
    </w:p>
    <w:p w:rsidR="005576F1" w:rsidRPr="00DD53CB" w:rsidRDefault="005576F1" w:rsidP="001364C1">
      <w:pPr>
        <w:rPr>
          <w:rFonts w:ascii="Arial" w:hAnsi="Arial" w:cs="Arial"/>
          <w:sz w:val="24"/>
          <w:szCs w:val="24"/>
        </w:rPr>
      </w:pPr>
      <w:r w:rsidRPr="00DD53CB">
        <w:rPr>
          <w:rFonts w:ascii="Arial" w:hAnsi="Arial" w:cs="Arial"/>
          <w:sz w:val="24"/>
          <w:szCs w:val="24"/>
        </w:rPr>
        <w:t>ТОМ 3. ПРОЕКТ МЕЖЕВАНИЯ ТЕРРИТОРИЙ</w:t>
      </w:r>
    </w:p>
    <w:p w:rsidR="005576F1" w:rsidRPr="00DD53CB" w:rsidRDefault="005576F1" w:rsidP="001364C1">
      <w:pPr>
        <w:rPr>
          <w:rFonts w:ascii="Arial" w:hAnsi="Arial" w:cs="Arial"/>
          <w:sz w:val="24"/>
          <w:szCs w:val="24"/>
        </w:rPr>
      </w:pPr>
      <w:r w:rsidRPr="00DD53CB">
        <w:rPr>
          <w:rFonts w:ascii="Arial" w:hAnsi="Arial" w:cs="Arial"/>
          <w:sz w:val="24"/>
          <w:szCs w:val="24"/>
        </w:rPr>
        <w:t>(в составе проекта планировки территории)</w:t>
      </w:r>
    </w:p>
    <w:p w:rsidR="005576F1" w:rsidRPr="00DD53CB" w:rsidRDefault="005576F1" w:rsidP="001364C1">
      <w:pPr>
        <w:rPr>
          <w:rFonts w:ascii="Arial" w:hAnsi="Arial" w:cs="Arial"/>
          <w:b/>
          <w:sz w:val="24"/>
          <w:szCs w:val="24"/>
        </w:rPr>
      </w:pPr>
      <w:r w:rsidRPr="00DD53CB">
        <w:rPr>
          <w:rFonts w:ascii="Arial" w:hAnsi="Arial" w:cs="Arial"/>
          <w:b/>
          <w:sz w:val="24"/>
          <w:szCs w:val="24"/>
        </w:rPr>
        <w:t>- пояснительная записка</w:t>
      </w:r>
    </w:p>
    <w:p w:rsidR="005576F1" w:rsidRPr="00DD53CB" w:rsidRDefault="005576F1" w:rsidP="001364C1">
      <w:pPr>
        <w:rPr>
          <w:rFonts w:ascii="Arial" w:hAnsi="Arial" w:cs="Arial"/>
          <w:b/>
          <w:sz w:val="24"/>
          <w:szCs w:val="24"/>
        </w:rPr>
      </w:pPr>
      <w:r w:rsidRPr="00DD53CB">
        <w:rPr>
          <w:rFonts w:ascii="Arial" w:hAnsi="Arial" w:cs="Arial"/>
          <w:b/>
          <w:sz w:val="24"/>
          <w:szCs w:val="24"/>
        </w:rPr>
        <w:t>- графическая часть</w:t>
      </w:r>
    </w:p>
    <w:p w:rsidR="005576F1" w:rsidRDefault="005576F1" w:rsidP="001364C1">
      <w:pPr>
        <w:rPr>
          <w:rFonts w:ascii="Arial" w:hAnsi="Arial" w:cs="Arial"/>
          <w:sz w:val="24"/>
          <w:szCs w:val="24"/>
        </w:rPr>
      </w:pPr>
      <w:r w:rsidRPr="00DD53CB">
        <w:rPr>
          <w:rFonts w:ascii="Arial" w:hAnsi="Arial" w:cs="Arial"/>
          <w:sz w:val="24"/>
          <w:szCs w:val="24"/>
        </w:rPr>
        <w:t>- Чертеж межевания территории М 1:</w:t>
      </w:r>
      <w:r>
        <w:rPr>
          <w:rFonts w:ascii="Arial" w:hAnsi="Arial" w:cs="Arial"/>
          <w:sz w:val="24"/>
          <w:szCs w:val="24"/>
        </w:rPr>
        <w:t xml:space="preserve">2 </w:t>
      </w:r>
      <w:r w:rsidRPr="00DD53CB">
        <w:rPr>
          <w:rFonts w:ascii="Arial" w:hAnsi="Arial" w:cs="Arial"/>
          <w:sz w:val="24"/>
          <w:szCs w:val="24"/>
        </w:rPr>
        <w:t>000. Чертеж межевания зон с особыми условиями использования территорий М 1:</w:t>
      </w:r>
      <w:r>
        <w:rPr>
          <w:rFonts w:ascii="Arial" w:hAnsi="Arial" w:cs="Arial"/>
          <w:sz w:val="24"/>
          <w:szCs w:val="24"/>
        </w:rPr>
        <w:t xml:space="preserve">2 </w:t>
      </w:r>
      <w:r w:rsidRPr="00DD53CB">
        <w:rPr>
          <w:rFonts w:ascii="Arial" w:hAnsi="Arial" w:cs="Arial"/>
          <w:sz w:val="24"/>
          <w:szCs w:val="24"/>
        </w:rPr>
        <w:t>000. (лист 1)</w:t>
      </w:r>
    </w:p>
    <w:p w:rsidR="005576F1" w:rsidRDefault="005576F1" w:rsidP="001364C1">
      <w:pPr>
        <w:rPr>
          <w:rFonts w:ascii="Arial" w:hAnsi="Arial" w:cs="Arial"/>
          <w:sz w:val="24"/>
          <w:szCs w:val="24"/>
        </w:rPr>
      </w:pPr>
    </w:p>
    <w:p w:rsidR="005576F1" w:rsidRDefault="005576F1" w:rsidP="001364C1">
      <w:pPr>
        <w:rPr>
          <w:rFonts w:ascii="Arial" w:hAnsi="Arial" w:cs="Arial"/>
          <w:sz w:val="24"/>
          <w:szCs w:val="24"/>
        </w:rPr>
      </w:pPr>
    </w:p>
    <w:p w:rsidR="005576F1" w:rsidRDefault="005576F1" w:rsidP="001364C1">
      <w:pPr>
        <w:rPr>
          <w:rFonts w:ascii="Arial" w:hAnsi="Arial" w:cs="Arial"/>
          <w:sz w:val="24"/>
          <w:szCs w:val="24"/>
        </w:rPr>
      </w:pPr>
    </w:p>
    <w:p w:rsidR="005576F1" w:rsidRPr="001364C1" w:rsidRDefault="005576F1" w:rsidP="001364C1">
      <w:pPr>
        <w:rPr>
          <w:rFonts w:ascii="Arial" w:hAnsi="Arial" w:cs="Arial"/>
          <w:sz w:val="24"/>
          <w:szCs w:val="24"/>
        </w:rPr>
      </w:pPr>
    </w:p>
    <w:p w:rsidR="005576F1" w:rsidRPr="00194E8A" w:rsidRDefault="005576F1" w:rsidP="001364C1">
      <w:pPr>
        <w:spacing w:after="10"/>
        <w:rPr>
          <w:rFonts w:ascii="Arial" w:hAnsi="Arial" w:cs="Arial"/>
          <w:sz w:val="24"/>
          <w:szCs w:val="24"/>
        </w:rPr>
      </w:pPr>
      <w:r w:rsidRPr="00194E8A">
        <w:rPr>
          <w:rFonts w:ascii="Arial" w:hAnsi="Arial" w:cs="Arial"/>
          <w:sz w:val="24"/>
          <w:szCs w:val="24"/>
        </w:rPr>
        <w:t xml:space="preserve">ТОМ 2 </w:t>
      </w:r>
    </w:p>
    <w:p w:rsidR="005576F1" w:rsidRPr="00333858" w:rsidRDefault="005576F1" w:rsidP="001364C1">
      <w:pPr>
        <w:spacing w:after="10"/>
        <w:rPr>
          <w:rFonts w:ascii="Arial" w:hAnsi="Arial" w:cs="Arial"/>
          <w:b/>
          <w:sz w:val="24"/>
          <w:szCs w:val="24"/>
        </w:rPr>
      </w:pPr>
      <w:r w:rsidRPr="00333858">
        <w:rPr>
          <w:rFonts w:ascii="Arial" w:hAnsi="Arial" w:cs="Arial"/>
          <w:b/>
          <w:sz w:val="24"/>
          <w:szCs w:val="24"/>
        </w:rPr>
        <w:t>МАТЕРИАЛЫ ПО ОБОСНОВАНИЮ ПРОЕКТА ПЛАНИРОВКИ ТЕРРИТОРИИ.</w:t>
      </w:r>
    </w:p>
    <w:p w:rsidR="005576F1" w:rsidRPr="00194E8A" w:rsidRDefault="005576F1" w:rsidP="001364C1">
      <w:pPr>
        <w:spacing w:before="100" w:beforeAutospacing="1"/>
        <w:rPr>
          <w:rFonts w:ascii="Arial" w:hAnsi="Arial" w:cs="Arial"/>
          <w:sz w:val="24"/>
          <w:szCs w:val="24"/>
        </w:rPr>
      </w:pPr>
      <w:r w:rsidRPr="00194E8A">
        <w:rPr>
          <w:rFonts w:ascii="Arial" w:hAnsi="Arial" w:cs="Arial"/>
          <w:sz w:val="24"/>
          <w:szCs w:val="24"/>
        </w:rPr>
        <w:t>С О Д Е Р Ж А Н И Е.</w:t>
      </w:r>
    </w:p>
    <w:tbl>
      <w:tblPr>
        <w:tblW w:w="0" w:type="auto"/>
        <w:tblLook w:val="01E0"/>
      </w:tblPr>
      <w:tblGrid>
        <w:gridCol w:w="752"/>
        <w:gridCol w:w="72"/>
        <w:gridCol w:w="7984"/>
        <w:gridCol w:w="358"/>
        <w:gridCol w:w="405"/>
      </w:tblGrid>
      <w:tr w:rsidR="005576F1" w:rsidRPr="00194E8A" w:rsidTr="00D64223">
        <w:trPr>
          <w:trHeight w:val="283"/>
        </w:trPr>
        <w:tc>
          <w:tcPr>
            <w:tcW w:w="717" w:type="dxa"/>
          </w:tcPr>
          <w:p w:rsidR="005576F1" w:rsidRPr="00194E8A" w:rsidRDefault="005576F1" w:rsidP="00D64223">
            <w:pPr>
              <w:spacing w:before="100" w:beforeAutospacing="1"/>
              <w:rPr>
                <w:rFonts w:ascii="Arial" w:hAnsi="Arial" w:cs="Arial"/>
                <w:sz w:val="24"/>
                <w:szCs w:val="24"/>
              </w:rPr>
            </w:pPr>
          </w:p>
        </w:tc>
        <w:tc>
          <w:tcPr>
            <w:tcW w:w="8113" w:type="dxa"/>
            <w:gridSpan w:val="2"/>
          </w:tcPr>
          <w:p w:rsidR="005576F1" w:rsidRPr="00194E8A" w:rsidRDefault="005576F1" w:rsidP="00D64223">
            <w:pPr>
              <w:spacing w:before="100" w:beforeAutospacing="1"/>
              <w:rPr>
                <w:rFonts w:ascii="Arial" w:hAnsi="Arial" w:cs="Arial"/>
                <w:sz w:val="24"/>
                <w:szCs w:val="24"/>
              </w:rPr>
            </w:pPr>
          </w:p>
        </w:tc>
        <w:tc>
          <w:tcPr>
            <w:tcW w:w="740" w:type="dxa"/>
            <w:gridSpan w:val="2"/>
          </w:tcPr>
          <w:p w:rsidR="005576F1" w:rsidRPr="00194E8A" w:rsidRDefault="005576F1" w:rsidP="00D64223">
            <w:pPr>
              <w:spacing w:before="100" w:beforeAutospacing="1"/>
              <w:rPr>
                <w:rFonts w:ascii="Arial" w:hAnsi="Arial" w:cs="Arial"/>
                <w:sz w:val="24"/>
                <w:szCs w:val="24"/>
              </w:rPr>
            </w:pPr>
            <w:r w:rsidRPr="00194E8A">
              <w:rPr>
                <w:rFonts w:ascii="Arial" w:hAnsi="Arial" w:cs="Arial"/>
                <w:sz w:val="24"/>
                <w:szCs w:val="24"/>
              </w:rPr>
              <w:t>СТР.</w:t>
            </w:r>
          </w:p>
        </w:tc>
      </w:tr>
      <w:tr w:rsidR="005576F1" w:rsidRPr="00194E8A" w:rsidTr="00D64223">
        <w:trPr>
          <w:trHeight w:val="283"/>
        </w:trPr>
        <w:tc>
          <w:tcPr>
            <w:tcW w:w="717" w:type="dxa"/>
          </w:tcPr>
          <w:p w:rsidR="005576F1" w:rsidRPr="00333858" w:rsidRDefault="005576F1" w:rsidP="00D64223">
            <w:pPr>
              <w:spacing w:before="100" w:beforeAutospacing="1"/>
              <w:rPr>
                <w:rFonts w:ascii="Arial" w:hAnsi="Arial" w:cs="Arial"/>
              </w:rPr>
            </w:pPr>
          </w:p>
        </w:tc>
        <w:tc>
          <w:tcPr>
            <w:tcW w:w="8113" w:type="dxa"/>
            <w:gridSpan w:val="2"/>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Общая часть</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7</w:t>
            </w:r>
          </w:p>
        </w:tc>
      </w:tr>
      <w:tr w:rsidR="005576F1" w:rsidRPr="00194E8A" w:rsidTr="00D64223">
        <w:trPr>
          <w:trHeight w:val="283"/>
        </w:trPr>
        <w:tc>
          <w:tcPr>
            <w:tcW w:w="717" w:type="dxa"/>
          </w:tcPr>
          <w:p w:rsidR="005576F1" w:rsidRPr="00333858" w:rsidRDefault="005576F1" w:rsidP="00D64223">
            <w:pPr>
              <w:rPr>
                <w:rFonts w:ascii="Arial" w:hAnsi="Arial" w:cs="Arial"/>
              </w:rPr>
            </w:pPr>
          </w:p>
        </w:tc>
        <w:tc>
          <w:tcPr>
            <w:tcW w:w="8113"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Цели и задачи документации по планировке территории</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7</w:t>
            </w:r>
          </w:p>
        </w:tc>
      </w:tr>
      <w:tr w:rsidR="005576F1" w:rsidRPr="00194E8A" w:rsidTr="00D64223">
        <w:trPr>
          <w:trHeight w:val="283"/>
        </w:trPr>
        <w:tc>
          <w:tcPr>
            <w:tcW w:w="717" w:type="dxa"/>
          </w:tcPr>
          <w:p w:rsidR="005576F1" w:rsidRPr="00333858" w:rsidRDefault="005576F1" w:rsidP="00D64223">
            <w:pPr>
              <w:spacing w:before="100" w:beforeAutospacing="1"/>
              <w:rPr>
                <w:rFonts w:ascii="Arial" w:hAnsi="Arial" w:cs="Arial"/>
              </w:rPr>
            </w:pPr>
            <w:r w:rsidRPr="00333858">
              <w:rPr>
                <w:rFonts w:ascii="Arial" w:hAnsi="Arial" w:cs="Arial"/>
              </w:rPr>
              <w:t>1</w:t>
            </w:r>
          </w:p>
        </w:tc>
        <w:tc>
          <w:tcPr>
            <w:tcW w:w="8113" w:type="dxa"/>
            <w:gridSpan w:val="2"/>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Комплексная оценка территории</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8</w:t>
            </w:r>
          </w:p>
        </w:tc>
      </w:tr>
      <w:tr w:rsidR="005576F1" w:rsidRPr="00194E8A" w:rsidTr="00D64223">
        <w:trPr>
          <w:trHeight w:val="283"/>
        </w:trPr>
        <w:tc>
          <w:tcPr>
            <w:tcW w:w="717" w:type="dxa"/>
          </w:tcPr>
          <w:p w:rsidR="005576F1" w:rsidRPr="00333858" w:rsidRDefault="005576F1" w:rsidP="00D64223">
            <w:pPr>
              <w:spacing w:before="100" w:beforeAutospacing="1"/>
              <w:rPr>
                <w:rFonts w:ascii="Arial" w:hAnsi="Arial" w:cs="Arial"/>
              </w:rPr>
            </w:pPr>
            <w:r w:rsidRPr="00333858">
              <w:rPr>
                <w:rFonts w:ascii="Arial" w:hAnsi="Arial" w:cs="Arial"/>
              </w:rPr>
              <w:t>1.1</w:t>
            </w:r>
          </w:p>
        </w:tc>
        <w:tc>
          <w:tcPr>
            <w:tcW w:w="8113" w:type="dxa"/>
            <w:gridSpan w:val="2"/>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Общая характеристика</w:t>
            </w:r>
            <w:r w:rsidRPr="0091016D">
              <w:rPr>
                <w:rFonts w:ascii="Arial" w:hAnsi="Arial" w:cs="Arial"/>
                <w:sz w:val="24"/>
                <w:szCs w:val="24"/>
              </w:rPr>
              <w:t xml:space="preserve"> МО </w:t>
            </w:r>
            <w:r>
              <w:rPr>
                <w:rFonts w:ascii="Arial" w:hAnsi="Arial" w:cs="Arial"/>
                <w:sz w:val="24"/>
                <w:szCs w:val="24"/>
              </w:rPr>
              <w:t>Яснополянское</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8</w:t>
            </w:r>
          </w:p>
        </w:tc>
      </w:tr>
      <w:tr w:rsidR="005576F1" w:rsidRPr="00194E8A" w:rsidTr="00D64223">
        <w:trPr>
          <w:trHeight w:val="283"/>
        </w:trPr>
        <w:tc>
          <w:tcPr>
            <w:tcW w:w="717" w:type="dxa"/>
          </w:tcPr>
          <w:p w:rsidR="005576F1" w:rsidRPr="00333858" w:rsidRDefault="005576F1" w:rsidP="00D64223">
            <w:pPr>
              <w:spacing w:before="100" w:beforeAutospacing="1"/>
              <w:rPr>
                <w:rFonts w:ascii="Arial" w:hAnsi="Arial" w:cs="Arial"/>
              </w:rPr>
            </w:pPr>
            <w:r w:rsidRPr="00333858">
              <w:rPr>
                <w:rFonts w:ascii="Arial" w:hAnsi="Arial" w:cs="Arial"/>
              </w:rPr>
              <w:t>1.2.</w:t>
            </w:r>
          </w:p>
        </w:tc>
        <w:tc>
          <w:tcPr>
            <w:tcW w:w="8113" w:type="dxa"/>
            <w:gridSpan w:val="2"/>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Перспективы развития территории проектирования в соответствии с утвержденной градостроительной документацией</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10</w:t>
            </w:r>
          </w:p>
        </w:tc>
      </w:tr>
      <w:tr w:rsidR="005576F1" w:rsidRPr="00194E8A" w:rsidTr="00D64223">
        <w:trPr>
          <w:trHeight w:val="283"/>
        </w:trPr>
        <w:tc>
          <w:tcPr>
            <w:tcW w:w="717" w:type="dxa"/>
          </w:tcPr>
          <w:p w:rsidR="005576F1" w:rsidRPr="00333858" w:rsidRDefault="005576F1" w:rsidP="00D64223">
            <w:pPr>
              <w:spacing w:before="100" w:beforeAutospacing="1"/>
              <w:rPr>
                <w:rFonts w:ascii="Arial" w:hAnsi="Arial" w:cs="Arial"/>
              </w:rPr>
            </w:pPr>
            <w:r w:rsidRPr="00333858">
              <w:rPr>
                <w:rFonts w:ascii="Arial" w:hAnsi="Arial" w:cs="Arial"/>
              </w:rPr>
              <w:t>1.3.</w:t>
            </w:r>
          </w:p>
        </w:tc>
        <w:tc>
          <w:tcPr>
            <w:tcW w:w="8113" w:type="dxa"/>
            <w:gridSpan w:val="2"/>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 xml:space="preserve">Местоположение территории проектирования в планировочной структуре </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10</w:t>
            </w:r>
          </w:p>
        </w:tc>
      </w:tr>
      <w:tr w:rsidR="005576F1" w:rsidRPr="00194E8A" w:rsidTr="00D64223">
        <w:trPr>
          <w:trHeight w:val="283"/>
        </w:trPr>
        <w:tc>
          <w:tcPr>
            <w:tcW w:w="717" w:type="dxa"/>
          </w:tcPr>
          <w:p w:rsidR="005576F1" w:rsidRPr="00333858" w:rsidRDefault="005576F1" w:rsidP="00D64223">
            <w:pPr>
              <w:spacing w:before="100" w:beforeAutospacing="1"/>
              <w:rPr>
                <w:rFonts w:ascii="Arial" w:hAnsi="Arial" w:cs="Arial"/>
              </w:rPr>
            </w:pPr>
            <w:r w:rsidRPr="00333858">
              <w:rPr>
                <w:rFonts w:ascii="Arial" w:hAnsi="Arial" w:cs="Arial"/>
              </w:rPr>
              <w:t>1.4.</w:t>
            </w:r>
          </w:p>
        </w:tc>
        <w:tc>
          <w:tcPr>
            <w:tcW w:w="8113" w:type="dxa"/>
            <w:gridSpan w:val="2"/>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Современное использование территории и планировочные ограничения территории застройки</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11</w:t>
            </w:r>
          </w:p>
        </w:tc>
      </w:tr>
      <w:tr w:rsidR="005576F1" w:rsidRPr="00194E8A" w:rsidTr="00D64223">
        <w:trPr>
          <w:trHeight w:val="283"/>
        </w:trPr>
        <w:tc>
          <w:tcPr>
            <w:tcW w:w="717" w:type="dxa"/>
          </w:tcPr>
          <w:p w:rsidR="005576F1" w:rsidRPr="00333858" w:rsidRDefault="005576F1" w:rsidP="00D64223">
            <w:pPr>
              <w:rPr>
                <w:rFonts w:ascii="Arial" w:hAnsi="Arial" w:cs="Arial"/>
              </w:rPr>
            </w:pPr>
            <w:r w:rsidRPr="00333858">
              <w:rPr>
                <w:rFonts w:ascii="Arial" w:hAnsi="Arial" w:cs="Arial"/>
              </w:rPr>
              <w:t>1.5.</w:t>
            </w:r>
          </w:p>
        </w:tc>
        <w:tc>
          <w:tcPr>
            <w:tcW w:w="8113"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Природно-климатические условия</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11</w:t>
            </w:r>
          </w:p>
        </w:tc>
      </w:tr>
      <w:tr w:rsidR="005576F1" w:rsidRPr="00890A58" w:rsidTr="00D64223">
        <w:trPr>
          <w:gridAfter w:val="1"/>
          <w:wAfter w:w="393" w:type="dxa"/>
        </w:trPr>
        <w:tc>
          <w:tcPr>
            <w:tcW w:w="789" w:type="dxa"/>
            <w:gridSpan w:val="2"/>
          </w:tcPr>
          <w:p w:rsidR="005576F1" w:rsidRPr="000D517A" w:rsidRDefault="005576F1" w:rsidP="00D64223">
            <w:pPr>
              <w:rPr>
                <w:rFonts w:ascii="Arial" w:hAnsi="Arial" w:cs="Arial"/>
                <w:sz w:val="24"/>
                <w:szCs w:val="24"/>
              </w:rPr>
            </w:pPr>
          </w:p>
        </w:tc>
        <w:tc>
          <w:tcPr>
            <w:tcW w:w="8388" w:type="dxa"/>
            <w:gridSpan w:val="2"/>
          </w:tcPr>
          <w:p w:rsidR="005576F1" w:rsidRPr="00890A58" w:rsidRDefault="005576F1" w:rsidP="00D64223">
            <w:pPr>
              <w:rPr>
                <w:rFonts w:ascii="Arial" w:hAnsi="Arial" w:cs="Arial"/>
                <w:sz w:val="24"/>
                <w:szCs w:val="24"/>
              </w:rPr>
            </w:pPr>
          </w:p>
        </w:tc>
      </w:tr>
      <w:tr w:rsidR="005576F1" w:rsidRPr="00194E8A" w:rsidTr="00D64223">
        <w:trPr>
          <w:trHeight w:val="283"/>
        </w:trPr>
        <w:tc>
          <w:tcPr>
            <w:tcW w:w="789" w:type="dxa"/>
            <w:gridSpan w:val="2"/>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2.</w:t>
            </w:r>
          </w:p>
        </w:tc>
        <w:tc>
          <w:tcPr>
            <w:tcW w:w="8041" w:type="dxa"/>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Расчетные характеристики планируемой территории</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13</w:t>
            </w:r>
          </w:p>
        </w:tc>
      </w:tr>
      <w:tr w:rsidR="005576F1" w:rsidRPr="00194E8A" w:rsidTr="00D64223">
        <w:trPr>
          <w:trHeight w:val="283"/>
        </w:trPr>
        <w:tc>
          <w:tcPr>
            <w:tcW w:w="789" w:type="dxa"/>
            <w:gridSpan w:val="2"/>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2.1.</w:t>
            </w:r>
          </w:p>
        </w:tc>
        <w:tc>
          <w:tcPr>
            <w:tcW w:w="8041" w:type="dxa"/>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Население, количество семей</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13</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2.1.1</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Проектируемая численность населения территории. Общая площадь жилого фонда.</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13</w:t>
            </w:r>
          </w:p>
        </w:tc>
      </w:tr>
      <w:tr w:rsidR="005576F1" w:rsidRPr="00194E8A" w:rsidTr="00D64223">
        <w:trPr>
          <w:trHeight w:val="283"/>
        </w:trPr>
        <w:tc>
          <w:tcPr>
            <w:tcW w:w="789" w:type="dxa"/>
            <w:gridSpan w:val="2"/>
          </w:tcPr>
          <w:p w:rsidR="005576F1" w:rsidRPr="000D517A" w:rsidRDefault="005576F1" w:rsidP="00D64223">
            <w:pPr>
              <w:spacing w:before="100" w:beforeAutospacing="1"/>
              <w:rPr>
                <w:rFonts w:ascii="Arial" w:hAnsi="Arial" w:cs="Arial"/>
                <w:sz w:val="24"/>
                <w:szCs w:val="24"/>
              </w:rPr>
            </w:pPr>
            <w:r w:rsidRPr="000D517A">
              <w:rPr>
                <w:rFonts w:ascii="Arial" w:hAnsi="Arial" w:cs="Arial"/>
                <w:sz w:val="24"/>
                <w:szCs w:val="24"/>
              </w:rPr>
              <w:t>2.2.</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Жилищное строительство</w:t>
            </w:r>
          </w:p>
        </w:tc>
        <w:tc>
          <w:tcPr>
            <w:tcW w:w="740" w:type="dxa"/>
            <w:gridSpan w:val="2"/>
          </w:tcPr>
          <w:p w:rsidR="005576F1" w:rsidRPr="00890A58" w:rsidRDefault="005576F1" w:rsidP="00D64223">
            <w:pPr>
              <w:spacing w:before="100" w:beforeAutospacing="1"/>
              <w:rPr>
                <w:rFonts w:ascii="Arial" w:hAnsi="Arial" w:cs="Arial"/>
                <w:sz w:val="24"/>
                <w:szCs w:val="24"/>
              </w:rPr>
            </w:pPr>
            <w:r w:rsidRPr="00890A58">
              <w:rPr>
                <w:rFonts w:ascii="Arial" w:hAnsi="Arial" w:cs="Arial"/>
                <w:sz w:val="24"/>
                <w:szCs w:val="24"/>
              </w:rPr>
              <w:t>14</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2.2.1.</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Расчет объемов строительства.</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14</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2.2.2.</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Характеристика проектируемой жилой застройки</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14</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2.3.</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Система социального обслуживания</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15</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2.3.1.</w:t>
            </w:r>
          </w:p>
        </w:tc>
        <w:tc>
          <w:tcPr>
            <w:tcW w:w="8041" w:type="dxa"/>
          </w:tcPr>
          <w:p w:rsidR="005576F1" w:rsidRPr="000D517A" w:rsidRDefault="005576F1" w:rsidP="00D64223">
            <w:pPr>
              <w:tabs>
                <w:tab w:val="num" w:pos="0"/>
                <w:tab w:val="left" w:pos="9180"/>
              </w:tabs>
              <w:rPr>
                <w:rFonts w:ascii="Arial" w:hAnsi="Arial" w:cs="Arial"/>
                <w:sz w:val="24"/>
                <w:szCs w:val="24"/>
              </w:rPr>
            </w:pPr>
            <w:r w:rsidRPr="000D517A">
              <w:rPr>
                <w:rFonts w:ascii="Arial" w:hAnsi="Arial" w:cs="Arial"/>
                <w:sz w:val="24"/>
                <w:szCs w:val="24"/>
              </w:rPr>
              <w:t>Существующая сеть учреждений и предприятий обслуживания.</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16</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2.3.2.</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Проектируемая структура социального обслуживания.</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16</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p>
        </w:tc>
        <w:tc>
          <w:tcPr>
            <w:tcW w:w="8041" w:type="dxa"/>
          </w:tcPr>
          <w:p w:rsidR="005576F1" w:rsidRPr="000D517A" w:rsidRDefault="005576F1" w:rsidP="00D64223">
            <w:pPr>
              <w:rPr>
                <w:rFonts w:ascii="Arial" w:hAnsi="Arial" w:cs="Arial"/>
                <w:sz w:val="24"/>
                <w:szCs w:val="24"/>
              </w:rPr>
            </w:pPr>
          </w:p>
        </w:tc>
        <w:tc>
          <w:tcPr>
            <w:tcW w:w="740" w:type="dxa"/>
            <w:gridSpan w:val="2"/>
          </w:tcPr>
          <w:p w:rsidR="005576F1" w:rsidRPr="00890A58" w:rsidRDefault="005576F1" w:rsidP="00D64223">
            <w:pPr>
              <w:rPr>
                <w:rFonts w:ascii="Arial" w:hAnsi="Arial" w:cs="Arial"/>
                <w:sz w:val="24"/>
                <w:szCs w:val="24"/>
              </w:rPr>
            </w:pP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3</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Градостроительная организация территории</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18</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3.1.</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Функциональное зонирование</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18</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3.2.</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Архитектурно-планировочное решение</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19</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3.3.</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Красные линии</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19</w:t>
            </w:r>
          </w:p>
        </w:tc>
      </w:tr>
      <w:tr w:rsidR="005576F1" w:rsidRPr="00194E8A" w:rsidTr="00D64223">
        <w:trPr>
          <w:trHeight w:val="283"/>
        </w:trPr>
        <w:tc>
          <w:tcPr>
            <w:tcW w:w="789" w:type="dxa"/>
            <w:gridSpan w:val="2"/>
          </w:tcPr>
          <w:p w:rsidR="005576F1" w:rsidRPr="000D517A" w:rsidRDefault="005576F1" w:rsidP="00D64223">
            <w:pPr>
              <w:rPr>
                <w:rFonts w:ascii="Arial" w:hAnsi="Arial" w:cs="Arial"/>
                <w:color w:val="FF0000"/>
                <w:sz w:val="24"/>
                <w:szCs w:val="24"/>
              </w:rPr>
            </w:pPr>
          </w:p>
        </w:tc>
        <w:tc>
          <w:tcPr>
            <w:tcW w:w="8041" w:type="dxa"/>
          </w:tcPr>
          <w:p w:rsidR="005576F1" w:rsidRPr="000D517A" w:rsidRDefault="005576F1" w:rsidP="00D64223">
            <w:pPr>
              <w:rPr>
                <w:rFonts w:ascii="Arial" w:hAnsi="Arial" w:cs="Arial"/>
                <w:color w:val="FF0000"/>
                <w:sz w:val="24"/>
                <w:szCs w:val="24"/>
              </w:rPr>
            </w:pPr>
          </w:p>
        </w:tc>
        <w:tc>
          <w:tcPr>
            <w:tcW w:w="740" w:type="dxa"/>
            <w:gridSpan w:val="2"/>
          </w:tcPr>
          <w:p w:rsidR="005576F1" w:rsidRPr="00890A58" w:rsidRDefault="005576F1" w:rsidP="00D64223">
            <w:pPr>
              <w:rPr>
                <w:rFonts w:ascii="Arial" w:hAnsi="Arial" w:cs="Arial"/>
                <w:sz w:val="24"/>
                <w:szCs w:val="24"/>
              </w:rPr>
            </w:pP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4.</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Улично-дорожная сеть и транспортное обслуживание</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20</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 xml:space="preserve">4.1.   </w:t>
            </w:r>
          </w:p>
        </w:tc>
        <w:tc>
          <w:tcPr>
            <w:tcW w:w="8041" w:type="dxa"/>
          </w:tcPr>
          <w:p w:rsidR="005576F1" w:rsidRPr="000D517A" w:rsidRDefault="005576F1" w:rsidP="00D64223">
            <w:pPr>
              <w:tabs>
                <w:tab w:val="num" w:pos="0"/>
                <w:tab w:val="left" w:pos="9180"/>
              </w:tabs>
              <w:rPr>
                <w:rFonts w:ascii="Arial" w:hAnsi="Arial" w:cs="Arial"/>
                <w:sz w:val="24"/>
                <w:szCs w:val="24"/>
              </w:rPr>
            </w:pPr>
            <w:r w:rsidRPr="000D517A">
              <w:rPr>
                <w:rFonts w:ascii="Arial" w:hAnsi="Arial" w:cs="Arial"/>
                <w:sz w:val="24"/>
                <w:szCs w:val="24"/>
              </w:rPr>
              <w:t>Внешний транспорт</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20</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4.2.</w:t>
            </w:r>
          </w:p>
        </w:tc>
        <w:tc>
          <w:tcPr>
            <w:tcW w:w="8041" w:type="dxa"/>
          </w:tcPr>
          <w:p w:rsidR="005576F1" w:rsidRPr="000D517A" w:rsidRDefault="005576F1" w:rsidP="00D64223">
            <w:pPr>
              <w:spacing w:after="120"/>
              <w:rPr>
                <w:rFonts w:ascii="Arial" w:hAnsi="Arial" w:cs="Arial"/>
                <w:sz w:val="24"/>
                <w:szCs w:val="24"/>
              </w:rPr>
            </w:pPr>
            <w:r w:rsidRPr="000D517A">
              <w:rPr>
                <w:rFonts w:ascii="Arial" w:hAnsi="Arial" w:cs="Arial"/>
                <w:sz w:val="24"/>
                <w:szCs w:val="24"/>
                <w:lang w:eastAsia="ar-SA"/>
              </w:rPr>
              <w:t>Улично-дорожная сеть</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20</w:t>
            </w:r>
          </w:p>
        </w:tc>
      </w:tr>
      <w:tr w:rsidR="005576F1" w:rsidRPr="00194E8A" w:rsidTr="00D64223">
        <w:trPr>
          <w:trHeight w:val="283"/>
        </w:trPr>
        <w:tc>
          <w:tcPr>
            <w:tcW w:w="789" w:type="dxa"/>
            <w:gridSpan w:val="2"/>
          </w:tcPr>
          <w:p w:rsidR="005576F1" w:rsidRPr="000D517A" w:rsidRDefault="005576F1" w:rsidP="00D64223">
            <w:pPr>
              <w:rPr>
                <w:rFonts w:ascii="Arial" w:hAnsi="Arial" w:cs="Arial"/>
                <w:color w:val="FF0000"/>
                <w:sz w:val="24"/>
                <w:szCs w:val="24"/>
              </w:rPr>
            </w:pPr>
          </w:p>
        </w:tc>
        <w:tc>
          <w:tcPr>
            <w:tcW w:w="8041" w:type="dxa"/>
          </w:tcPr>
          <w:p w:rsidR="005576F1" w:rsidRPr="000D517A" w:rsidRDefault="005576F1" w:rsidP="00D64223">
            <w:pPr>
              <w:rPr>
                <w:rFonts w:ascii="Arial" w:hAnsi="Arial" w:cs="Arial"/>
                <w:color w:val="FF0000"/>
                <w:sz w:val="24"/>
                <w:szCs w:val="24"/>
              </w:rPr>
            </w:pPr>
          </w:p>
        </w:tc>
        <w:tc>
          <w:tcPr>
            <w:tcW w:w="740" w:type="dxa"/>
            <w:gridSpan w:val="2"/>
          </w:tcPr>
          <w:p w:rsidR="005576F1" w:rsidRPr="00890A58" w:rsidRDefault="005576F1" w:rsidP="00D64223">
            <w:pPr>
              <w:rPr>
                <w:rFonts w:ascii="Arial" w:hAnsi="Arial" w:cs="Arial"/>
                <w:sz w:val="24"/>
                <w:szCs w:val="24"/>
              </w:rPr>
            </w:pP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5.</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Развитие систем инженерно-технического обеспечения</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20</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5.1.</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Водоснабжение</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21</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5.2.</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Водоотведение</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21</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5.3.</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Электроснабжение</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21</w:t>
            </w:r>
          </w:p>
        </w:tc>
      </w:tr>
      <w:tr w:rsidR="005576F1" w:rsidRPr="00194E8A" w:rsidTr="00D64223">
        <w:trPr>
          <w:trHeight w:val="80"/>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5.4.</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Газоснабжение</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22</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5.5.</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Теплоснабжение</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23</w:t>
            </w:r>
          </w:p>
        </w:tc>
      </w:tr>
      <w:tr w:rsidR="005576F1" w:rsidRPr="00194E8A" w:rsidTr="00D64223">
        <w:trPr>
          <w:trHeight w:val="283"/>
        </w:trPr>
        <w:tc>
          <w:tcPr>
            <w:tcW w:w="789" w:type="dxa"/>
            <w:gridSpan w:val="2"/>
          </w:tcPr>
          <w:p w:rsidR="005576F1" w:rsidRPr="000D517A" w:rsidRDefault="005576F1" w:rsidP="00D64223">
            <w:pPr>
              <w:rPr>
                <w:rFonts w:ascii="Arial" w:hAnsi="Arial" w:cs="Arial"/>
                <w:color w:val="FF0000"/>
                <w:sz w:val="24"/>
                <w:szCs w:val="24"/>
              </w:rPr>
            </w:pPr>
          </w:p>
        </w:tc>
        <w:tc>
          <w:tcPr>
            <w:tcW w:w="8041" w:type="dxa"/>
          </w:tcPr>
          <w:p w:rsidR="005576F1" w:rsidRPr="000D517A" w:rsidRDefault="005576F1" w:rsidP="00D64223">
            <w:pPr>
              <w:rPr>
                <w:rFonts w:ascii="Arial" w:hAnsi="Arial" w:cs="Arial"/>
                <w:color w:val="FF0000"/>
                <w:sz w:val="24"/>
                <w:szCs w:val="24"/>
              </w:rPr>
            </w:pPr>
          </w:p>
        </w:tc>
        <w:tc>
          <w:tcPr>
            <w:tcW w:w="740" w:type="dxa"/>
            <w:gridSpan w:val="2"/>
          </w:tcPr>
          <w:p w:rsidR="005576F1" w:rsidRPr="00890A58" w:rsidRDefault="005576F1" w:rsidP="00D64223">
            <w:pPr>
              <w:rPr>
                <w:rFonts w:ascii="Arial" w:hAnsi="Arial" w:cs="Arial"/>
                <w:sz w:val="24"/>
                <w:szCs w:val="24"/>
              </w:rPr>
            </w:pP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6.</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Зоны с особыми условиями использования территории</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23</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7.</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Перечень мероприятий по обеспечению пожарной безопасности</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24</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8.</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Инженерная подготовка территории</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24</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9.</w:t>
            </w:r>
          </w:p>
        </w:tc>
        <w:tc>
          <w:tcPr>
            <w:tcW w:w="8041" w:type="dxa"/>
          </w:tcPr>
          <w:p w:rsidR="005576F1" w:rsidRPr="000D517A" w:rsidRDefault="005576F1" w:rsidP="00D64223">
            <w:pPr>
              <w:spacing w:after="120"/>
              <w:rPr>
                <w:rFonts w:ascii="Arial" w:hAnsi="Arial" w:cs="Arial"/>
                <w:sz w:val="24"/>
                <w:szCs w:val="24"/>
              </w:rPr>
            </w:pPr>
            <w:r w:rsidRPr="000D517A">
              <w:rPr>
                <w:rFonts w:ascii="Arial" w:hAnsi="Arial" w:cs="Arial"/>
                <w:sz w:val="24"/>
                <w:szCs w:val="24"/>
              </w:rPr>
              <w:t>Озеленение</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24</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sz w:val="24"/>
                <w:szCs w:val="24"/>
              </w:rPr>
              <w:t>10.</w:t>
            </w: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Санитарная очистка территории</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25</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r w:rsidRPr="000D517A">
              <w:rPr>
                <w:rFonts w:ascii="Arial" w:hAnsi="Arial" w:cs="Arial"/>
                <w:noProof/>
                <w:sz w:val="24"/>
                <w:szCs w:val="24"/>
              </w:rPr>
              <w:t>11.</w:t>
            </w:r>
          </w:p>
        </w:tc>
        <w:tc>
          <w:tcPr>
            <w:tcW w:w="8041" w:type="dxa"/>
          </w:tcPr>
          <w:p w:rsidR="005576F1" w:rsidRPr="000D517A" w:rsidRDefault="005576F1" w:rsidP="00D64223">
            <w:pPr>
              <w:spacing w:after="120"/>
              <w:rPr>
                <w:rFonts w:ascii="Arial" w:hAnsi="Arial" w:cs="Arial"/>
                <w:sz w:val="24"/>
                <w:szCs w:val="24"/>
              </w:rPr>
            </w:pPr>
            <w:r w:rsidRPr="000D517A">
              <w:rPr>
                <w:rFonts w:ascii="Arial" w:hAnsi="Arial" w:cs="Arial"/>
                <w:noProof/>
                <w:sz w:val="24"/>
                <w:szCs w:val="24"/>
              </w:rPr>
              <w:t>Охрана окружающей среды</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28</w:t>
            </w:r>
          </w:p>
        </w:tc>
      </w:tr>
      <w:tr w:rsidR="005576F1" w:rsidRPr="00194E8A" w:rsidTr="00D64223">
        <w:trPr>
          <w:trHeight w:val="283"/>
        </w:trPr>
        <w:tc>
          <w:tcPr>
            <w:tcW w:w="789" w:type="dxa"/>
            <w:gridSpan w:val="2"/>
          </w:tcPr>
          <w:p w:rsidR="005576F1" w:rsidRPr="000D517A" w:rsidRDefault="005576F1" w:rsidP="00D64223">
            <w:pPr>
              <w:rPr>
                <w:rFonts w:ascii="Arial" w:hAnsi="Arial" w:cs="Arial"/>
                <w:sz w:val="24"/>
                <w:szCs w:val="24"/>
              </w:rPr>
            </w:pPr>
          </w:p>
        </w:tc>
        <w:tc>
          <w:tcPr>
            <w:tcW w:w="8041" w:type="dxa"/>
          </w:tcPr>
          <w:p w:rsidR="005576F1" w:rsidRPr="000D517A" w:rsidRDefault="005576F1" w:rsidP="00D64223">
            <w:pPr>
              <w:rPr>
                <w:rFonts w:ascii="Arial" w:hAnsi="Arial" w:cs="Arial"/>
                <w:sz w:val="24"/>
                <w:szCs w:val="24"/>
              </w:rPr>
            </w:pPr>
            <w:r w:rsidRPr="000D517A">
              <w:rPr>
                <w:rFonts w:ascii="Arial" w:hAnsi="Arial" w:cs="Arial"/>
                <w:sz w:val="24"/>
                <w:szCs w:val="24"/>
              </w:rPr>
              <w:t>Основные технико-экономические показатели проекта планировки</w:t>
            </w:r>
          </w:p>
        </w:tc>
        <w:tc>
          <w:tcPr>
            <w:tcW w:w="740" w:type="dxa"/>
            <w:gridSpan w:val="2"/>
          </w:tcPr>
          <w:p w:rsidR="005576F1" w:rsidRPr="00890A58" w:rsidRDefault="005576F1" w:rsidP="00D64223">
            <w:pPr>
              <w:rPr>
                <w:rFonts w:ascii="Arial" w:hAnsi="Arial" w:cs="Arial"/>
                <w:sz w:val="24"/>
                <w:szCs w:val="24"/>
              </w:rPr>
            </w:pPr>
            <w:r w:rsidRPr="00890A58">
              <w:rPr>
                <w:rFonts w:ascii="Arial" w:hAnsi="Arial" w:cs="Arial"/>
                <w:sz w:val="24"/>
                <w:szCs w:val="24"/>
              </w:rPr>
              <w:t>29</w:t>
            </w:r>
          </w:p>
        </w:tc>
      </w:tr>
      <w:tr w:rsidR="005576F1" w:rsidRPr="00441401" w:rsidTr="00D64223">
        <w:trPr>
          <w:trHeight w:val="283"/>
        </w:trPr>
        <w:tc>
          <w:tcPr>
            <w:tcW w:w="789" w:type="dxa"/>
            <w:gridSpan w:val="2"/>
          </w:tcPr>
          <w:p w:rsidR="005576F1" w:rsidRPr="00441401" w:rsidRDefault="005576F1" w:rsidP="00D64223">
            <w:pPr>
              <w:rPr>
                <w:rFonts w:ascii="Arial" w:hAnsi="Arial" w:cs="Arial"/>
              </w:rPr>
            </w:pPr>
          </w:p>
        </w:tc>
        <w:tc>
          <w:tcPr>
            <w:tcW w:w="8041" w:type="dxa"/>
          </w:tcPr>
          <w:p w:rsidR="005576F1" w:rsidRPr="00441401" w:rsidRDefault="005576F1" w:rsidP="00D64223">
            <w:pPr>
              <w:rPr>
                <w:rFonts w:ascii="Arial" w:hAnsi="Arial" w:cs="Arial"/>
              </w:rPr>
            </w:pPr>
          </w:p>
        </w:tc>
        <w:tc>
          <w:tcPr>
            <w:tcW w:w="740" w:type="dxa"/>
            <w:gridSpan w:val="2"/>
          </w:tcPr>
          <w:p w:rsidR="005576F1" w:rsidRPr="00890A58" w:rsidRDefault="005576F1" w:rsidP="00D64223">
            <w:pPr>
              <w:rPr>
                <w:rFonts w:ascii="Arial" w:hAnsi="Arial" w:cs="Arial"/>
              </w:rPr>
            </w:pPr>
          </w:p>
        </w:tc>
      </w:tr>
    </w:tbl>
    <w:p w:rsidR="005576F1" w:rsidRPr="00441401" w:rsidRDefault="005576F1" w:rsidP="001364C1">
      <w:pPr>
        <w:ind w:firstLine="540"/>
        <w:rPr>
          <w:rFonts w:ascii="Arial" w:hAnsi="Arial" w:cs="Arial"/>
        </w:rPr>
      </w:pPr>
    </w:p>
    <w:p w:rsidR="005576F1" w:rsidRPr="00441401" w:rsidRDefault="005576F1" w:rsidP="001364C1">
      <w:pPr>
        <w:ind w:firstLine="540"/>
        <w:rPr>
          <w:rFonts w:ascii="Arial" w:hAnsi="Arial" w:cs="Arial"/>
        </w:rPr>
      </w:pPr>
    </w:p>
    <w:p w:rsidR="005576F1" w:rsidRPr="00126B19" w:rsidRDefault="005576F1" w:rsidP="001364C1">
      <w:pPr>
        <w:rPr>
          <w:rFonts w:ascii="Arial" w:hAnsi="Arial" w:cs="Arial"/>
          <w:sz w:val="24"/>
          <w:szCs w:val="24"/>
        </w:rPr>
      </w:pPr>
      <w:r w:rsidRPr="00126B19">
        <w:rPr>
          <w:rFonts w:ascii="Arial" w:hAnsi="Arial" w:cs="Arial"/>
          <w:sz w:val="24"/>
          <w:szCs w:val="24"/>
        </w:rPr>
        <w:t>Приложения:</w:t>
      </w:r>
    </w:p>
    <w:p w:rsidR="005576F1" w:rsidRPr="00126B19" w:rsidRDefault="005576F1" w:rsidP="001364C1">
      <w:pPr>
        <w:rPr>
          <w:rFonts w:ascii="Arial" w:hAnsi="Arial" w:cs="Arial"/>
          <w:sz w:val="24"/>
          <w:szCs w:val="24"/>
        </w:rPr>
      </w:pPr>
    </w:p>
    <w:p w:rsidR="005576F1" w:rsidRPr="00336BE0" w:rsidRDefault="005576F1" w:rsidP="001364C1">
      <w:pPr>
        <w:jc w:val="both"/>
        <w:rPr>
          <w:rFonts w:ascii="Arial" w:hAnsi="Arial" w:cs="Arial"/>
          <w:color w:val="FF0000"/>
          <w:sz w:val="24"/>
          <w:szCs w:val="24"/>
        </w:rPr>
      </w:pPr>
    </w:p>
    <w:p w:rsidR="005576F1" w:rsidRPr="00126B19" w:rsidRDefault="005576F1" w:rsidP="001364C1">
      <w:pPr>
        <w:jc w:val="both"/>
        <w:rPr>
          <w:rFonts w:ascii="Arial" w:hAnsi="Arial" w:cs="Arial"/>
          <w:sz w:val="24"/>
          <w:szCs w:val="24"/>
        </w:rPr>
      </w:pPr>
      <w:r w:rsidRPr="00126B19">
        <w:rPr>
          <w:rFonts w:ascii="Arial" w:hAnsi="Arial" w:cs="Arial"/>
          <w:sz w:val="24"/>
          <w:szCs w:val="24"/>
        </w:rPr>
        <w:t>-    Муниципальный контракт №0166300001012000201-0015588-01 на разработку документации по планировке территории, расположенной по адресу: Тульская область, Щекинский район, примерно 800 м северо-восточнее от ориентира д. Русиновка д. 20</w:t>
      </w:r>
    </w:p>
    <w:p w:rsidR="005576F1" w:rsidRPr="00126B19" w:rsidRDefault="005576F1" w:rsidP="001364C1">
      <w:pPr>
        <w:jc w:val="both"/>
        <w:rPr>
          <w:rFonts w:ascii="Arial" w:hAnsi="Arial" w:cs="Arial"/>
          <w:sz w:val="24"/>
          <w:szCs w:val="24"/>
        </w:rPr>
      </w:pPr>
      <w:r w:rsidRPr="00126B19">
        <w:rPr>
          <w:rFonts w:ascii="Arial" w:hAnsi="Arial" w:cs="Arial"/>
          <w:sz w:val="24"/>
          <w:szCs w:val="24"/>
        </w:rPr>
        <w:t>от 26 ноября 2012 г.</w:t>
      </w:r>
    </w:p>
    <w:p w:rsidR="005576F1" w:rsidRPr="00126B19" w:rsidRDefault="005576F1" w:rsidP="001364C1">
      <w:pPr>
        <w:jc w:val="both"/>
        <w:rPr>
          <w:rFonts w:ascii="Arial" w:hAnsi="Arial" w:cs="Arial"/>
          <w:sz w:val="24"/>
          <w:szCs w:val="24"/>
        </w:rPr>
      </w:pPr>
    </w:p>
    <w:p w:rsidR="005576F1" w:rsidRPr="00126B19" w:rsidRDefault="005576F1" w:rsidP="001364C1">
      <w:pPr>
        <w:jc w:val="both"/>
        <w:rPr>
          <w:rFonts w:ascii="Arial" w:hAnsi="Arial" w:cs="Arial"/>
          <w:sz w:val="24"/>
          <w:szCs w:val="24"/>
        </w:rPr>
      </w:pPr>
      <w:r w:rsidRPr="00126B19">
        <w:rPr>
          <w:rFonts w:ascii="Arial" w:hAnsi="Arial" w:cs="Arial"/>
          <w:sz w:val="24"/>
          <w:szCs w:val="24"/>
        </w:rPr>
        <w:t>- Техническое задание на разработку документации по планировке территории, расположенной по адресу: Тульская область, Щекинский район, примерно 800 м северо-восточнее от ориентира д. Русиновка д. 20.</w:t>
      </w:r>
    </w:p>
    <w:p w:rsidR="005576F1" w:rsidRPr="00126B19" w:rsidRDefault="005576F1" w:rsidP="001364C1">
      <w:pPr>
        <w:rPr>
          <w:rFonts w:ascii="Arial" w:hAnsi="Arial" w:cs="Arial"/>
          <w:sz w:val="24"/>
          <w:szCs w:val="24"/>
        </w:rPr>
      </w:pPr>
      <w:r w:rsidRPr="00126B19">
        <w:rPr>
          <w:rFonts w:ascii="Arial" w:hAnsi="Arial" w:cs="Arial"/>
          <w:sz w:val="24"/>
          <w:szCs w:val="24"/>
        </w:rPr>
        <w:t xml:space="preserve"> -   Топографический план М 1:1 000, выполненный ИП Згурский Е.П. в  2012г.</w:t>
      </w:r>
    </w:p>
    <w:p w:rsidR="005576F1" w:rsidRPr="00126B19" w:rsidRDefault="005576F1" w:rsidP="001364C1">
      <w:pPr>
        <w:jc w:val="both"/>
        <w:rPr>
          <w:rFonts w:ascii="Arial" w:hAnsi="Arial" w:cs="Arial"/>
          <w:sz w:val="24"/>
          <w:szCs w:val="24"/>
        </w:rPr>
      </w:pPr>
      <w:r w:rsidRPr="00126B19">
        <w:rPr>
          <w:rFonts w:ascii="Arial" w:hAnsi="Arial" w:cs="Arial"/>
          <w:sz w:val="24"/>
          <w:szCs w:val="24"/>
        </w:rPr>
        <w:t>-    Технические условия на водоснабжения № 145-В от 26.11.2012 г.</w:t>
      </w:r>
    </w:p>
    <w:p w:rsidR="005576F1" w:rsidRPr="00126B19" w:rsidRDefault="005576F1" w:rsidP="001364C1">
      <w:pPr>
        <w:spacing w:after="30"/>
        <w:jc w:val="both"/>
        <w:rPr>
          <w:rFonts w:ascii="Arial" w:hAnsi="Arial" w:cs="Arial"/>
          <w:sz w:val="24"/>
          <w:szCs w:val="24"/>
        </w:rPr>
      </w:pPr>
      <w:r w:rsidRPr="00126B19">
        <w:rPr>
          <w:rFonts w:ascii="Arial" w:hAnsi="Arial" w:cs="Arial"/>
          <w:sz w:val="24"/>
          <w:szCs w:val="24"/>
        </w:rPr>
        <w:t>Нормативная база проектирования:</w:t>
      </w:r>
    </w:p>
    <w:p w:rsidR="005576F1" w:rsidRPr="00126B19" w:rsidRDefault="005576F1" w:rsidP="001364C1">
      <w:pPr>
        <w:spacing w:after="30"/>
        <w:jc w:val="both"/>
        <w:rPr>
          <w:rFonts w:ascii="Arial" w:hAnsi="Arial" w:cs="Arial"/>
          <w:sz w:val="24"/>
          <w:szCs w:val="24"/>
        </w:rPr>
      </w:pPr>
    </w:p>
    <w:p w:rsidR="005576F1" w:rsidRPr="00126B19" w:rsidRDefault="005576F1" w:rsidP="001364C1">
      <w:pPr>
        <w:spacing w:after="60"/>
        <w:jc w:val="both"/>
        <w:rPr>
          <w:rFonts w:ascii="Arial" w:hAnsi="Arial" w:cs="Arial"/>
          <w:sz w:val="24"/>
          <w:szCs w:val="24"/>
        </w:rPr>
      </w:pPr>
      <w:r w:rsidRPr="00126B19">
        <w:rPr>
          <w:rFonts w:ascii="Arial" w:hAnsi="Arial" w:cs="Arial"/>
          <w:sz w:val="24"/>
          <w:szCs w:val="24"/>
        </w:rPr>
        <w:t>- Градостроительный кодекс Российской Федерации (№ 190-ФЗ от 29.12.2004 г.);</w:t>
      </w:r>
    </w:p>
    <w:p w:rsidR="005576F1" w:rsidRPr="00126B19" w:rsidRDefault="005576F1" w:rsidP="001364C1">
      <w:pPr>
        <w:spacing w:after="60"/>
        <w:jc w:val="both"/>
        <w:rPr>
          <w:rFonts w:ascii="Arial" w:hAnsi="Arial" w:cs="Arial"/>
          <w:sz w:val="24"/>
          <w:szCs w:val="24"/>
        </w:rPr>
      </w:pPr>
      <w:r w:rsidRPr="00126B19">
        <w:rPr>
          <w:rFonts w:ascii="Arial" w:hAnsi="Arial" w:cs="Arial"/>
          <w:sz w:val="24"/>
          <w:szCs w:val="24"/>
        </w:rPr>
        <w:t>- Земельный кодекс Российской Федерации (№ 136-ФЗ от 25.10.2001г.);</w:t>
      </w:r>
    </w:p>
    <w:p w:rsidR="005576F1" w:rsidRPr="00126B19" w:rsidRDefault="005576F1" w:rsidP="001364C1">
      <w:pPr>
        <w:pStyle w:val="Default"/>
        <w:rPr>
          <w:rFonts w:ascii="Arial" w:hAnsi="Arial" w:cs="Arial"/>
          <w:color w:val="auto"/>
        </w:rPr>
      </w:pPr>
      <w:r w:rsidRPr="00126B19">
        <w:rPr>
          <w:rFonts w:ascii="Arial" w:hAnsi="Arial" w:cs="Arial"/>
          <w:color w:val="auto"/>
        </w:rPr>
        <w:t>- Региональные нормативы градостроительного проектирования Тульской области</w:t>
      </w:r>
    </w:p>
    <w:p w:rsidR="005576F1" w:rsidRPr="00126B19" w:rsidRDefault="005576F1" w:rsidP="001364C1">
      <w:pPr>
        <w:pStyle w:val="Default"/>
        <w:rPr>
          <w:rFonts w:ascii="Arial" w:hAnsi="Arial" w:cs="Arial"/>
          <w:color w:val="auto"/>
        </w:rPr>
      </w:pPr>
      <w:r w:rsidRPr="00126B19">
        <w:rPr>
          <w:rFonts w:ascii="Arial" w:hAnsi="Arial" w:cs="Arial"/>
          <w:color w:val="auto"/>
        </w:rPr>
        <w:t xml:space="preserve"> (</w:t>
      </w:r>
      <w:r w:rsidRPr="00126B19">
        <w:rPr>
          <w:rFonts w:ascii="Arial" w:hAnsi="Arial" w:cs="Arial"/>
          <w:bCs/>
          <w:color w:val="auto"/>
        </w:rPr>
        <w:t>от 03.09.2012 № 492</w:t>
      </w:r>
      <w:r w:rsidRPr="00126B19">
        <w:rPr>
          <w:rFonts w:ascii="Arial" w:hAnsi="Arial" w:cs="Arial"/>
          <w:color w:val="auto"/>
        </w:rPr>
        <w:t>)</w:t>
      </w:r>
    </w:p>
    <w:p w:rsidR="005576F1" w:rsidRPr="00126B19" w:rsidRDefault="005576F1" w:rsidP="001364C1">
      <w:pPr>
        <w:spacing w:after="60"/>
        <w:jc w:val="both"/>
        <w:rPr>
          <w:rFonts w:ascii="Arial" w:hAnsi="Arial" w:cs="Arial"/>
          <w:sz w:val="24"/>
          <w:szCs w:val="24"/>
        </w:rPr>
      </w:pPr>
      <w:r w:rsidRPr="00126B19">
        <w:rPr>
          <w:rFonts w:ascii="Arial" w:hAnsi="Arial" w:cs="Arial"/>
          <w:sz w:val="24"/>
          <w:szCs w:val="24"/>
        </w:rPr>
        <w:t>- Закон Тульской области от 02.11.2007 № 888-ЗТО «О градостроительной деятельности в Тульской области»;</w:t>
      </w:r>
    </w:p>
    <w:p w:rsidR="005576F1" w:rsidRPr="00126B19" w:rsidRDefault="005576F1" w:rsidP="001364C1">
      <w:pPr>
        <w:spacing w:after="60"/>
        <w:jc w:val="both"/>
        <w:rPr>
          <w:rFonts w:ascii="Arial" w:hAnsi="Arial" w:cs="Arial"/>
          <w:sz w:val="24"/>
          <w:szCs w:val="24"/>
        </w:rPr>
      </w:pPr>
      <w:r w:rsidRPr="00126B19">
        <w:rPr>
          <w:rFonts w:ascii="Arial" w:hAnsi="Arial" w:cs="Arial"/>
          <w:sz w:val="24"/>
          <w:szCs w:val="24"/>
        </w:rPr>
        <w:t>- Закон  Тульской области от 21.12.2011 №1708-ЗТО «О бесплатном предоставлении земельных участков в собственность гражданам, имеющим трех и более детей»;</w:t>
      </w:r>
    </w:p>
    <w:p w:rsidR="005576F1" w:rsidRPr="00126B19" w:rsidRDefault="005576F1" w:rsidP="001364C1">
      <w:pPr>
        <w:pStyle w:val="BodyTextIndent"/>
        <w:suppressAutoHyphens/>
        <w:spacing w:after="60"/>
        <w:ind w:left="0"/>
        <w:jc w:val="both"/>
        <w:rPr>
          <w:rFonts w:ascii="Arial" w:hAnsi="Arial" w:cs="Arial"/>
        </w:rPr>
      </w:pPr>
      <w:r w:rsidRPr="00126B19">
        <w:rPr>
          <w:rFonts w:ascii="Arial" w:hAnsi="Arial" w:cs="Arial"/>
        </w:rPr>
        <w:t>– СП 42.13330.2011. Свод правил. Градостроительство. Планировка и застройка городских и сельских поселений. Актуализированная редакция СНиП 2.07.01-89*;</w:t>
      </w:r>
    </w:p>
    <w:p w:rsidR="005576F1" w:rsidRPr="00126B19" w:rsidRDefault="005576F1" w:rsidP="001364C1">
      <w:pPr>
        <w:pStyle w:val="BodyTextIndent"/>
        <w:suppressAutoHyphens/>
        <w:spacing w:after="60"/>
        <w:ind w:left="0"/>
        <w:jc w:val="both"/>
        <w:rPr>
          <w:rFonts w:ascii="Arial" w:hAnsi="Arial" w:cs="Arial"/>
        </w:rPr>
      </w:pPr>
      <w:r w:rsidRPr="00126B19">
        <w:rPr>
          <w:rFonts w:ascii="Arial" w:hAnsi="Arial" w:cs="Arial"/>
        </w:rPr>
        <w:t>– СНиП 11-04-2003 «Инструкция о порядке разработки, согласования, экспертизы и утверждения градостроительной документации»;</w:t>
      </w:r>
    </w:p>
    <w:p w:rsidR="005576F1" w:rsidRPr="00126B19" w:rsidRDefault="005576F1" w:rsidP="001364C1">
      <w:pPr>
        <w:pStyle w:val="snip"/>
        <w:spacing w:before="0" w:beforeAutospacing="0" w:after="60" w:afterAutospacing="0"/>
        <w:jc w:val="both"/>
        <w:rPr>
          <w:rFonts w:ascii="Arial" w:hAnsi="Arial" w:cs="Arial"/>
          <w:bCs/>
        </w:rPr>
      </w:pPr>
      <w:r w:rsidRPr="00126B19">
        <w:rPr>
          <w:rFonts w:ascii="Arial" w:hAnsi="Arial" w:cs="Arial"/>
        </w:rPr>
        <w:t xml:space="preserve">- </w:t>
      </w:r>
      <w:r w:rsidRPr="00126B19">
        <w:rPr>
          <w:rFonts w:ascii="Arial" w:hAnsi="Arial" w:cs="Arial"/>
          <w:bCs/>
        </w:rPr>
        <w:t>СНиП 2.08.01-89* «Жилые здания»;</w:t>
      </w:r>
    </w:p>
    <w:p w:rsidR="005576F1" w:rsidRPr="00126B19" w:rsidRDefault="005576F1" w:rsidP="001364C1">
      <w:pPr>
        <w:pStyle w:val="snip"/>
        <w:spacing w:before="0" w:beforeAutospacing="0" w:after="60" w:afterAutospacing="0"/>
        <w:jc w:val="both"/>
        <w:rPr>
          <w:rFonts w:ascii="Arial" w:hAnsi="Arial" w:cs="Arial"/>
          <w:bCs/>
        </w:rPr>
      </w:pPr>
      <w:r w:rsidRPr="00126B19">
        <w:rPr>
          <w:rFonts w:ascii="Arial" w:hAnsi="Arial" w:cs="Arial"/>
          <w:bCs/>
        </w:rPr>
        <w:t>- СП 30-102-99 «</w:t>
      </w:r>
      <w:r w:rsidRPr="00126B19">
        <w:rPr>
          <w:rFonts w:ascii="Arial" w:hAnsi="Arial" w:cs="Arial"/>
        </w:rPr>
        <w:t xml:space="preserve">Свод правил по проектированию и строительству. </w:t>
      </w:r>
      <w:r w:rsidRPr="00126B19">
        <w:rPr>
          <w:rFonts w:ascii="Arial" w:hAnsi="Arial" w:cs="Arial"/>
          <w:bCs/>
        </w:rPr>
        <w:t xml:space="preserve">Планировка и </w:t>
      </w:r>
      <w:r w:rsidRPr="00126B19">
        <w:rPr>
          <w:rFonts w:ascii="Arial" w:hAnsi="Arial" w:cs="Arial"/>
        </w:rPr>
        <w:t>застройка территорий малоэтажного жилищного строительства</w:t>
      </w:r>
      <w:r w:rsidRPr="00126B19">
        <w:rPr>
          <w:rFonts w:ascii="Arial" w:hAnsi="Arial" w:cs="Arial"/>
          <w:bCs/>
        </w:rPr>
        <w:t>»;</w:t>
      </w:r>
    </w:p>
    <w:p w:rsidR="005576F1" w:rsidRPr="00126B19" w:rsidRDefault="005576F1" w:rsidP="001364C1">
      <w:pPr>
        <w:pStyle w:val="Heading2"/>
        <w:jc w:val="both"/>
        <w:rPr>
          <w:rFonts w:cs="Arial"/>
          <w:b w:val="0"/>
          <w:color w:val="auto"/>
          <w:sz w:val="24"/>
          <w:szCs w:val="24"/>
        </w:rPr>
      </w:pPr>
      <w:r w:rsidRPr="00126B19">
        <w:rPr>
          <w:rFonts w:cs="Arial"/>
          <w:b w:val="0"/>
          <w:color w:val="auto"/>
          <w:sz w:val="24"/>
          <w:szCs w:val="24"/>
        </w:rPr>
        <w:t>- 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5576F1" w:rsidRPr="00126B19" w:rsidRDefault="005576F1" w:rsidP="001364C1">
      <w:pPr>
        <w:pStyle w:val="Heading2"/>
        <w:jc w:val="both"/>
        <w:rPr>
          <w:rFonts w:cs="Arial"/>
          <w:b w:val="0"/>
          <w:color w:val="auto"/>
          <w:sz w:val="24"/>
          <w:szCs w:val="24"/>
        </w:rPr>
      </w:pPr>
      <w:r w:rsidRPr="00126B19">
        <w:rPr>
          <w:rFonts w:cs="Arial"/>
          <w:b w:val="0"/>
          <w:color w:val="auto"/>
          <w:sz w:val="24"/>
          <w:szCs w:val="24"/>
        </w:rPr>
        <w:t>- Федеральный закон «О санитарно-эпидемиологическом благополучии населения» от 30 марта 1999 г. № 52-ФЗ;</w:t>
      </w:r>
    </w:p>
    <w:p w:rsidR="005576F1" w:rsidRPr="00126B19" w:rsidRDefault="005576F1" w:rsidP="001364C1">
      <w:pPr>
        <w:pStyle w:val="NormalWeb"/>
        <w:spacing w:before="0" w:beforeAutospacing="0" w:after="0" w:afterAutospacing="0"/>
        <w:jc w:val="both"/>
        <w:rPr>
          <w:rStyle w:val="Strong"/>
          <w:rFonts w:ascii="Arial" w:hAnsi="Arial" w:cs="Arial"/>
          <w:b w:val="0"/>
        </w:rPr>
      </w:pPr>
      <w:r w:rsidRPr="00126B19">
        <w:rPr>
          <w:rFonts w:ascii="Arial" w:hAnsi="Arial" w:cs="Arial"/>
        </w:rPr>
        <w:t>- Федеральный закон</w:t>
      </w:r>
      <w:r w:rsidRPr="00126B19">
        <w:rPr>
          <w:rStyle w:val="Strong"/>
          <w:rFonts w:ascii="Arial" w:hAnsi="Arial" w:cs="Arial"/>
          <w:b w:val="0"/>
        </w:rPr>
        <w:t xml:space="preserve"> от 22 июля 2008 года N 123-ФЗ «Технический регламент о требованиях пожарной безопасности»;</w:t>
      </w:r>
    </w:p>
    <w:p w:rsidR="005576F1" w:rsidRPr="00126B19" w:rsidRDefault="005576F1" w:rsidP="001364C1">
      <w:pPr>
        <w:pStyle w:val="BodyTextIndent"/>
        <w:suppressAutoHyphens/>
        <w:spacing w:after="60"/>
        <w:ind w:left="0"/>
        <w:jc w:val="both"/>
        <w:rPr>
          <w:rFonts w:ascii="Arial" w:hAnsi="Arial" w:cs="Arial"/>
        </w:rPr>
      </w:pPr>
      <w:r w:rsidRPr="00126B19">
        <w:rPr>
          <w:rFonts w:ascii="Arial" w:hAnsi="Arial" w:cs="Arial"/>
        </w:rPr>
        <w:t>– Федеральный закон от 30.12.2009 № 384-ФЗ "Технический регламент о безопасности зданий и сооружений";</w:t>
      </w:r>
    </w:p>
    <w:p w:rsidR="005576F1" w:rsidRPr="00126B19" w:rsidRDefault="005576F1" w:rsidP="001364C1">
      <w:pPr>
        <w:pStyle w:val="NormalWeb"/>
        <w:spacing w:before="0" w:beforeAutospacing="0" w:after="60" w:afterAutospacing="0"/>
        <w:jc w:val="both"/>
        <w:rPr>
          <w:rFonts w:ascii="Arial" w:hAnsi="Arial" w:cs="Arial"/>
          <w:bCs/>
        </w:rPr>
      </w:pPr>
      <w:r w:rsidRPr="00126B19">
        <w:rPr>
          <w:rFonts w:ascii="Arial" w:hAnsi="Arial" w:cs="Arial"/>
        </w:rPr>
        <w:t xml:space="preserve">- Федеральный закон от 27.12.2002 N 184-ФЗ «О техническом регулировании» </w:t>
      </w:r>
      <w:r w:rsidRPr="00126B19">
        <w:rPr>
          <w:rFonts w:ascii="Arial" w:hAnsi="Arial" w:cs="Arial"/>
          <w:bCs/>
        </w:rPr>
        <w:t>Редакция от 21.07.2011;</w:t>
      </w:r>
    </w:p>
    <w:p w:rsidR="005576F1" w:rsidRDefault="005576F1" w:rsidP="001364C1">
      <w:pPr>
        <w:pStyle w:val="NormalWeb"/>
        <w:spacing w:before="0" w:beforeAutospacing="0" w:after="60" w:afterAutospacing="0"/>
        <w:jc w:val="both"/>
      </w:pPr>
      <w:r w:rsidRPr="00126B19">
        <w:t>- Постановление Правительства РФ от 30.07.2009 № 621 «Об утверждении формы карты (плана) объекта землеустройства и требований к ее составлению»</w:t>
      </w:r>
    </w:p>
    <w:p w:rsidR="005576F1" w:rsidRPr="001364C1" w:rsidRDefault="005576F1" w:rsidP="001364C1">
      <w:pPr>
        <w:pStyle w:val="NormalWeb"/>
        <w:spacing w:before="0" w:beforeAutospacing="0" w:after="60" w:afterAutospacing="0"/>
        <w:jc w:val="both"/>
        <w:rPr>
          <w:rFonts w:ascii="Arial" w:hAnsi="Arial" w:cs="Arial"/>
          <w:bCs/>
        </w:rPr>
      </w:pPr>
      <w:r w:rsidRPr="00126B19">
        <w:rPr>
          <w:b/>
        </w:rPr>
        <w:t>ТОМ 2.</w:t>
      </w:r>
    </w:p>
    <w:p w:rsidR="005576F1" w:rsidRPr="00126B19" w:rsidRDefault="005576F1" w:rsidP="001364C1">
      <w:pPr>
        <w:spacing w:after="120"/>
        <w:rPr>
          <w:rFonts w:ascii="Arial" w:hAnsi="Arial" w:cs="Arial"/>
          <w:sz w:val="24"/>
          <w:szCs w:val="24"/>
        </w:rPr>
      </w:pPr>
      <w:r w:rsidRPr="00126B19">
        <w:rPr>
          <w:rFonts w:ascii="Arial" w:hAnsi="Arial" w:cs="Arial"/>
          <w:sz w:val="24"/>
          <w:szCs w:val="24"/>
        </w:rPr>
        <w:t>МАТЕРИАЛЫ ПО ОБОСНОВАНИЮ ПРОЕКТА ПЛАНИРОВКИ ТЕРРИТОРИИ.</w:t>
      </w:r>
    </w:p>
    <w:p w:rsidR="005576F1" w:rsidRPr="00126B19" w:rsidRDefault="005576F1" w:rsidP="001364C1">
      <w:pPr>
        <w:spacing w:after="120"/>
        <w:rPr>
          <w:rFonts w:ascii="Arial" w:hAnsi="Arial" w:cs="Arial"/>
          <w:b/>
          <w:sz w:val="24"/>
          <w:szCs w:val="24"/>
        </w:rPr>
      </w:pPr>
      <w:r w:rsidRPr="00126B19">
        <w:rPr>
          <w:rFonts w:ascii="Arial" w:hAnsi="Arial" w:cs="Arial"/>
          <w:b/>
          <w:sz w:val="24"/>
          <w:szCs w:val="24"/>
        </w:rPr>
        <w:t>ОБЩАЯ  ЧАСТЬ</w:t>
      </w:r>
    </w:p>
    <w:p w:rsidR="005576F1" w:rsidRPr="00126B19" w:rsidRDefault="005576F1" w:rsidP="001364C1">
      <w:pPr>
        <w:jc w:val="both"/>
        <w:rPr>
          <w:rFonts w:ascii="Arial" w:hAnsi="Arial" w:cs="Arial"/>
          <w:sz w:val="24"/>
          <w:szCs w:val="24"/>
        </w:rPr>
      </w:pPr>
      <w:r w:rsidRPr="00126B19">
        <w:rPr>
          <w:rFonts w:ascii="Arial" w:hAnsi="Arial" w:cs="Arial"/>
          <w:sz w:val="24"/>
          <w:szCs w:val="24"/>
        </w:rPr>
        <w:t>Основание для разработки «Проекта планировки территории, расположенной по адресу: Тульская область, Щекинский район, примерно 800 м северо-восточнее от ориентира д. Русиновка д. 20»:</w:t>
      </w:r>
    </w:p>
    <w:p w:rsidR="005576F1" w:rsidRPr="00126B19" w:rsidRDefault="005576F1" w:rsidP="001364C1">
      <w:pPr>
        <w:jc w:val="both"/>
        <w:rPr>
          <w:rFonts w:ascii="Arial" w:hAnsi="Arial" w:cs="Arial"/>
          <w:sz w:val="24"/>
          <w:szCs w:val="24"/>
        </w:rPr>
      </w:pPr>
      <w:r w:rsidRPr="00126B19">
        <w:rPr>
          <w:rFonts w:ascii="Arial" w:hAnsi="Arial" w:cs="Arial"/>
          <w:sz w:val="24"/>
          <w:szCs w:val="24"/>
        </w:rPr>
        <w:t>-    Муниципальный контракт №0166300001012000201-0015588-01 на разработку документации по планировке территории, расположенной по адресу: Тульская область, Щекинский район, примерно 800 м северо-восточнее от ориентира д. Русиновка д. 20</w:t>
      </w:r>
    </w:p>
    <w:p w:rsidR="005576F1" w:rsidRPr="00126B19" w:rsidRDefault="005576F1" w:rsidP="001364C1">
      <w:pPr>
        <w:jc w:val="both"/>
        <w:rPr>
          <w:rFonts w:ascii="Arial" w:hAnsi="Arial" w:cs="Arial"/>
          <w:sz w:val="24"/>
          <w:szCs w:val="24"/>
        </w:rPr>
      </w:pPr>
      <w:r w:rsidRPr="00126B19">
        <w:rPr>
          <w:rFonts w:ascii="Arial" w:hAnsi="Arial" w:cs="Arial"/>
          <w:sz w:val="24"/>
          <w:szCs w:val="24"/>
        </w:rPr>
        <w:t>от 26 ноября 2012 г.</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Проект планировки выполнен в соответствии с федеральными, региональными законодательствами и нормативно-правовыми документами в сфере градостроительства.</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Топографической основой проекта планировки являются:</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 Топографический план М 1:1 000, выполненный ИП Згурский Е.П. в  2012г.</w:t>
      </w:r>
    </w:p>
    <w:p w:rsidR="005576F1" w:rsidRPr="00126B19" w:rsidRDefault="005576F1" w:rsidP="001364C1">
      <w:pPr>
        <w:ind w:firstLine="540"/>
        <w:jc w:val="both"/>
        <w:rPr>
          <w:rFonts w:ascii="Arial" w:eastAsia="SimSun" w:hAnsi="Arial" w:cs="Arial"/>
          <w:sz w:val="24"/>
          <w:szCs w:val="24"/>
        </w:rPr>
      </w:pPr>
      <w:r w:rsidRPr="00126B19">
        <w:rPr>
          <w:rFonts w:ascii="Arial" w:eastAsia="SimSun" w:hAnsi="Arial" w:cs="Arial"/>
          <w:sz w:val="24"/>
          <w:szCs w:val="24"/>
        </w:rPr>
        <w:t xml:space="preserve">Документация по планировке территории, </w:t>
      </w:r>
      <w:r w:rsidRPr="00126B19">
        <w:rPr>
          <w:rFonts w:ascii="Arial" w:hAnsi="Arial" w:cs="Arial"/>
          <w:sz w:val="24"/>
          <w:szCs w:val="24"/>
          <w:lang w:eastAsia="ar-SA"/>
        </w:rPr>
        <w:t>включающая проекты планировки территории, проекты межевания территории разработана на базе утвержденной документации территориального планирования:</w:t>
      </w:r>
    </w:p>
    <w:p w:rsidR="005576F1" w:rsidRPr="00126B19" w:rsidRDefault="005576F1" w:rsidP="001364C1">
      <w:pPr>
        <w:tabs>
          <w:tab w:val="left" w:pos="5040"/>
        </w:tabs>
        <w:ind w:firstLine="540"/>
        <w:jc w:val="both"/>
        <w:rPr>
          <w:rFonts w:ascii="Arial" w:eastAsia="SimSun" w:hAnsi="Arial" w:cs="Arial"/>
          <w:sz w:val="24"/>
          <w:szCs w:val="24"/>
        </w:rPr>
      </w:pPr>
      <w:r w:rsidRPr="00126B19">
        <w:rPr>
          <w:rFonts w:ascii="Arial" w:eastAsia="SimSun" w:hAnsi="Arial" w:cs="Arial"/>
          <w:sz w:val="24"/>
          <w:szCs w:val="24"/>
        </w:rPr>
        <w:t>- «Схемы территориального планирования МО Щекинский район Тульской области», выполненной ГУП ТО «Архитектурно-проектное бюро градостроительного кадастра и землепользования» в 2008 г.;</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 xml:space="preserve">- Генерального плана муниципального образования Головеньковское Щекинского района Тульской области, выполненного </w:t>
      </w:r>
      <w:r w:rsidRPr="00126B19">
        <w:rPr>
          <w:rFonts w:ascii="Arial" w:eastAsia="SimSun" w:hAnsi="Arial" w:cs="Arial"/>
          <w:sz w:val="24"/>
          <w:szCs w:val="24"/>
        </w:rPr>
        <w:t>ГУП ТО «Архитектурно-проектное бюро градостроительного кадастра и землепользования» в 2009 г</w:t>
      </w:r>
      <w:r w:rsidRPr="00126B19">
        <w:rPr>
          <w:rFonts w:ascii="Arial" w:hAnsi="Arial" w:cs="Arial"/>
          <w:sz w:val="24"/>
          <w:szCs w:val="24"/>
        </w:rPr>
        <w:t>.</w:t>
      </w:r>
    </w:p>
    <w:p w:rsidR="005576F1" w:rsidRPr="00126B19" w:rsidRDefault="005576F1" w:rsidP="001364C1">
      <w:pPr>
        <w:ind w:firstLine="540"/>
        <w:jc w:val="both"/>
        <w:rPr>
          <w:rFonts w:ascii="Arial" w:hAnsi="Arial" w:cs="Arial"/>
          <w:sz w:val="24"/>
          <w:szCs w:val="24"/>
        </w:rPr>
      </w:pPr>
      <w:r w:rsidRPr="00126B19">
        <w:rPr>
          <w:rFonts w:ascii="Arial" w:hAnsi="Arial" w:cs="Arial"/>
          <w:sz w:val="24"/>
          <w:szCs w:val="24"/>
        </w:rPr>
        <w:t xml:space="preserve">- Правил землепользования и застройки муниципального образования </w:t>
      </w:r>
      <w:r>
        <w:rPr>
          <w:rFonts w:ascii="Arial" w:hAnsi="Arial" w:cs="Arial"/>
          <w:sz w:val="24"/>
          <w:szCs w:val="24"/>
        </w:rPr>
        <w:t>Яснополянское</w:t>
      </w:r>
      <w:r w:rsidRPr="00126B19">
        <w:rPr>
          <w:rFonts w:ascii="Arial" w:hAnsi="Arial" w:cs="Arial"/>
          <w:sz w:val="24"/>
          <w:szCs w:val="24"/>
        </w:rPr>
        <w:t xml:space="preserve"> Щекинского района Тульской области, выполненных </w:t>
      </w:r>
      <w:r w:rsidRPr="00126B19">
        <w:rPr>
          <w:rFonts w:ascii="Arial" w:eastAsia="SimSun" w:hAnsi="Arial" w:cs="Arial"/>
          <w:sz w:val="24"/>
          <w:szCs w:val="24"/>
        </w:rPr>
        <w:t>ГУП ТО «Архитектурно-проектное бюро градостроительного кадастра и землепользования» в 2010 г</w:t>
      </w:r>
      <w:r w:rsidRPr="00126B19">
        <w:rPr>
          <w:rFonts w:ascii="Arial" w:hAnsi="Arial" w:cs="Arial"/>
          <w:sz w:val="24"/>
          <w:szCs w:val="24"/>
        </w:rPr>
        <w:t>.</w:t>
      </w:r>
    </w:p>
    <w:p w:rsidR="005576F1" w:rsidRPr="00126B19" w:rsidRDefault="005576F1" w:rsidP="001364C1">
      <w:pPr>
        <w:spacing w:after="120"/>
        <w:rPr>
          <w:rFonts w:ascii="Arial" w:hAnsi="Arial" w:cs="Arial"/>
          <w:sz w:val="24"/>
          <w:szCs w:val="24"/>
        </w:rPr>
      </w:pPr>
      <w:r w:rsidRPr="00126B19">
        <w:rPr>
          <w:rFonts w:ascii="Arial" w:hAnsi="Arial" w:cs="Arial"/>
          <w:sz w:val="24"/>
          <w:szCs w:val="24"/>
        </w:rPr>
        <w:t>ЦЕЛИ И ЗАДАЧИ ДОКУМЕНТАЦИИ ПО ПЛАНИРОВКЕ ТЕРРИТОРИИ</w:t>
      </w:r>
    </w:p>
    <w:p w:rsidR="005576F1" w:rsidRPr="00CC0CDB" w:rsidRDefault="005576F1" w:rsidP="001364C1">
      <w:pPr>
        <w:pStyle w:val="S0"/>
        <w:tabs>
          <w:tab w:val="clear" w:pos="708"/>
          <w:tab w:val="left" w:pos="0"/>
        </w:tabs>
        <w:spacing w:before="0" w:after="0"/>
        <w:rPr>
          <w:rFonts w:ascii="Arial" w:hAnsi="Arial" w:cs="Arial"/>
          <w:szCs w:val="24"/>
        </w:rPr>
      </w:pPr>
      <w:r w:rsidRPr="00CC0CDB">
        <w:rPr>
          <w:rFonts w:ascii="Arial" w:hAnsi="Arial" w:cs="Arial"/>
          <w:szCs w:val="24"/>
        </w:rPr>
        <w:t xml:space="preserve">Настоящий проект участвует в решении задач, поставленных Генеральным планом и Правилами землепользования и застройки МО </w:t>
      </w:r>
      <w:r>
        <w:rPr>
          <w:rFonts w:ascii="Arial" w:hAnsi="Arial" w:cs="Arial"/>
          <w:szCs w:val="24"/>
        </w:rPr>
        <w:t xml:space="preserve">Яснополянское </w:t>
      </w:r>
      <w:r w:rsidRPr="00CC0CDB">
        <w:rPr>
          <w:rFonts w:ascii="Arial" w:hAnsi="Arial" w:cs="Arial"/>
          <w:szCs w:val="24"/>
        </w:rPr>
        <w:t>посредством разработки градостроительных проектных предложений по строительству нового жилого фонда.</w:t>
      </w:r>
    </w:p>
    <w:p w:rsidR="005576F1" w:rsidRPr="00CC0CDB" w:rsidRDefault="005576F1" w:rsidP="001364C1">
      <w:pPr>
        <w:tabs>
          <w:tab w:val="left" w:pos="0"/>
        </w:tabs>
        <w:ind w:firstLine="567"/>
        <w:jc w:val="both"/>
        <w:rPr>
          <w:rFonts w:ascii="Arial" w:hAnsi="Arial" w:cs="Arial"/>
          <w:sz w:val="24"/>
          <w:szCs w:val="24"/>
        </w:rPr>
      </w:pPr>
      <w:r w:rsidRPr="00CC0CDB">
        <w:rPr>
          <w:rFonts w:ascii="Arial" w:hAnsi="Arial" w:cs="Arial"/>
          <w:sz w:val="24"/>
          <w:szCs w:val="24"/>
        </w:rPr>
        <w:t>Проект планировки выполнен в рамках работ по формированию земельных участков для граждан, которые признаны нуждающимися в улучшении жилищных условий, обратившихся с заявлением о бесплатном предоставлении земельного участка в департамент социального развития министерства здравоохранения и социального развития Тульской области на основании Закона Тульской области от 21.12.2011 №1708-ЗТО «О бесплатном предоставлении земельных участков в собственность гражданам, имеющим трех и более детей». Закон определяет круг лиц, имеющих право на бесплатное получение земельных участков для индивидуального жилищного строительства или личного подсобного хозяйства (с правом возведения жилого дома).</w:t>
      </w:r>
    </w:p>
    <w:p w:rsidR="005576F1" w:rsidRPr="00CC0CDB" w:rsidRDefault="005576F1" w:rsidP="001364C1">
      <w:pPr>
        <w:ind w:firstLine="540"/>
        <w:jc w:val="both"/>
        <w:rPr>
          <w:rFonts w:ascii="Arial" w:hAnsi="Arial" w:cs="Arial"/>
          <w:sz w:val="24"/>
          <w:szCs w:val="24"/>
        </w:rPr>
      </w:pPr>
      <w:r w:rsidRPr="00CC0CDB">
        <w:rPr>
          <w:rFonts w:ascii="Arial" w:hAnsi="Arial" w:cs="Arial"/>
          <w:sz w:val="24"/>
          <w:szCs w:val="24"/>
        </w:rPr>
        <w:t>В соответствии с Градостроительным кодексом РФ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и зон планируемого размещения объектов местного значения.</w:t>
      </w:r>
    </w:p>
    <w:p w:rsidR="005576F1" w:rsidRPr="00CC0CDB" w:rsidRDefault="005576F1" w:rsidP="001364C1">
      <w:pPr>
        <w:ind w:firstLine="540"/>
        <w:jc w:val="both"/>
        <w:rPr>
          <w:rFonts w:ascii="Arial" w:hAnsi="Arial" w:cs="Arial"/>
          <w:sz w:val="24"/>
          <w:szCs w:val="24"/>
        </w:rPr>
      </w:pPr>
      <w:r w:rsidRPr="00CC0CDB">
        <w:rPr>
          <w:rFonts w:ascii="Arial" w:hAnsi="Arial" w:cs="Arial"/>
          <w:sz w:val="24"/>
          <w:szCs w:val="24"/>
        </w:rPr>
        <w:t>В соответствии с документами территориального планирования и нормативами градостроительного проектирования документация по планировке территории уточняет</w:t>
      </w:r>
      <w:r w:rsidRPr="00336BE0">
        <w:rPr>
          <w:rFonts w:ascii="Arial" w:hAnsi="Arial" w:cs="Arial"/>
          <w:color w:val="FF0000"/>
          <w:sz w:val="24"/>
          <w:szCs w:val="24"/>
        </w:rPr>
        <w:t xml:space="preserve"> </w:t>
      </w:r>
      <w:r w:rsidRPr="00CC0CDB">
        <w:rPr>
          <w:rFonts w:ascii="Arial" w:hAnsi="Arial" w:cs="Arial"/>
          <w:sz w:val="24"/>
          <w:szCs w:val="24"/>
        </w:rPr>
        <w:t>градостроительную структуру территории и закрепляет красными линиями границы элементов планировочной структуры, а также уточняет виды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w:t>
      </w:r>
    </w:p>
    <w:p w:rsidR="005576F1" w:rsidRPr="001364C1" w:rsidRDefault="005576F1" w:rsidP="001364C1">
      <w:pPr>
        <w:ind w:firstLine="567"/>
        <w:jc w:val="both"/>
        <w:rPr>
          <w:rFonts w:ascii="Arial" w:hAnsi="Arial" w:cs="Arial"/>
          <w:sz w:val="24"/>
          <w:szCs w:val="24"/>
          <w:lang w:eastAsia="ar-SA"/>
        </w:rPr>
      </w:pPr>
      <w:r w:rsidRPr="00CC0CDB">
        <w:rPr>
          <w:rFonts w:ascii="Arial" w:hAnsi="Arial" w:cs="Arial"/>
          <w:sz w:val="24"/>
          <w:szCs w:val="24"/>
          <w:lang w:eastAsia="ar-SA"/>
        </w:rPr>
        <w:t>Градостроительная документация - проекты планировки территорий и проекты межевания территорий разрабатывается в целях устойчивого развития территорий -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w:t>
      </w:r>
    </w:p>
    <w:p w:rsidR="005576F1" w:rsidRPr="00CC0CDB" w:rsidRDefault="005576F1" w:rsidP="001364C1">
      <w:pPr>
        <w:rPr>
          <w:rFonts w:ascii="Arial" w:hAnsi="Arial" w:cs="Arial"/>
          <w:b/>
          <w:sz w:val="24"/>
          <w:szCs w:val="24"/>
        </w:rPr>
      </w:pPr>
      <w:r w:rsidRPr="00CC0CDB">
        <w:rPr>
          <w:rFonts w:ascii="Arial" w:hAnsi="Arial" w:cs="Arial"/>
          <w:b/>
          <w:sz w:val="24"/>
          <w:szCs w:val="24"/>
        </w:rPr>
        <w:t>1.       КОМПЛЕКСНАЯ ОЦЕНКА ТЕРРИТОРИИ</w:t>
      </w:r>
    </w:p>
    <w:p w:rsidR="005576F1" w:rsidRPr="00CC0CDB" w:rsidRDefault="005576F1" w:rsidP="001364C1">
      <w:pPr>
        <w:spacing w:after="120"/>
        <w:rPr>
          <w:rFonts w:ascii="Arial" w:hAnsi="Arial" w:cs="Arial"/>
          <w:sz w:val="24"/>
          <w:szCs w:val="24"/>
        </w:rPr>
      </w:pPr>
      <w:r w:rsidRPr="00CC0CDB">
        <w:rPr>
          <w:rFonts w:ascii="Arial" w:hAnsi="Arial" w:cs="Arial"/>
          <w:sz w:val="24"/>
          <w:szCs w:val="24"/>
        </w:rPr>
        <w:t xml:space="preserve">1.1.    </w:t>
      </w:r>
      <w:r w:rsidRPr="00CC0CDB">
        <w:rPr>
          <w:rFonts w:ascii="Arial" w:hAnsi="Arial" w:cs="Arial"/>
        </w:rPr>
        <w:t xml:space="preserve">ОБЩАЯ ХАРАКТЕРИСТИКА МО </w:t>
      </w:r>
      <w:r>
        <w:rPr>
          <w:rFonts w:ascii="Arial" w:hAnsi="Arial" w:cs="Arial"/>
        </w:rPr>
        <w:t>ЯСНОПОЛЯНСКОЕ</w:t>
      </w:r>
    </w:p>
    <w:p w:rsidR="005576F1" w:rsidRPr="00241646" w:rsidRDefault="005576F1" w:rsidP="001364C1">
      <w:pPr>
        <w:ind w:firstLine="567"/>
        <w:jc w:val="both"/>
        <w:rPr>
          <w:rFonts w:ascii="Arial" w:hAnsi="Arial" w:cs="Arial"/>
          <w:sz w:val="24"/>
          <w:szCs w:val="24"/>
        </w:rPr>
      </w:pPr>
      <w:r w:rsidRPr="00241646">
        <w:rPr>
          <w:rFonts w:ascii="Arial" w:hAnsi="Arial" w:cs="Arial"/>
          <w:sz w:val="24"/>
          <w:szCs w:val="24"/>
        </w:rPr>
        <w:t>Участок для размещения проектируемой жилой застройки расположен южнее п. Юбилейный и северо-западнее д. Русиновка Шекинского района Тульской области.</w:t>
      </w:r>
    </w:p>
    <w:p w:rsidR="005576F1" w:rsidRPr="00241646" w:rsidRDefault="005576F1" w:rsidP="001364C1">
      <w:pPr>
        <w:ind w:firstLine="567"/>
        <w:jc w:val="both"/>
        <w:rPr>
          <w:rFonts w:ascii="Arial" w:hAnsi="Arial" w:cs="Arial"/>
          <w:sz w:val="24"/>
          <w:szCs w:val="24"/>
        </w:rPr>
      </w:pPr>
      <w:r w:rsidRPr="00241646">
        <w:rPr>
          <w:rFonts w:ascii="Arial" w:hAnsi="Arial" w:cs="Arial"/>
          <w:sz w:val="24"/>
          <w:szCs w:val="24"/>
        </w:rPr>
        <w:t xml:space="preserve">МО </w:t>
      </w:r>
      <w:r>
        <w:rPr>
          <w:rFonts w:ascii="Arial" w:hAnsi="Arial" w:cs="Arial"/>
          <w:sz w:val="24"/>
          <w:szCs w:val="24"/>
        </w:rPr>
        <w:t>Яснополянское</w:t>
      </w:r>
      <w:r w:rsidRPr="00241646">
        <w:rPr>
          <w:rFonts w:ascii="Arial" w:hAnsi="Arial" w:cs="Arial"/>
          <w:sz w:val="24"/>
          <w:szCs w:val="24"/>
        </w:rPr>
        <w:t xml:space="preserve"> – составная часть МО </w:t>
      </w:r>
      <w:r w:rsidRPr="00241646">
        <w:rPr>
          <w:rFonts w:ascii="Arial" w:hAnsi="Arial" w:cs="Arial"/>
        </w:rPr>
        <w:t xml:space="preserve"> </w:t>
      </w:r>
      <w:r w:rsidRPr="00241646">
        <w:rPr>
          <w:rFonts w:ascii="Arial" w:hAnsi="Arial" w:cs="Arial"/>
          <w:sz w:val="24"/>
          <w:szCs w:val="24"/>
        </w:rPr>
        <w:t>Щекинский район, входящего в состав субъекта Российской федерации – Тульской области. Тульская область - часть Центрального Федерального округа.</w:t>
      </w:r>
    </w:p>
    <w:p w:rsidR="005576F1" w:rsidRDefault="005576F1" w:rsidP="001364C1">
      <w:pPr>
        <w:ind w:firstLine="540"/>
        <w:jc w:val="both"/>
        <w:rPr>
          <w:rFonts w:ascii="Arial" w:hAnsi="Arial" w:cs="Arial"/>
          <w:sz w:val="24"/>
          <w:szCs w:val="24"/>
        </w:rPr>
      </w:pPr>
      <w:r w:rsidRPr="00241646">
        <w:rPr>
          <w:rFonts w:ascii="Arial" w:hAnsi="Arial" w:cs="Arial"/>
          <w:sz w:val="24"/>
          <w:szCs w:val="24"/>
        </w:rPr>
        <w:t>Статус муниципального образования - сельское поселение.</w:t>
      </w:r>
    </w:p>
    <w:p w:rsidR="005576F1" w:rsidRPr="009721E9" w:rsidRDefault="005576F1" w:rsidP="001364C1">
      <w:pPr>
        <w:ind w:firstLine="540"/>
        <w:jc w:val="both"/>
        <w:rPr>
          <w:rFonts w:ascii="Arial" w:hAnsi="Arial" w:cs="Arial"/>
          <w:sz w:val="24"/>
          <w:szCs w:val="24"/>
        </w:rPr>
      </w:pPr>
      <w:r w:rsidRPr="009721E9">
        <w:rPr>
          <w:rFonts w:ascii="Arial" w:hAnsi="Arial" w:cs="Arial"/>
          <w:sz w:val="24"/>
          <w:szCs w:val="24"/>
        </w:rPr>
        <w:t xml:space="preserve">Сельское поселение - муниципальное образование </w:t>
      </w:r>
      <w:r>
        <w:rPr>
          <w:rFonts w:ascii="Arial" w:hAnsi="Arial" w:cs="Arial"/>
          <w:sz w:val="24"/>
          <w:szCs w:val="24"/>
        </w:rPr>
        <w:t>Яснополянское</w:t>
      </w:r>
      <w:r w:rsidRPr="009721E9">
        <w:rPr>
          <w:rFonts w:ascii="Arial" w:hAnsi="Arial" w:cs="Arial"/>
          <w:sz w:val="24"/>
          <w:szCs w:val="24"/>
        </w:rPr>
        <w:t xml:space="preserve"> расположено в северной части МО Щекинский район и включает территории сельских администраций: Головеньковской, Селивановской, Яснополянской.</w:t>
      </w:r>
    </w:p>
    <w:p w:rsidR="005576F1" w:rsidRPr="009721E9" w:rsidRDefault="005576F1" w:rsidP="001364C1">
      <w:pPr>
        <w:ind w:firstLine="540"/>
        <w:jc w:val="both"/>
        <w:rPr>
          <w:rFonts w:ascii="Arial" w:hAnsi="Arial" w:cs="Arial"/>
          <w:sz w:val="24"/>
          <w:szCs w:val="24"/>
        </w:rPr>
      </w:pPr>
      <w:r w:rsidRPr="009721E9">
        <w:rPr>
          <w:rFonts w:ascii="Arial" w:hAnsi="Arial" w:cs="Arial"/>
          <w:sz w:val="24"/>
          <w:szCs w:val="24"/>
        </w:rPr>
        <w:t xml:space="preserve">С центром муниципального района городом Щекино центр МО </w:t>
      </w:r>
      <w:r>
        <w:rPr>
          <w:rFonts w:ascii="Arial" w:hAnsi="Arial" w:cs="Arial"/>
          <w:sz w:val="24"/>
          <w:szCs w:val="24"/>
        </w:rPr>
        <w:t>Яснополянское</w:t>
      </w:r>
      <w:r w:rsidRPr="009721E9">
        <w:rPr>
          <w:rFonts w:ascii="Arial" w:hAnsi="Arial" w:cs="Arial"/>
          <w:sz w:val="24"/>
          <w:szCs w:val="24"/>
        </w:rPr>
        <w:t xml:space="preserve"> связан дорогой регионального значения с твердым покрытием «Щекино-Водозабор».</w:t>
      </w:r>
    </w:p>
    <w:p w:rsidR="005576F1" w:rsidRPr="009721E9" w:rsidRDefault="005576F1" w:rsidP="001364C1">
      <w:pPr>
        <w:ind w:firstLine="540"/>
        <w:jc w:val="both"/>
        <w:rPr>
          <w:rFonts w:ascii="Arial" w:hAnsi="Arial" w:cs="Arial"/>
          <w:sz w:val="24"/>
          <w:szCs w:val="24"/>
        </w:rPr>
      </w:pPr>
      <w:r w:rsidRPr="009721E9">
        <w:rPr>
          <w:rFonts w:ascii="Arial" w:hAnsi="Arial" w:cs="Arial"/>
          <w:sz w:val="24"/>
          <w:szCs w:val="24"/>
        </w:rPr>
        <w:t>На севере граничит с МО Воскресенское Дубенского района и МО Иншинское Ленинского района; на западе и юге - с МО Крапивенское Щекинского района, на юге - с МО Лазаревское Щекинского района, на востоке – с МО Костомаровское,  МО город Щекино, МО рабочий поселок Первомайский Щекинского района.</w:t>
      </w:r>
    </w:p>
    <w:p w:rsidR="005576F1" w:rsidRPr="009721E9" w:rsidRDefault="005576F1" w:rsidP="001364C1">
      <w:pPr>
        <w:ind w:firstLine="708"/>
        <w:jc w:val="both"/>
        <w:rPr>
          <w:rFonts w:ascii="Arial" w:hAnsi="Arial" w:cs="Arial"/>
          <w:i/>
          <w:sz w:val="24"/>
          <w:szCs w:val="24"/>
        </w:rPr>
      </w:pPr>
      <w:r w:rsidRPr="009721E9">
        <w:rPr>
          <w:rFonts w:ascii="Arial" w:hAnsi="Arial" w:cs="Arial"/>
          <w:sz w:val="24"/>
          <w:szCs w:val="24"/>
        </w:rPr>
        <w:t xml:space="preserve">Через МО </w:t>
      </w:r>
      <w:r>
        <w:rPr>
          <w:rFonts w:ascii="Arial" w:hAnsi="Arial" w:cs="Arial"/>
          <w:sz w:val="24"/>
          <w:szCs w:val="24"/>
        </w:rPr>
        <w:t>Яснополянское</w:t>
      </w:r>
      <w:r w:rsidRPr="009721E9">
        <w:rPr>
          <w:rFonts w:ascii="Arial" w:hAnsi="Arial" w:cs="Arial"/>
          <w:sz w:val="24"/>
          <w:szCs w:val="24"/>
        </w:rPr>
        <w:t xml:space="preserve"> проходят: автодорожная магистраль Москва-Крым федерального значения, дороги регионального и местного значения (протяженностью более 100 км.), грунтовые подъездные дороги к населенным пунктам (более 150 км).</w:t>
      </w:r>
    </w:p>
    <w:p w:rsidR="005576F1" w:rsidRPr="009721E9" w:rsidRDefault="005576F1" w:rsidP="001364C1">
      <w:pPr>
        <w:ind w:firstLine="539"/>
        <w:jc w:val="both"/>
        <w:rPr>
          <w:rFonts w:ascii="Arial" w:hAnsi="Arial" w:cs="Arial"/>
          <w:sz w:val="24"/>
          <w:szCs w:val="24"/>
        </w:rPr>
      </w:pPr>
      <w:r w:rsidRPr="009721E9">
        <w:rPr>
          <w:rFonts w:ascii="Arial" w:hAnsi="Arial" w:cs="Arial"/>
          <w:sz w:val="24"/>
          <w:szCs w:val="24"/>
        </w:rPr>
        <w:t xml:space="preserve">На территории муниципального образования </w:t>
      </w:r>
      <w:r>
        <w:rPr>
          <w:rFonts w:ascii="Arial" w:hAnsi="Arial" w:cs="Arial"/>
          <w:sz w:val="24"/>
          <w:szCs w:val="24"/>
        </w:rPr>
        <w:t>Яснополянское</w:t>
      </w:r>
      <w:r w:rsidRPr="009721E9">
        <w:rPr>
          <w:rFonts w:ascii="Arial" w:hAnsi="Arial" w:cs="Arial"/>
          <w:sz w:val="24"/>
          <w:szCs w:val="24"/>
        </w:rPr>
        <w:t xml:space="preserve"> расположен Государственный мемориальный и природный заповедник «Музей-усадьба Л.Н. Толстого «Ясная Поляна», памятники природы: «Дендрарий Крапивенского лесхоза-техникума», «Культура ели 1870 года», «Еловая аллея Успенского А.И»., «Культура лиственницы сибирской».</w:t>
      </w:r>
    </w:p>
    <w:p w:rsidR="005576F1" w:rsidRPr="009721E9" w:rsidRDefault="005576F1" w:rsidP="001364C1">
      <w:pPr>
        <w:ind w:firstLine="539"/>
        <w:jc w:val="both"/>
        <w:rPr>
          <w:rFonts w:ascii="Arial" w:hAnsi="Arial" w:cs="Arial"/>
          <w:sz w:val="24"/>
          <w:szCs w:val="24"/>
        </w:rPr>
      </w:pPr>
      <w:r w:rsidRPr="009721E9">
        <w:rPr>
          <w:rFonts w:ascii="Arial" w:hAnsi="Arial" w:cs="Arial"/>
          <w:sz w:val="24"/>
          <w:szCs w:val="24"/>
        </w:rPr>
        <w:t>Выгодное географическое расположение, наличие природных ресурсов, плодородных земель, хозяйственного потенциала, развитой транспортной инфраструктуры, а также значительного туристического потенциала позволяют рассматривать муниципальное образование как один из перспективных ареалов экономического роста.</w:t>
      </w:r>
    </w:p>
    <w:p w:rsidR="005576F1" w:rsidRPr="009721E9" w:rsidRDefault="005576F1" w:rsidP="001364C1">
      <w:pPr>
        <w:rPr>
          <w:rFonts w:ascii="Arial" w:hAnsi="Arial" w:cs="Arial"/>
          <w:sz w:val="24"/>
          <w:szCs w:val="24"/>
          <w:u w:val="single"/>
        </w:rPr>
      </w:pPr>
      <w:r w:rsidRPr="009721E9">
        <w:rPr>
          <w:rFonts w:ascii="Arial" w:hAnsi="Arial" w:cs="Arial"/>
          <w:sz w:val="24"/>
          <w:szCs w:val="24"/>
          <w:u w:val="single"/>
        </w:rPr>
        <w:t>Объекты социальной инфраструктуры.</w:t>
      </w:r>
    </w:p>
    <w:p w:rsidR="005576F1" w:rsidRPr="00336BE0" w:rsidRDefault="005576F1" w:rsidP="001364C1">
      <w:pPr>
        <w:rPr>
          <w:rFonts w:ascii="Arial" w:hAnsi="Arial" w:cs="Arial"/>
          <w:color w:val="FF0000"/>
          <w:sz w:val="24"/>
          <w:szCs w:val="24"/>
        </w:rPr>
      </w:pPr>
    </w:p>
    <w:p w:rsidR="005576F1" w:rsidRPr="009721E9" w:rsidRDefault="005576F1" w:rsidP="001364C1">
      <w:pPr>
        <w:ind w:firstLine="540"/>
        <w:jc w:val="both"/>
        <w:rPr>
          <w:rFonts w:ascii="Arial" w:hAnsi="Arial" w:cs="Arial"/>
          <w:sz w:val="24"/>
          <w:szCs w:val="24"/>
        </w:rPr>
      </w:pPr>
      <w:r w:rsidRPr="009721E9">
        <w:rPr>
          <w:rFonts w:ascii="Arial" w:hAnsi="Arial" w:cs="Arial"/>
          <w:sz w:val="24"/>
          <w:szCs w:val="24"/>
        </w:rPr>
        <w:t xml:space="preserve">Природные, территориальные, производственные и демографические ресурсы составляют базу развития МО </w:t>
      </w:r>
      <w:r>
        <w:rPr>
          <w:rFonts w:ascii="Arial" w:hAnsi="Arial" w:cs="Arial"/>
          <w:sz w:val="24"/>
          <w:szCs w:val="24"/>
        </w:rPr>
        <w:t>Яснополянское</w:t>
      </w:r>
      <w:r w:rsidRPr="009721E9">
        <w:rPr>
          <w:rFonts w:ascii="Arial" w:hAnsi="Arial" w:cs="Arial"/>
          <w:sz w:val="24"/>
          <w:szCs w:val="24"/>
        </w:rPr>
        <w:t>. На этой базе сформированы отрасли специализации территории: аграрное производство, туристическо-мемориальный комплекс, рекреационно-оздоровительный комплекс, природоохранный комплекс, лесное хозяйство.</w:t>
      </w:r>
    </w:p>
    <w:p w:rsidR="005576F1" w:rsidRPr="009721E9" w:rsidRDefault="005576F1" w:rsidP="001364C1">
      <w:pPr>
        <w:ind w:firstLine="540"/>
        <w:jc w:val="both"/>
        <w:rPr>
          <w:rFonts w:ascii="Arial" w:hAnsi="Arial" w:cs="Arial"/>
          <w:sz w:val="24"/>
          <w:szCs w:val="24"/>
        </w:rPr>
      </w:pPr>
      <w:r w:rsidRPr="009721E9">
        <w:rPr>
          <w:rFonts w:ascii="Arial" w:hAnsi="Arial" w:cs="Arial"/>
          <w:sz w:val="24"/>
          <w:szCs w:val="24"/>
        </w:rPr>
        <w:t>Примыкающая к административному центру Щекинского района и расположенная в пределах получасовой транспортной доступности от областного центра, планируемая территория выполняет пригородные функции в системе городской агломерации.</w:t>
      </w:r>
    </w:p>
    <w:p w:rsidR="005576F1" w:rsidRDefault="005576F1" w:rsidP="001364C1">
      <w:pPr>
        <w:ind w:firstLine="540"/>
        <w:jc w:val="both"/>
        <w:rPr>
          <w:rFonts w:ascii="Arial" w:hAnsi="Arial" w:cs="Arial"/>
          <w:sz w:val="24"/>
          <w:szCs w:val="24"/>
        </w:rPr>
      </w:pPr>
      <w:r w:rsidRPr="009721E9">
        <w:rPr>
          <w:rFonts w:ascii="Arial" w:hAnsi="Arial" w:cs="Arial"/>
          <w:sz w:val="24"/>
          <w:szCs w:val="24"/>
        </w:rPr>
        <w:t>Населенные пункты территории являются частью Тульской агломерации. Мощный туристический сектор и близость городов – центров субъекта федерации и административного центра муниципального района определили формирование системы культурно-бытового обслуживания, ориентированной на развитие транспортных связей. Минимальный уровень первичного культурно-бытового обслуживания включает обеспечение учреждениями медицинского, общеобразовательного, торгового назначения.</w:t>
      </w:r>
    </w:p>
    <w:p w:rsidR="005576F1" w:rsidRDefault="005576F1" w:rsidP="001364C1">
      <w:pPr>
        <w:ind w:firstLine="540"/>
        <w:jc w:val="both"/>
        <w:rPr>
          <w:rFonts w:ascii="Arial" w:hAnsi="Arial" w:cs="Arial"/>
          <w:sz w:val="24"/>
          <w:szCs w:val="24"/>
        </w:rPr>
      </w:pPr>
    </w:p>
    <w:p w:rsidR="005576F1" w:rsidRDefault="005576F1" w:rsidP="001364C1">
      <w:pPr>
        <w:ind w:firstLine="540"/>
        <w:jc w:val="both"/>
        <w:rPr>
          <w:rFonts w:ascii="Arial" w:hAnsi="Arial" w:cs="Arial"/>
          <w:sz w:val="24"/>
          <w:szCs w:val="24"/>
        </w:rPr>
      </w:pPr>
    </w:p>
    <w:p w:rsidR="005576F1" w:rsidRPr="009721E9" w:rsidRDefault="005576F1" w:rsidP="001364C1">
      <w:pPr>
        <w:ind w:firstLine="540"/>
        <w:jc w:val="both"/>
        <w:rPr>
          <w:rFonts w:ascii="Arial" w:hAnsi="Arial" w:cs="Arial"/>
          <w:sz w:val="24"/>
          <w:szCs w:val="24"/>
        </w:rPr>
      </w:pPr>
    </w:p>
    <w:p w:rsidR="005576F1" w:rsidRPr="009721E9" w:rsidRDefault="005576F1" w:rsidP="001364C1">
      <w:pPr>
        <w:ind w:firstLine="6840"/>
        <w:jc w:val="right"/>
        <w:rPr>
          <w:rFonts w:ascii="Arial" w:eastAsia="TimesNewRoman,BoldOOEnc" w:hAnsi="Arial" w:cs="Arial"/>
          <w:bCs/>
          <w:sz w:val="24"/>
          <w:szCs w:val="24"/>
        </w:rPr>
      </w:pPr>
      <w:r w:rsidRPr="009721E9">
        <w:rPr>
          <w:rFonts w:ascii="Arial" w:eastAsia="TimesNewRoman,BoldOOEnc" w:hAnsi="Arial" w:cs="Arial"/>
          <w:bCs/>
          <w:sz w:val="24"/>
          <w:szCs w:val="24"/>
        </w:rPr>
        <w:t>Таблица 1.1.-1</w:t>
      </w:r>
    </w:p>
    <w:p w:rsidR="005576F1" w:rsidRPr="009721E9" w:rsidRDefault="005576F1" w:rsidP="001364C1">
      <w:pPr>
        <w:rPr>
          <w:rFonts w:ascii="Arial" w:eastAsia="TimesNewRoman,BoldOOEnc" w:hAnsi="Arial" w:cs="Arial"/>
          <w:bCs/>
          <w:sz w:val="24"/>
          <w:szCs w:val="24"/>
        </w:rPr>
      </w:pPr>
      <w:r w:rsidRPr="009721E9">
        <w:rPr>
          <w:rFonts w:ascii="Arial" w:eastAsia="TimesNewRoman,BoldOOEnc" w:hAnsi="Arial" w:cs="Arial"/>
          <w:bCs/>
          <w:sz w:val="24"/>
          <w:szCs w:val="24"/>
        </w:rPr>
        <w:t>ПЕРЕЧЕНЬ СУЩЕСТВУЮЩИХ ОБЪЕКТОВ КУЛЬТУРНО_БЫТОВОГО ОБСЛУЖИВАНИЯ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2520"/>
        <w:gridCol w:w="2340"/>
      </w:tblGrid>
      <w:tr w:rsidR="005576F1" w:rsidRPr="009721E9" w:rsidTr="00D64223">
        <w:tc>
          <w:tcPr>
            <w:tcW w:w="4500" w:type="dxa"/>
            <w:vAlign w:val="center"/>
          </w:tcPr>
          <w:p w:rsidR="005576F1" w:rsidRPr="009721E9" w:rsidRDefault="005576F1" w:rsidP="00D64223">
            <w:pPr>
              <w:jc w:val="center"/>
              <w:rPr>
                <w:rFonts w:ascii="Arial" w:hAnsi="Arial" w:cs="Arial"/>
              </w:rPr>
            </w:pPr>
            <w:r w:rsidRPr="009721E9">
              <w:rPr>
                <w:rFonts w:ascii="Arial" w:hAnsi="Arial" w:cs="Arial"/>
              </w:rPr>
              <w:t>Наименование объекта</w:t>
            </w:r>
          </w:p>
        </w:tc>
        <w:tc>
          <w:tcPr>
            <w:tcW w:w="2520" w:type="dxa"/>
            <w:vAlign w:val="center"/>
          </w:tcPr>
          <w:p w:rsidR="005576F1" w:rsidRPr="009721E9" w:rsidRDefault="005576F1" w:rsidP="00D64223">
            <w:pPr>
              <w:jc w:val="center"/>
              <w:rPr>
                <w:rFonts w:ascii="Arial" w:hAnsi="Arial" w:cs="Arial"/>
              </w:rPr>
            </w:pPr>
            <w:r w:rsidRPr="009721E9">
              <w:rPr>
                <w:rFonts w:ascii="Arial" w:hAnsi="Arial" w:cs="Arial"/>
              </w:rPr>
              <w:t>Вид деятельности</w:t>
            </w:r>
          </w:p>
        </w:tc>
        <w:tc>
          <w:tcPr>
            <w:tcW w:w="2340" w:type="dxa"/>
            <w:vAlign w:val="center"/>
          </w:tcPr>
          <w:p w:rsidR="005576F1" w:rsidRPr="009721E9" w:rsidRDefault="005576F1" w:rsidP="00D64223">
            <w:pPr>
              <w:jc w:val="center"/>
              <w:rPr>
                <w:rFonts w:ascii="Arial" w:hAnsi="Arial" w:cs="Arial"/>
              </w:rPr>
            </w:pPr>
            <w:r w:rsidRPr="009721E9">
              <w:rPr>
                <w:rFonts w:ascii="Arial" w:hAnsi="Arial" w:cs="Arial"/>
              </w:rPr>
              <w:t>Форма собственности</w:t>
            </w:r>
          </w:p>
        </w:tc>
      </w:tr>
      <w:tr w:rsidR="005576F1" w:rsidRPr="009721E9" w:rsidTr="00D64223">
        <w:trPr>
          <w:trHeight w:val="162"/>
        </w:trPr>
        <w:tc>
          <w:tcPr>
            <w:tcW w:w="4500" w:type="dxa"/>
          </w:tcPr>
          <w:p w:rsidR="005576F1" w:rsidRPr="009721E9" w:rsidRDefault="005576F1" w:rsidP="00D64223">
            <w:pPr>
              <w:rPr>
                <w:rFonts w:ascii="Arial" w:hAnsi="Arial" w:cs="Arial"/>
                <w:spacing w:val="20"/>
              </w:rPr>
            </w:pPr>
          </w:p>
        </w:tc>
        <w:tc>
          <w:tcPr>
            <w:tcW w:w="2520" w:type="dxa"/>
          </w:tcPr>
          <w:p w:rsidR="005576F1" w:rsidRPr="009721E9" w:rsidRDefault="005576F1" w:rsidP="00D64223">
            <w:pPr>
              <w:jc w:val="center"/>
              <w:rPr>
                <w:rFonts w:ascii="Arial" w:hAnsi="Arial" w:cs="Arial"/>
                <w:b/>
              </w:rPr>
            </w:pPr>
          </w:p>
        </w:tc>
        <w:tc>
          <w:tcPr>
            <w:tcW w:w="2340" w:type="dxa"/>
          </w:tcPr>
          <w:p w:rsidR="005576F1" w:rsidRPr="009721E9" w:rsidRDefault="005576F1" w:rsidP="00D64223">
            <w:pPr>
              <w:jc w:val="center"/>
              <w:rPr>
                <w:rFonts w:ascii="Arial" w:hAnsi="Arial" w:cs="Arial"/>
                <w:b/>
              </w:rPr>
            </w:pPr>
          </w:p>
        </w:tc>
      </w:tr>
      <w:tr w:rsidR="005576F1" w:rsidRPr="009721E9" w:rsidTr="00D64223">
        <w:tc>
          <w:tcPr>
            <w:tcW w:w="4500" w:type="dxa"/>
          </w:tcPr>
          <w:p w:rsidR="005576F1" w:rsidRPr="009721E9" w:rsidRDefault="005576F1" w:rsidP="00D64223">
            <w:pPr>
              <w:rPr>
                <w:rFonts w:ascii="Arial" w:hAnsi="Arial" w:cs="Arial"/>
                <w:b/>
              </w:rPr>
            </w:pPr>
            <w:r w:rsidRPr="009721E9">
              <w:rPr>
                <w:rFonts w:ascii="Arial" w:hAnsi="Arial" w:cs="Arial"/>
                <w:b/>
              </w:rPr>
              <w:t>Внутренняя торговля</w:t>
            </w:r>
          </w:p>
        </w:tc>
        <w:tc>
          <w:tcPr>
            <w:tcW w:w="2520" w:type="dxa"/>
          </w:tcPr>
          <w:p w:rsidR="005576F1" w:rsidRPr="009721E9" w:rsidRDefault="005576F1" w:rsidP="00D64223">
            <w:pPr>
              <w:rPr>
                <w:rFonts w:ascii="Arial" w:hAnsi="Arial" w:cs="Arial"/>
                <w:b/>
              </w:rPr>
            </w:pPr>
          </w:p>
        </w:tc>
        <w:tc>
          <w:tcPr>
            <w:tcW w:w="2340" w:type="dxa"/>
          </w:tcPr>
          <w:p w:rsidR="005576F1" w:rsidRPr="009721E9" w:rsidRDefault="005576F1" w:rsidP="00D64223">
            <w:pPr>
              <w:rPr>
                <w:rFonts w:ascii="Arial" w:hAnsi="Arial" w:cs="Arial"/>
                <w:b/>
              </w:rPr>
            </w:pP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Королев</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Тлеулиев</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Приходько</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Зуева</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Данилина</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Алан</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Томчик</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Щепелева</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Бирюкова</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ЧП Рафикова</w:t>
            </w:r>
          </w:p>
        </w:tc>
        <w:tc>
          <w:tcPr>
            <w:tcW w:w="2520" w:type="dxa"/>
          </w:tcPr>
          <w:p w:rsidR="005576F1" w:rsidRPr="009721E9" w:rsidRDefault="005576F1" w:rsidP="00D64223">
            <w:pPr>
              <w:jc w:val="center"/>
              <w:rPr>
                <w:rFonts w:ascii="Arial" w:hAnsi="Arial" w:cs="Arial"/>
              </w:rPr>
            </w:pPr>
            <w:r w:rsidRPr="009721E9">
              <w:rPr>
                <w:rFonts w:ascii="Arial" w:hAnsi="Arial" w:cs="Arial"/>
              </w:rPr>
              <w:t>розничная торговля</w:t>
            </w:r>
          </w:p>
        </w:tc>
        <w:tc>
          <w:tcPr>
            <w:tcW w:w="2340" w:type="dxa"/>
          </w:tcPr>
          <w:p w:rsidR="005576F1" w:rsidRPr="009721E9" w:rsidRDefault="005576F1" w:rsidP="00D64223">
            <w:pPr>
              <w:jc w:val="center"/>
              <w:rPr>
                <w:rFonts w:ascii="Arial" w:hAnsi="Arial" w:cs="Arial"/>
              </w:rPr>
            </w:pPr>
            <w:r w:rsidRPr="009721E9">
              <w:rPr>
                <w:rFonts w:ascii="Arial" w:hAnsi="Arial" w:cs="Arial"/>
              </w:rPr>
              <w:t>ЧП</w:t>
            </w:r>
          </w:p>
        </w:tc>
      </w:tr>
      <w:tr w:rsidR="005576F1" w:rsidRPr="009721E9" w:rsidTr="00D64223">
        <w:tc>
          <w:tcPr>
            <w:tcW w:w="4500" w:type="dxa"/>
            <w:vAlign w:val="center"/>
          </w:tcPr>
          <w:p w:rsidR="005576F1" w:rsidRPr="009721E9" w:rsidRDefault="005576F1" w:rsidP="00D64223">
            <w:pPr>
              <w:rPr>
                <w:rFonts w:ascii="Arial" w:hAnsi="Arial" w:cs="Arial"/>
                <w:i/>
              </w:rPr>
            </w:pPr>
            <w:r w:rsidRPr="009721E9">
              <w:rPr>
                <w:rFonts w:ascii="Arial" w:hAnsi="Arial" w:cs="Arial"/>
                <w:i/>
              </w:rPr>
              <w:t>ООО «Жилсервис и благоустройство»</w:t>
            </w:r>
          </w:p>
        </w:tc>
        <w:tc>
          <w:tcPr>
            <w:tcW w:w="2520" w:type="dxa"/>
          </w:tcPr>
          <w:p w:rsidR="005576F1" w:rsidRPr="009721E9" w:rsidRDefault="005576F1" w:rsidP="00D64223">
            <w:pPr>
              <w:jc w:val="center"/>
              <w:rPr>
                <w:rFonts w:ascii="Arial" w:hAnsi="Arial" w:cs="Arial"/>
              </w:rPr>
            </w:pPr>
            <w:r w:rsidRPr="009721E9">
              <w:rPr>
                <w:rFonts w:ascii="Arial" w:hAnsi="Arial" w:cs="Arial"/>
              </w:rPr>
              <w:t>жилищно-коммунальное обслуживание</w:t>
            </w:r>
          </w:p>
        </w:tc>
        <w:tc>
          <w:tcPr>
            <w:tcW w:w="2340" w:type="dxa"/>
          </w:tcPr>
          <w:p w:rsidR="005576F1" w:rsidRPr="009721E9" w:rsidRDefault="005576F1" w:rsidP="00D64223">
            <w:pPr>
              <w:jc w:val="center"/>
              <w:rPr>
                <w:rFonts w:ascii="Arial" w:hAnsi="Arial" w:cs="Arial"/>
                <w:b/>
              </w:rPr>
            </w:pPr>
            <w:r w:rsidRPr="009721E9">
              <w:rPr>
                <w:rFonts w:ascii="Arial" w:hAnsi="Arial" w:cs="Arial"/>
              </w:rPr>
              <w:t>Общество с ограниченной ответственностью</w:t>
            </w:r>
          </w:p>
        </w:tc>
      </w:tr>
      <w:tr w:rsidR="005576F1" w:rsidRPr="009721E9" w:rsidTr="00D64223">
        <w:tc>
          <w:tcPr>
            <w:tcW w:w="4500" w:type="dxa"/>
          </w:tcPr>
          <w:p w:rsidR="005576F1" w:rsidRPr="009721E9" w:rsidRDefault="005576F1" w:rsidP="00D64223">
            <w:pPr>
              <w:rPr>
                <w:rFonts w:ascii="Arial" w:hAnsi="Arial" w:cs="Arial"/>
                <w:b/>
                <w:i/>
              </w:rPr>
            </w:pPr>
            <w:r w:rsidRPr="009721E9">
              <w:rPr>
                <w:rFonts w:ascii="Arial" w:hAnsi="Arial" w:cs="Arial"/>
                <w:b/>
                <w:i/>
              </w:rPr>
              <w:t>Здравоохранение</w:t>
            </w:r>
          </w:p>
        </w:tc>
        <w:tc>
          <w:tcPr>
            <w:tcW w:w="2520" w:type="dxa"/>
          </w:tcPr>
          <w:p w:rsidR="005576F1" w:rsidRPr="009721E9" w:rsidRDefault="005576F1" w:rsidP="00D64223">
            <w:pPr>
              <w:rPr>
                <w:rFonts w:ascii="Arial" w:hAnsi="Arial" w:cs="Arial"/>
                <w:b/>
              </w:rPr>
            </w:pPr>
          </w:p>
        </w:tc>
        <w:tc>
          <w:tcPr>
            <w:tcW w:w="2340" w:type="dxa"/>
          </w:tcPr>
          <w:p w:rsidR="005576F1" w:rsidRPr="009721E9" w:rsidRDefault="005576F1" w:rsidP="00D64223">
            <w:pPr>
              <w:rPr>
                <w:rFonts w:ascii="Arial" w:hAnsi="Arial" w:cs="Arial"/>
                <w:b/>
              </w:rPr>
            </w:pP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Фельдшерско-акушерский пункт (д. Б.Тросна)</w:t>
            </w:r>
          </w:p>
        </w:tc>
        <w:tc>
          <w:tcPr>
            <w:tcW w:w="2520" w:type="dxa"/>
          </w:tcPr>
          <w:p w:rsidR="005576F1" w:rsidRPr="009721E9" w:rsidRDefault="005576F1" w:rsidP="00D64223">
            <w:pPr>
              <w:jc w:val="center"/>
              <w:rPr>
                <w:rFonts w:ascii="Arial" w:hAnsi="Arial" w:cs="Arial"/>
              </w:rPr>
            </w:pPr>
            <w:r w:rsidRPr="009721E9">
              <w:rPr>
                <w:rFonts w:ascii="Arial" w:hAnsi="Arial" w:cs="Arial"/>
              </w:rPr>
              <w:t>Здравоохранение</w:t>
            </w:r>
          </w:p>
        </w:tc>
        <w:tc>
          <w:tcPr>
            <w:tcW w:w="2340" w:type="dxa"/>
          </w:tcPr>
          <w:p w:rsidR="005576F1" w:rsidRPr="009721E9" w:rsidRDefault="005576F1" w:rsidP="00D64223">
            <w:pPr>
              <w:rPr>
                <w:rFonts w:ascii="Arial" w:hAnsi="Arial" w:cs="Arial"/>
                <w:b/>
              </w:rPr>
            </w:pP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Фельдшерско-акушерский пункт (п.Юбилейный)</w:t>
            </w:r>
          </w:p>
        </w:tc>
        <w:tc>
          <w:tcPr>
            <w:tcW w:w="2520" w:type="dxa"/>
          </w:tcPr>
          <w:p w:rsidR="005576F1" w:rsidRPr="009721E9" w:rsidRDefault="005576F1" w:rsidP="00D64223">
            <w:pPr>
              <w:jc w:val="center"/>
              <w:rPr>
                <w:rFonts w:ascii="Arial" w:hAnsi="Arial" w:cs="Arial"/>
              </w:rPr>
            </w:pPr>
            <w:r w:rsidRPr="009721E9">
              <w:rPr>
                <w:rFonts w:ascii="Arial" w:hAnsi="Arial" w:cs="Arial"/>
              </w:rPr>
              <w:t>Здравоохранение</w:t>
            </w:r>
          </w:p>
        </w:tc>
        <w:tc>
          <w:tcPr>
            <w:tcW w:w="2340" w:type="dxa"/>
          </w:tcPr>
          <w:p w:rsidR="005576F1" w:rsidRPr="009721E9" w:rsidRDefault="005576F1" w:rsidP="00D64223">
            <w:pPr>
              <w:rPr>
                <w:rFonts w:ascii="Arial" w:hAnsi="Arial" w:cs="Arial"/>
                <w:b/>
              </w:rPr>
            </w:pP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МУЗ Амбулатория (п.Головеньковский)</w:t>
            </w:r>
          </w:p>
        </w:tc>
        <w:tc>
          <w:tcPr>
            <w:tcW w:w="2520" w:type="dxa"/>
          </w:tcPr>
          <w:p w:rsidR="005576F1" w:rsidRPr="009721E9" w:rsidRDefault="005576F1" w:rsidP="00D64223">
            <w:pPr>
              <w:jc w:val="center"/>
              <w:rPr>
                <w:rFonts w:ascii="Arial" w:hAnsi="Arial" w:cs="Arial"/>
              </w:rPr>
            </w:pPr>
            <w:r w:rsidRPr="009721E9">
              <w:rPr>
                <w:rFonts w:ascii="Arial" w:hAnsi="Arial" w:cs="Arial"/>
              </w:rPr>
              <w:t>Здравоохранение</w:t>
            </w:r>
          </w:p>
        </w:tc>
        <w:tc>
          <w:tcPr>
            <w:tcW w:w="2340" w:type="dxa"/>
          </w:tcPr>
          <w:p w:rsidR="005576F1" w:rsidRPr="009721E9" w:rsidRDefault="005576F1" w:rsidP="00D64223">
            <w:pPr>
              <w:jc w:val="center"/>
              <w:rPr>
                <w:rFonts w:ascii="Arial" w:hAnsi="Arial" w:cs="Arial"/>
              </w:rPr>
            </w:pPr>
            <w:r w:rsidRPr="009721E9">
              <w:rPr>
                <w:rFonts w:ascii="Arial" w:hAnsi="Arial" w:cs="Arial"/>
              </w:rPr>
              <w:t>МУЗ</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МУЗ Амбулатория (с.Селиваново)</w:t>
            </w:r>
          </w:p>
        </w:tc>
        <w:tc>
          <w:tcPr>
            <w:tcW w:w="2520" w:type="dxa"/>
          </w:tcPr>
          <w:p w:rsidR="005576F1" w:rsidRPr="009721E9" w:rsidRDefault="005576F1" w:rsidP="00D64223">
            <w:pPr>
              <w:jc w:val="center"/>
              <w:rPr>
                <w:rFonts w:ascii="Arial" w:hAnsi="Arial" w:cs="Arial"/>
              </w:rPr>
            </w:pPr>
            <w:r w:rsidRPr="009721E9">
              <w:rPr>
                <w:rFonts w:ascii="Arial" w:hAnsi="Arial" w:cs="Arial"/>
              </w:rPr>
              <w:t>Здравоохранение</w:t>
            </w:r>
          </w:p>
        </w:tc>
        <w:tc>
          <w:tcPr>
            <w:tcW w:w="2340" w:type="dxa"/>
          </w:tcPr>
          <w:p w:rsidR="005576F1" w:rsidRPr="009721E9" w:rsidRDefault="005576F1" w:rsidP="00D64223">
            <w:pPr>
              <w:jc w:val="center"/>
              <w:rPr>
                <w:rFonts w:ascii="Arial" w:hAnsi="Arial" w:cs="Arial"/>
              </w:rPr>
            </w:pPr>
            <w:r w:rsidRPr="009721E9">
              <w:rPr>
                <w:rFonts w:ascii="Arial" w:hAnsi="Arial" w:cs="Arial"/>
              </w:rPr>
              <w:t>МУЗ</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ГУЗ Тульская областная больница №2 им. Л.Н. Толстого</w:t>
            </w:r>
          </w:p>
        </w:tc>
        <w:tc>
          <w:tcPr>
            <w:tcW w:w="2520" w:type="dxa"/>
          </w:tcPr>
          <w:p w:rsidR="005576F1" w:rsidRPr="009721E9" w:rsidRDefault="005576F1" w:rsidP="00D64223">
            <w:pPr>
              <w:jc w:val="center"/>
              <w:rPr>
                <w:rFonts w:ascii="Arial" w:hAnsi="Arial" w:cs="Arial"/>
              </w:rPr>
            </w:pPr>
            <w:r w:rsidRPr="009721E9">
              <w:rPr>
                <w:rFonts w:ascii="Arial" w:hAnsi="Arial" w:cs="Arial"/>
              </w:rPr>
              <w:t>Здравоохранение</w:t>
            </w:r>
          </w:p>
        </w:tc>
        <w:tc>
          <w:tcPr>
            <w:tcW w:w="2340" w:type="dxa"/>
          </w:tcPr>
          <w:p w:rsidR="005576F1" w:rsidRPr="009721E9" w:rsidRDefault="005576F1" w:rsidP="00D64223">
            <w:pPr>
              <w:jc w:val="center"/>
              <w:rPr>
                <w:rFonts w:ascii="Arial" w:hAnsi="Arial" w:cs="Arial"/>
              </w:rPr>
            </w:pPr>
            <w:r w:rsidRPr="009721E9">
              <w:rPr>
                <w:rFonts w:ascii="Arial" w:hAnsi="Arial" w:cs="Arial"/>
              </w:rPr>
              <w:t>ГУЗ</w:t>
            </w:r>
          </w:p>
        </w:tc>
      </w:tr>
      <w:tr w:rsidR="005576F1" w:rsidRPr="009721E9" w:rsidTr="00D64223">
        <w:tc>
          <w:tcPr>
            <w:tcW w:w="4500" w:type="dxa"/>
          </w:tcPr>
          <w:p w:rsidR="005576F1" w:rsidRPr="009721E9" w:rsidRDefault="005576F1" w:rsidP="00D64223">
            <w:pPr>
              <w:rPr>
                <w:rFonts w:ascii="Arial" w:hAnsi="Arial" w:cs="Arial"/>
                <w:b/>
                <w:i/>
              </w:rPr>
            </w:pPr>
            <w:r w:rsidRPr="009721E9">
              <w:rPr>
                <w:rFonts w:ascii="Arial" w:hAnsi="Arial" w:cs="Arial"/>
                <w:b/>
                <w:i/>
              </w:rPr>
              <w:t>Образование</w:t>
            </w:r>
          </w:p>
        </w:tc>
        <w:tc>
          <w:tcPr>
            <w:tcW w:w="2520" w:type="dxa"/>
          </w:tcPr>
          <w:p w:rsidR="005576F1" w:rsidRPr="009721E9" w:rsidRDefault="005576F1" w:rsidP="00D64223">
            <w:pPr>
              <w:rPr>
                <w:rFonts w:ascii="Arial" w:hAnsi="Arial" w:cs="Arial"/>
                <w:b/>
              </w:rPr>
            </w:pPr>
          </w:p>
        </w:tc>
        <w:tc>
          <w:tcPr>
            <w:tcW w:w="2340" w:type="dxa"/>
          </w:tcPr>
          <w:p w:rsidR="005576F1" w:rsidRPr="009721E9" w:rsidRDefault="005576F1" w:rsidP="00D64223">
            <w:pPr>
              <w:rPr>
                <w:rFonts w:ascii="Arial" w:hAnsi="Arial" w:cs="Arial"/>
                <w:b/>
              </w:rPr>
            </w:pP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МОУ Головеньковская средняя школа №23</w:t>
            </w:r>
          </w:p>
        </w:tc>
        <w:tc>
          <w:tcPr>
            <w:tcW w:w="2520" w:type="dxa"/>
          </w:tcPr>
          <w:p w:rsidR="005576F1" w:rsidRPr="009721E9" w:rsidRDefault="005576F1" w:rsidP="00D64223">
            <w:pPr>
              <w:jc w:val="center"/>
              <w:rPr>
                <w:rFonts w:ascii="Arial" w:hAnsi="Arial" w:cs="Arial"/>
              </w:rPr>
            </w:pPr>
            <w:r w:rsidRPr="009721E9">
              <w:rPr>
                <w:rFonts w:ascii="Arial" w:hAnsi="Arial" w:cs="Arial"/>
              </w:rPr>
              <w:t>Образование</w:t>
            </w:r>
          </w:p>
        </w:tc>
        <w:tc>
          <w:tcPr>
            <w:tcW w:w="2340" w:type="dxa"/>
          </w:tcPr>
          <w:p w:rsidR="005576F1" w:rsidRPr="009721E9" w:rsidRDefault="005576F1" w:rsidP="00D64223">
            <w:pPr>
              <w:jc w:val="center"/>
              <w:rPr>
                <w:rFonts w:ascii="Arial" w:hAnsi="Arial" w:cs="Arial"/>
              </w:rPr>
            </w:pPr>
            <w:r w:rsidRPr="009721E9">
              <w:rPr>
                <w:rFonts w:ascii="Arial" w:hAnsi="Arial" w:cs="Arial"/>
              </w:rPr>
              <w:t>МОУ</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МОУ Селивановская средняя школа №28</w:t>
            </w:r>
          </w:p>
        </w:tc>
        <w:tc>
          <w:tcPr>
            <w:tcW w:w="2520" w:type="dxa"/>
          </w:tcPr>
          <w:p w:rsidR="005576F1" w:rsidRPr="009721E9" w:rsidRDefault="005576F1" w:rsidP="00D64223">
            <w:pPr>
              <w:jc w:val="center"/>
              <w:rPr>
                <w:rFonts w:ascii="Arial" w:hAnsi="Arial" w:cs="Arial"/>
              </w:rPr>
            </w:pPr>
            <w:r w:rsidRPr="009721E9">
              <w:rPr>
                <w:rFonts w:ascii="Arial" w:hAnsi="Arial" w:cs="Arial"/>
              </w:rPr>
              <w:t>Образование</w:t>
            </w:r>
          </w:p>
        </w:tc>
        <w:tc>
          <w:tcPr>
            <w:tcW w:w="2340" w:type="dxa"/>
          </w:tcPr>
          <w:p w:rsidR="005576F1" w:rsidRPr="009721E9" w:rsidRDefault="005576F1" w:rsidP="00D64223">
            <w:pPr>
              <w:jc w:val="center"/>
              <w:rPr>
                <w:rFonts w:ascii="Arial" w:hAnsi="Arial" w:cs="Arial"/>
              </w:rPr>
            </w:pPr>
            <w:r w:rsidRPr="009721E9">
              <w:rPr>
                <w:rFonts w:ascii="Arial" w:hAnsi="Arial" w:cs="Arial"/>
              </w:rPr>
              <w:t>МОУ</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МОУ средняя школа №43 п.Юбилейный</w:t>
            </w:r>
          </w:p>
        </w:tc>
        <w:tc>
          <w:tcPr>
            <w:tcW w:w="2520" w:type="dxa"/>
          </w:tcPr>
          <w:p w:rsidR="005576F1" w:rsidRPr="009721E9" w:rsidRDefault="005576F1" w:rsidP="00D64223">
            <w:pPr>
              <w:jc w:val="center"/>
              <w:rPr>
                <w:rFonts w:ascii="Arial" w:hAnsi="Arial" w:cs="Arial"/>
              </w:rPr>
            </w:pPr>
            <w:r w:rsidRPr="009721E9">
              <w:rPr>
                <w:rFonts w:ascii="Arial" w:hAnsi="Arial" w:cs="Arial"/>
              </w:rPr>
              <w:t>Образование</w:t>
            </w:r>
          </w:p>
        </w:tc>
        <w:tc>
          <w:tcPr>
            <w:tcW w:w="2340" w:type="dxa"/>
          </w:tcPr>
          <w:p w:rsidR="005576F1" w:rsidRPr="009721E9" w:rsidRDefault="005576F1" w:rsidP="00D64223">
            <w:pPr>
              <w:jc w:val="center"/>
              <w:rPr>
                <w:rFonts w:ascii="Arial" w:hAnsi="Arial" w:cs="Arial"/>
              </w:rPr>
            </w:pPr>
            <w:r w:rsidRPr="009721E9">
              <w:rPr>
                <w:rFonts w:ascii="Arial" w:hAnsi="Arial" w:cs="Arial"/>
              </w:rPr>
              <w:t>МОУ</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ГОУ СПО Яснополянская гимназия №2</w:t>
            </w:r>
          </w:p>
        </w:tc>
        <w:tc>
          <w:tcPr>
            <w:tcW w:w="2520" w:type="dxa"/>
          </w:tcPr>
          <w:p w:rsidR="005576F1" w:rsidRPr="009721E9" w:rsidRDefault="005576F1" w:rsidP="00D64223">
            <w:pPr>
              <w:jc w:val="center"/>
              <w:rPr>
                <w:rFonts w:ascii="Arial" w:hAnsi="Arial" w:cs="Arial"/>
              </w:rPr>
            </w:pPr>
            <w:r w:rsidRPr="009721E9">
              <w:rPr>
                <w:rFonts w:ascii="Arial" w:hAnsi="Arial" w:cs="Arial"/>
              </w:rPr>
              <w:t>Образование</w:t>
            </w:r>
          </w:p>
        </w:tc>
        <w:tc>
          <w:tcPr>
            <w:tcW w:w="2340" w:type="dxa"/>
          </w:tcPr>
          <w:p w:rsidR="005576F1" w:rsidRPr="009721E9" w:rsidRDefault="005576F1" w:rsidP="00D64223">
            <w:pPr>
              <w:jc w:val="center"/>
              <w:rPr>
                <w:rFonts w:ascii="Arial" w:hAnsi="Arial" w:cs="Arial"/>
              </w:rPr>
            </w:pPr>
            <w:r w:rsidRPr="009721E9">
              <w:rPr>
                <w:rFonts w:ascii="Arial" w:hAnsi="Arial" w:cs="Arial"/>
              </w:rPr>
              <w:t>ГОУ СПО</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Г У  Головеньковская общеобразовательная специальная школа</w:t>
            </w:r>
          </w:p>
        </w:tc>
        <w:tc>
          <w:tcPr>
            <w:tcW w:w="2520" w:type="dxa"/>
          </w:tcPr>
          <w:p w:rsidR="005576F1" w:rsidRPr="009721E9" w:rsidRDefault="005576F1" w:rsidP="00D64223">
            <w:pPr>
              <w:jc w:val="center"/>
              <w:rPr>
                <w:rFonts w:ascii="Arial" w:hAnsi="Arial" w:cs="Arial"/>
              </w:rPr>
            </w:pPr>
            <w:r w:rsidRPr="009721E9">
              <w:rPr>
                <w:rFonts w:ascii="Arial" w:hAnsi="Arial" w:cs="Arial"/>
              </w:rPr>
              <w:t>Образование</w:t>
            </w:r>
          </w:p>
        </w:tc>
        <w:tc>
          <w:tcPr>
            <w:tcW w:w="2340" w:type="dxa"/>
          </w:tcPr>
          <w:p w:rsidR="005576F1" w:rsidRPr="009721E9" w:rsidRDefault="005576F1" w:rsidP="00D64223">
            <w:pPr>
              <w:jc w:val="center"/>
              <w:rPr>
                <w:rFonts w:ascii="Arial" w:hAnsi="Arial" w:cs="Arial"/>
              </w:rPr>
            </w:pPr>
            <w:r w:rsidRPr="009721E9">
              <w:rPr>
                <w:rFonts w:ascii="Arial" w:hAnsi="Arial" w:cs="Arial"/>
              </w:rPr>
              <w:t>ГУ</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МДОУ Головеньковский детский сад №34</w:t>
            </w:r>
          </w:p>
        </w:tc>
        <w:tc>
          <w:tcPr>
            <w:tcW w:w="2520" w:type="dxa"/>
          </w:tcPr>
          <w:p w:rsidR="005576F1" w:rsidRPr="009721E9" w:rsidRDefault="005576F1" w:rsidP="00D64223">
            <w:pPr>
              <w:jc w:val="center"/>
              <w:rPr>
                <w:rFonts w:ascii="Arial" w:hAnsi="Arial" w:cs="Arial"/>
              </w:rPr>
            </w:pPr>
            <w:r w:rsidRPr="009721E9">
              <w:rPr>
                <w:rFonts w:ascii="Arial" w:hAnsi="Arial" w:cs="Arial"/>
              </w:rPr>
              <w:t>Образование</w:t>
            </w:r>
          </w:p>
        </w:tc>
        <w:tc>
          <w:tcPr>
            <w:tcW w:w="2340" w:type="dxa"/>
          </w:tcPr>
          <w:p w:rsidR="005576F1" w:rsidRPr="009721E9" w:rsidRDefault="005576F1" w:rsidP="00D64223">
            <w:pPr>
              <w:jc w:val="center"/>
              <w:rPr>
                <w:rFonts w:ascii="Arial" w:hAnsi="Arial" w:cs="Arial"/>
              </w:rPr>
            </w:pPr>
            <w:r w:rsidRPr="009721E9">
              <w:rPr>
                <w:rFonts w:ascii="Arial" w:hAnsi="Arial" w:cs="Arial"/>
              </w:rPr>
              <w:t>МДОУ</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Головеньковский дом-интернат для умственно-отсталых и слепых детей</w:t>
            </w:r>
          </w:p>
        </w:tc>
        <w:tc>
          <w:tcPr>
            <w:tcW w:w="2520" w:type="dxa"/>
          </w:tcPr>
          <w:p w:rsidR="005576F1" w:rsidRPr="009721E9" w:rsidRDefault="005576F1" w:rsidP="00D64223">
            <w:pPr>
              <w:jc w:val="center"/>
              <w:rPr>
                <w:rFonts w:ascii="Arial" w:hAnsi="Arial" w:cs="Arial"/>
              </w:rPr>
            </w:pPr>
            <w:r w:rsidRPr="009721E9">
              <w:rPr>
                <w:rFonts w:ascii="Arial" w:hAnsi="Arial" w:cs="Arial"/>
              </w:rPr>
              <w:t>Образование</w:t>
            </w:r>
          </w:p>
        </w:tc>
        <w:tc>
          <w:tcPr>
            <w:tcW w:w="2340" w:type="dxa"/>
          </w:tcPr>
          <w:p w:rsidR="005576F1" w:rsidRPr="009721E9" w:rsidRDefault="005576F1" w:rsidP="00D64223">
            <w:pPr>
              <w:jc w:val="center"/>
              <w:rPr>
                <w:rFonts w:ascii="Arial" w:hAnsi="Arial" w:cs="Arial"/>
              </w:rPr>
            </w:pP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Детский сад «Муравьиное братство»</w:t>
            </w:r>
          </w:p>
        </w:tc>
        <w:tc>
          <w:tcPr>
            <w:tcW w:w="2520" w:type="dxa"/>
          </w:tcPr>
          <w:p w:rsidR="005576F1" w:rsidRPr="009721E9" w:rsidRDefault="005576F1" w:rsidP="00D64223">
            <w:pPr>
              <w:jc w:val="center"/>
              <w:rPr>
                <w:rFonts w:ascii="Arial" w:hAnsi="Arial" w:cs="Arial"/>
              </w:rPr>
            </w:pPr>
            <w:r w:rsidRPr="009721E9">
              <w:rPr>
                <w:rFonts w:ascii="Arial" w:hAnsi="Arial" w:cs="Arial"/>
              </w:rPr>
              <w:t>Образование</w:t>
            </w:r>
          </w:p>
        </w:tc>
        <w:tc>
          <w:tcPr>
            <w:tcW w:w="2340" w:type="dxa"/>
          </w:tcPr>
          <w:p w:rsidR="005576F1" w:rsidRPr="009721E9" w:rsidRDefault="005576F1" w:rsidP="00D64223">
            <w:pPr>
              <w:jc w:val="center"/>
              <w:rPr>
                <w:rFonts w:ascii="Arial" w:hAnsi="Arial" w:cs="Arial"/>
              </w:rPr>
            </w:pPr>
            <w:r w:rsidRPr="009721E9">
              <w:rPr>
                <w:rFonts w:ascii="Arial" w:hAnsi="Arial" w:cs="Arial"/>
              </w:rPr>
              <w:t>МДОУ</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Яснополянский детский дом</w:t>
            </w:r>
          </w:p>
        </w:tc>
        <w:tc>
          <w:tcPr>
            <w:tcW w:w="2520" w:type="dxa"/>
          </w:tcPr>
          <w:p w:rsidR="005576F1" w:rsidRPr="009721E9" w:rsidRDefault="005576F1" w:rsidP="00D64223">
            <w:pPr>
              <w:jc w:val="center"/>
              <w:rPr>
                <w:rFonts w:ascii="Arial" w:hAnsi="Arial" w:cs="Arial"/>
              </w:rPr>
            </w:pPr>
            <w:r w:rsidRPr="009721E9">
              <w:rPr>
                <w:rFonts w:ascii="Arial" w:hAnsi="Arial" w:cs="Arial"/>
              </w:rPr>
              <w:t>Образование</w:t>
            </w:r>
          </w:p>
        </w:tc>
        <w:tc>
          <w:tcPr>
            <w:tcW w:w="2340" w:type="dxa"/>
          </w:tcPr>
          <w:p w:rsidR="005576F1" w:rsidRPr="009721E9" w:rsidRDefault="005576F1" w:rsidP="00D64223">
            <w:pPr>
              <w:jc w:val="center"/>
              <w:rPr>
                <w:rFonts w:ascii="Arial" w:hAnsi="Arial" w:cs="Arial"/>
              </w:rPr>
            </w:pPr>
          </w:p>
        </w:tc>
      </w:tr>
      <w:tr w:rsidR="005576F1" w:rsidRPr="009721E9" w:rsidTr="00D64223">
        <w:tc>
          <w:tcPr>
            <w:tcW w:w="4500" w:type="dxa"/>
          </w:tcPr>
          <w:p w:rsidR="005576F1" w:rsidRPr="009721E9" w:rsidRDefault="005576F1" w:rsidP="00D64223">
            <w:pPr>
              <w:rPr>
                <w:rFonts w:ascii="Arial" w:hAnsi="Arial" w:cs="Arial"/>
                <w:b/>
                <w:i/>
              </w:rPr>
            </w:pPr>
            <w:r w:rsidRPr="009721E9">
              <w:rPr>
                <w:rFonts w:ascii="Arial" w:hAnsi="Arial" w:cs="Arial"/>
                <w:b/>
                <w:i/>
              </w:rPr>
              <w:t>Культура</w:t>
            </w:r>
          </w:p>
        </w:tc>
        <w:tc>
          <w:tcPr>
            <w:tcW w:w="2520" w:type="dxa"/>
          </w:tcPr>
          <w:p w:rsidR="005576F1" w:rsidRPr="009721E9" w:rsidRDefault="005576F1" w:rsidP="00D64223">
            <w:pPr>
              <w:rPr>
                <w:rFonts w:ascii="Arial" w:hAnsi="Arial" w:cs="Arial"/>
                <w:b/>
              </w:rPr>
            </w:pPr>
          </w:p>
        </w:tc>
        <w:tc>
          <w:tcPr>
            <w:tcW w:w="2340" w:type="dxa"/>
          </w:tcPr>
          <w:p w:rsidR="005576F1" w:rsidRPr="009721E9" w:rsidRDefault="005576F1" w:rsidP="00D64223">
            <w:pPr>
              <w:rPr>
                <w:rFonts w:ascii="Arial" w:hAnsi="Arial" w:cs="Arial"/>
                <w:b/>
              </w:rPr>
            </w:pP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МКУ МКК «Селивановский дом культуры»</w:t>
            </w:r>
          </w:p>
        </w:tc>
        <w:tc>
          <w:tcPr>
            <w:tcW w:w="2520" w:type="dxa"/>
          </w:tcPr>
          <w:p w:rsidR="005576F1" w:rsidRPr="009721E9" w:rsidRDefault="005576F1" w:rsidP="00D64223">
            <w:pPr>
              <w:jc w:val="center"/>
              <w:rPr>
                <w:rFonts w:ascii="Arial" w:hAnsi="Arial" w:cs="Arial"/>
              </w:rPr>
            </w:pPr>
            <w:r w:rsidRPr="009721E9">
              <w:rPr>
                <w:rFonts w:ascii="Arial" w:hAnsi="Arial" w:cs="Arial"/>
              </w:rPr>
              <w:t>Культура</w:t>
            </w:r>
          </w:p>
        </w:tc>
        <w:tc>
          <w:tcPr>
            <w:tcW w:w="2340" w:type="dxa"/>
          </w:tcPr>
          <w:p w:rsidR="005576F1" w:rsidRPr="009721E9" w:rsidRDefault="005576F1" w:rsidP="00D64223">
            <w:pPr>
              <w:jc w:val="center"/>
              <w:rPr>
                <w:rFonts w:ascii="Arial" w:hAnsi="Arial" w:cs="Arial"/>
              </w:rPr>
            </w:pPr>
            <w:r w:rsidRPr="009721E9">
              <w:rPr>
                <w:rFonts w:ascii="Arial" w:hAnsi="Arial" w:cs="Arial"/>
              </w:rPr>
              <w:t>МКУ МКК</w:t>
            </w:r>
          </w:p>
        </w:tc>
      </w:tr>
      <w:tr w:rsidR="005576F1" w:rsidRPr="009721E9" w:rsidTr="00D64223">
        <w:tc>
          <w:tcPr>
            <w:tcW w:w="4500" w:type="dxa"/>
          </w:tcPr>
          <w:p w:rsidR="005576F1" w:rsidRPr="009721E9" w:rsidRDefault="005576F1" w:rsidP="00D64223">
            <w:pPr>
              <w:rPr>
                <w:rFonts w:ascii="Arial" w:hAnsi="Arial" w:cs="Arial"/>
                <w:i/>
              </w:rPr>
            </w:pPr>
            <w:r w:rsidRPr="009721E9">
              <w:rPr>
                <w:rFonts w:ascii="Arial" w:hAnsi="Arial" w:cs="Arial"/>
                <w:i/>
              </w:rPr>
              <w:t>филиал Головеньковского «СДК»</w:t>
            </w:r>
          </w:p>
        </w:tc>
        <w:tc>
          <w:tcPr>
            <w:tcW w:w="2520" w:type="dxa"/>
          </w:tcPr>
          <w:p w:rsidR="005576F1" w:rsidRPr="009721E9" w:rsidRDefault="005576F1" w:rsidP="00D64223">
            <w:pPr>
              <w:jc w:val="center"/>
              <w:rPr>
                <w:rFonts w:ascii="Arial" w:hAnsi="Arial" w:cs="Arial"/>
              </w:rPr>
            </w:pPr>
            <w:r w:rsidRPr="009721E9">
              <w:rPr>
                <w:rFonts w:ascii="Arial" w:hAnsi="Arial" w:cs="Arial"/>
              </w:rPr>
              <w:t>Культура</w:t>
            </w:r>
          </w:p>
        </w:tc>
        <w:tc>
          <w:tcPr>
            <w:tcW w:w="2340" w:type="dxa"/>
          </w:tcPr>
          <w:p w:rsidR="005576F1" w:rsidRPr="009721E9" w:rsidRDefault="005576F1" w:rsidP="00D64223">
            <w:pPr>
              <w:jc w:val="center"/>
              <w:rPr>
                <w:rFonts w:ascii="Arial" w:hAnsi="Arial" w:cs="Arial"/>
              </w:rPr>
            </w:pPr>
          </w:p>
        </w:tc>
      </w:tr>
    </w:tbl>
    <w:p w:rsidR="005576F1" w:rsidRPr="00336BE0" w:rsidRDefault="005576F1" w:rsidP="001364C1">
      <w:pPr>
        <w:ind w:firstLine="540"/>
        <w:jc w:val="both"/>
        <w:rPr>
          <w:rFonts w:ascii="Arial" w:hAnsi="Arial" w:cs="Arial"/>
          <w:color w:val="FF0000"/>
          <w:sz w:val="24"/>
          <w:szCs w:val="24"/>
        </w:rPr>
      </w:pPr>
    </w:p>
    <w:p w:rsidR="005576F1" w:rsidRPr="008171EE" w:rsidRDefault="005576F1" w:rsidP="001364C1">
      <w:pPr>
        <w:rPr>
          <w:rFonts w:ascii="Arial" w:hAnsi="Arial" w:cs="Arial"/>
          <w:b/>
        </w:rPr>
      </w:pPr>
      <w:r w:rsidRPr="009721E9">
        <w:rPr>
          <w:rFonts w:ascii="Arial" w:hAnsi="Arial" w:cs="Arial"/>
          <w:sz w:val="24"/>
          <w:szCs w:val="24"/>
          <w:u w:val="single"/>
        </w:rPr>
        <w:t>Внешний транспорт.</w:t>
      </w:r>
    </w:p>
    <w:p w:rsidR="005576F1" w:rsidRPr="009721E9" w:rsidRDefault="005576F1" w:rsidP="001364C1">
      <w:pPr>
        <w:spacing w:after="120"/>
        <w:ind w:firstLine="540"/>
        <w:jc w:val="both"/>
        <w:rPr>
          <w:rFonts w:ascii="Arial" w:hAnsi="Arial" w:cs="Arial"/>
          <w:sz w:val="24"/>
          <w:szCs w:val="24"/>
        </w:rPr>
      </w:pPr>
      <w:r w:rsidRPr="009721E9">
        <w:rPr>
          <w:rFonts w:ascii="Arial" w:hAnsi="Arial" w:cs="Arial"/>
          <w:sz w:val="24"/>
          <w:szCs w:val="24"/>
        </w:rPr>
        <w:t>Автомобильный транспорт занимает значительное место в осуществлении внутренних и внешних связей поселения. Сеть автодорог представлена автодорогами федерального значения, регионального и местного значения.</w:t>
      </w:r>
    </w:p>
    <w:p w:rsidR="005576F1" w:rsidRPr="009721E9" w:rsidRDefault="005576F1" w:rsidP="001364C1">
      <w:pPr>
        <w:spacing w:after="120"/>
        <w:ind w:firstLine="540"/>
        <w:jc w:val="both"/>
        <w:rPr>
          <w:rFonts w:ascii="Arial" w:hAnsi="Arial" w:cs="Arial"/>
          <w:sz w:val="24"/>
          <w:szCs w:val="24"/>
        </w:rPr>
      </w:pPr>
      <w:r w:rsidRPr="009721E9">
        <w:rPr>
          <w:rFonts w:ascii="Arial" w:hAnsi="Arial" w:cs="Arial"/>
          <w:sz w:val="24"/>
          <w:szCs w:val="24"/>
        </w:rPr>
        <w:t xml:space="preserve">Автодорога федерального значения М2 «Крым» проходит по восточной окраине муниципального образования. За последние годы автодорога М2 была значительно реконструирована: расширено полотно дороги, улучшено покрытие, построено значительное количество автозаправочных станций и объектов придорожного сервиса. </w:t>
      </w:r>
    </w:p>
    <w:p w:rsidR="005576F1" w:rsidRPr="009721E9" w:rsidRDefault="005576F1" w:rsidP="001364C1">
      <w:pPr>
        <w:spacing w:after="120"/>
        <w:ind w:firstLine="540"/>
        <w:jc w:val="both"/>
        <w:rPr>
          <w:rFonts w:ascii="Arial" w:hAnsi="Arial" w:cs="Arial"/>
          <w:sz w:val="24"/>
          <w:szCs w:val="24"/>
        </w:rPr>
      </w:pPr>
      <w:r w:rsidRPr="009721E9">
        <w:rPr>
          <w:rFonts w:ascii="Arial" w:hAnsi="Arial" w:cs="Arial"/>
          <w:sz w:val="24"/>
          <w:szCs w:val="24"/>
        </w:rPr>
        <w:t>В широтном направлении проходит автодорога регионального значения «Щекино-Водозабор», соединяющая поселение с районным центром – городом Щекино. Автобусное сообщение с районным центром – городом Щекино осуществляется по маршруту №151, количество рейсов в сутки -12.</w:t>
      </w:r>
    </w:p>
    <w:p w:rsidR="005576F1" w:rsidRPr="009721E9" w:rsidRDefault="005576F1" w:rsidP="001364C1">
      <w:pPr>
        <w:spacing w:after="120"/>
        <w:ind w:firstLine="540"/>
        <w:jc w:val="both"/>
        <w:rPr>
          <w:rFonts w:ascii="Arial" w:hAnsi="Arial" w:cs="Arial"/>
          <w:sz w:val="24"/>
          <w:szCs w:val="24"/>
        </w:rPr>
      </w:pPr>
      <w:r w:rsidRPr="009721E9">
        <w:rPr>
          <w:rFonts w:ascii="Arial" w:hAnsi="Arial" w:cs="Arial"/>
          <w:sz w:val="24"/>
          <w:szCs w:val="24"/>
        </w:rPr>
        <w:t xml:space="preserve">Существующие железнодорожные линии в настоящее время не используются. </w:t>
      </w:r>
    </w:p>
    <w:p w:rsidR="005576F1" w:rsidRDefault="005576F1" w:rsidP="001364C1">
      <w:pPr>
        <w:ind w:firstLine="709"/>
        <w:jc w:val="both"/>
        <w:rPr>
          <w:rFonts w:ascii="Arial" w:hAnsi="Arial" w:cs="Arial"/>
          <w:sz w:val="26"/>
          <w:szCs w:val="26"/>
        </w:rPr>
      </w:pPr>
      <w:r>
        <w:rPr>
          <w:rFonts w:ascii="Arial" w:hAnsi="Arial" w:cs="Arial"/>
          <w:sz w:val="26"/>
          <w:szCs w:val="26"/>
        </w:rPr>
        <w:t>Через территорию поселения пролегает трасса новой проектируемой автомагистрали федерального значения «Крым». Трасса этой автомагистрали будет проложена с севера на юг и пройдет через лесной массив Крюковского лесничества, далее - через окрестности деревень Крюковка, Малая Браженка.</w:t>
      </w:r>
    </w:p>
    <w:p w:rsidR="005576F1" w:rsidRDefault="005576F1" w:rsidP="001364C1">
      <w:pPr>
        <w:ind w:firstLine="709"/>
        <w:jc w:val="both"/>
        <w:rPr>
          <w:rFonts w:ascii="Arial" w:hAnsi="Arial" w:cs="Arial"/>
          <w:sz w:val="26"/>
          <w:szCs w:val="26"/>
        </w:rPr>
      </w:pPr>
      <w:r>
        <w:rPr>
          <w:rFonts w:ascii="Arial" w:hAnsi="Arial" w:cs="Arial"/>
          <w:sz w:val="26"/>
          <w:szCs w:val="26"/>
        </w:rPr>
        <w:t xml:space="preserve"> С точки зрения экономического развития района этот факт имеет положительное значение, поскольку приблизит значительное  количество населенных пунктов к автомагистрали федерального значения, и тем самым улучшит их связи внутри района и за его пределами. К тому же строительство такого крупного объекта  сопровождается созданием новых рабочих мест и возможностью получения заказов для местных предприятий.</w:t>
      </w:r>
    </w:p>
    <w:p w:rsidR="005576F1" w:rsidRPr="009721E9" w:rsidRDefault="005576F1" w:rsidP="001364C1">
      <w:pPr>
        <w:rPr>
          <w:rFonts w:ascii="Arial" w:hAnsi="Arial" w:cs="Arial"/>
          <w:sz w:val="24"/>
          <w:szCs w:val="24"/>
          <w:u w:val="single"/>
        </w:rPr>
      </w:pPr>
    </w:p>
    <w:tbl>
      <w:tblPr>
        <w:tblW w:w="0" w:type="auto"/>
        <w:tblLook w:val="01E0"/>
      </w:tblPr>
      <w:tblGrid>
        <w:gridCol w:w="643"/>
        <w:gridCol w:w="8187"/>
      </w:tblGrid>
      <w:tr w:rsidR="005576F1" w:rsidRPr="00336BE0" w:rsidTr="00D64223">
        <w:trPr>
          <w:trHeight w:val="283"/>
        </w:trPr>
        <w:tc>
          <w:tcPr>
            <w:tcW w:w="643" w:type="dxa"/>
          </w:tcPr>
          <w:p w:rsidR="005576F1" w:rsidRPr="0024350A" w:rsidRDefault="005576F1" w:rsidP="00D64223">
            <w:pPr>
              <w:spacing w:after="10"/>
              <w:rPr>
                <w:rFonts w:ascii="Arial" w:hAnsi="Arial" w:cs="Arial"/>
                <w:sz w:val="24"/>
                <w:szCs w:val="24"/>
              </w:rPr>
            </w:pPr>
            <w:r w:rsidRPr="0024350A">
              <w:rPr>
                <w:rFonts w:ascii="Arial" w:hAnsi="Arial" w:cs="Arial"/>
                <w:sz w:val="24"/>
                <w:szCs w:val="24"/>
              </w:rPr>
              <w:t>1.2.</w:t>
            </w:r>
          </w:p>
        </w:tc>
        <w:tc>
          <w:tcPr>
            <w:tcW w:w="8187" w:type="dxa"/>
          </w:tcPr>
          <w:p w:rsidR="005576F1" w:rsidRPr="0024350A" w:rsidRDefault="005576F1" w:rsidP="00D64223">
            <w:pPr>
              <w:spacing w:after="10"/>
              <w:rPr>
                <w:rFonts w:ascii="Arial" w:hAnsi="Arial" w:cs="Arial"/>
              </w:rPr>
            </w:pPr>
            <w:r w:rsidRPr="0024350A">
              <w:rPr>
                <w:rFonts w:ascii="Arial" w:hAnsi="Arial" w:cs="Arial"/>
              </w:rPr>
              <w:t>ПЕРСПЕКТИВЫ РАЗВИТИЯ ТЕРРИТОРИИ ПРОЕКТИРОВАНИЯ В СООТВЕТСТВИИ С УТВЕРЖДЕННОЙ ГРАДОСТРОИТЕЛЬНОЙ ДОКУМЕНТАЦИЕЙ</w:t>
            </w:r>
          </w:p>
        </w:tc>
      </w:tr>
    </w:tbl>
    <w:p w:rsidR="005576F1" w:rsidRPr="00A9788C" w:rsidRDefault="005576F1" w:rsidP="001364C1">
      <w:pPr>
        <w:ind w:firstLine="540"/>
        <w:jc w:val="both"/>
        <w:rPr>
          <w:rFonts w:ascii="Arial" w:hAnsi="Arial" w:cs="Arial"/>
          <w:sz w:val="24"/>
          <w:szCs w:val="24"/>
        </w:rPr>
      </w:pPr>
      <w:r w:rsidRPr="00A9788C">
        <w:rPr>
          <w:rFonts w:ascii="Arial" w:hAnsi="Arial" w:cs="Arial"/>
          <w:sz w:val="24"/>
          <w:szCs w:val="24"/>
        </w:rPr>
        <w:t xml:space="preserve">Согласно Генеральному плану МО </w:t>
      </w:r>
      <w:r>
        <w:rPr>
          <w:rFonts w:ascii="Arial" w:hAnsi="Arial" w:cs="Arial"/>
          <w:sz w:val="24"/>
          <w:szCs w:val="24"/>
        </w:rPr>
        <w:t>Головеньковское</w:t>
      </w:r>
      <w:r w:rsidRPr="00A9788C">
        <w:rPr>
          <w:rFonts w:ascii="Arial" w:hAnsi="Arial" w:cs="Arial"/>
          <w:sz w:val="24"/>
          <w:szCs w:val="24"/>
        </w:rPr>
        <w:t xml:space="preserve"> территория проектируемой застройки относится к зоне перспективного жилищного и социального строительства.</w:t>
      </w:r>
    </w:p>
    <w:p w:rsidR="005576F1" w:rsidRDefault="005576F1" w:rsidP="001364C1">
      <w:pPr>
        <w:ind w:firstLine="567"/>
        <w:jc w:val="both"/>
        <w:rPr>
          <w:rFonts w:ascii="Arial" w:hAnsi="Arial" w:cs="Arial"/>
          <w:sz w:val="24"/>
          <w:szCs w:val="24"/>
        </w:rPr>
      </w:pPr>
      <w:r w:rsidRPr="003B536E">
        <w:rPr>
          <w:rFonts w:ascii="Arial" w:hAnsi="Arial" w:cs="Arial"/>
          <w:snapToGrid w:val="0"/>
          <w:sz w:val="24"/>
          <w:szCs w:val="24"/>
        </w:rPr>
        <w:t xml:space="preserve">В соответствии с утвержденными Правилами землепользования и застройки МО </w:t>
      </w:r>
      <w:r>
        <w:rPr>
          <w:rFonts w:ascii="Arial" w:hAnsi="Arial" w:cs="Arial"/>
          <w:snapToGrid w:val="0"/>
          <w:sz w:val="24"/>
          <w:szCs w:val="24"/>
        </w:rPr>
        <w:t>Яснополянское</w:t>
      </w:r>
      <w:r w:rsidRPr="003B536E">
        <w:rPr>
          <w:rFonts w:ascii="Arial" w:hAnsi="Arial" w:cs="Arial"/>
          <w:snapToGrid w:val="0"/>
          <w:sz w:val="24"/>
          <w:szCs w:val="24"/>
        </w:rPr>
        <w:t xml:space="preserve"> на проектируемые кварталы жилой застройки распространяются </w:t>
      </w:r>
      <w:r w:rsidRPr="003B536E">
        <w:rPr>
          <w:rFonts w:ascii="Arial" w:hAnsi="Arial" w:cs="Arial"/>
          <w:sz w:val="24"/>
          <w:szCs w:val="24"/>
        </w:rPr>
        <w:t>виды разрешенного использования земельных участков и объектов капитального строительства, предельные параметры разрешенного строительства и реконструкции объектов капитального строительства, применительно к соответствующей территориальной зоне.</w:t>
      </w:r>
    </w:p>
    <w:p w:rsidR="005576F1" w:rsidRPr="003B536E" w:rsidRDefault="005576F1" w:rsidP="001364C1">
      <w:pPr>
        <w:ind w:firstLine="567"/>
        <w:jc w:val="both"/>
        <w:rPr>
          <w:rFonts w:ascii="Arial" w:hAnsi="Arial" w:cs="Arial"/>
          <w:sz w:val="24"/>
          <w:szCs w:val="24"/>
        </w:rPr>
      </w:pPr>
      <w:r>
        <w:rPr>
          <w:rFonts w:ascii="Arial" w:hAnsi="Arial" w:cs="Arial"/>
          <w:sz w:val="24"/>
          <w:szCs w:val="24"/>
        </w:rPr>
        <w:t xml:space="preserve">Согласно правилам землепользования и застройки МО Яснополянское рассматриваемый участок проектирования относится к зоне П-Ж – зона развития жилой застройки. </w:t>
      </w:r>
    </w:p>
    <w:p w:rsidR="005576F1" w:rsidRPr="009B0A1A" w:rsidRDefault="005576F1" w:rsidP="001364C1">
      <w:pPr>
        <w:ind w:firstLine="567"/>
        <w:jc w:val="both"/>
        <w:rPr>
          <w:rFonts w:ascii="Arial" w:hAnsi="Arial" w:cs="Arial"/>
          <w:sz w:val="24"/>
          <w:szCs w:val="24"/>
        </w:rPr>
      </w:pPr>
      <w:r w:rsidRPr="009B0A1A">
        <w:rPr>
          <w:rFonts w:ascii="Arial" w:hAnsi="Arial" w:cs="Arial"/>
          <w:sz w:val="24"/>
          <w:szCs w:val="24"/>
        </w:rPr>
        <w:t>Проектом планировки, сохраняется установленное территориальное и функциональное зонирование.</w:t>
      </w:r>
    </w:p>
    <w:p w:rsidR="005576F1" w:rsidRDefault="005576F1" w:rsidP="001364C1">
      <w:pPr>
        <w:ind w:firstLine="540"/>
        <w:jc w:val="both"/>
        <w:rPr>
          <w:rFonts w:ascii="Arial" w:hAnsi="Arial" w:cs="Arial"/>
          <w:color w:val="FF0000"/>
          <w:sz w:val="24"/>
          <w:szCs w:val="24"/>
        </w:rPr>
      </w:pPr>
    </w:p>
    <w:p w:rsidR="005576F1" w:rsidRDefault="005576F1" w:rsidP="001364C1">
      <w:pPr>
        <w:spacing w:after="120"/>
        <w:rPr>
          <w:rFonts w:ascii="Arial" w:hAnsi="Arial" w:cs="Arial"/>
        </w:rPr>
      </w:pPr>
      <w:r w:rsidRPr="00A9788C">
        <w:rPr>
          <w:rFonts w:ascii="Arial" w:hAnsi="Arial" w:cs="Arial"/>
          <w:sz w:val="24"/>
          <w:szCs w:val="24"/>
        </w:rPr>
        <w:t xml:space="preserve">1.3.   </w:t>
      </w:r>
      <w:r w:rsidRPr="00A9788C">
        <w:rPr>
          <w:rFonts w:ascii="Arial" w:hAnsi="Arial" w:cs="Arial"/>
        </w:rPr>
        <w:t>МЕСТОПОЛОЖЕНИЕ ТЕРРИТОРИИ ПРОЕКТИРОВАНИЯ В ПЛАНИРОВОЧНОЙ СТРУКТУРЕ</w:t>
      </w:r>
    </w:p>
    <w:p w:rsidR="005576F1" w:rsidRPr="00A9788C" w:rsidRDefault="005576F1" w:rsidP="001364C1">
      <w:pPr>
        <w:spacing w:after="120"/>
        <w:ind w:firstLine="567"/>
        <w:jc w:val="both"/>
        <w:rPr>
          <w:rFonts w:ascii="Arial" w:hAnsi="Arial" w:cs="Arial"/>
          <w:sz w:val="24"/>
          <w:szCs w:val="24"/>
          <w:lang w:eastAsia="ar-SA"/>
        </w:rPr>
      </w:pPr>
      <w:r w:rsidRPr="00A9788C">
        <w:rPr>
          <w:rFonts w:ascii="Arial" w:hAnsi="Arial" w:cs="Arial"/>
          <w:sz w:val="24"/>
          <w:szCs w:val="24"/>
        </w:rPr>
        <w:t>Проектом планировки территории, расположенной по адресу: Тульская область Щекинский район примерно 800 м северо-восточнее от ориентира д. Русиновка д. 20 реализуются положения</w:t>
      </w:r>
      <w:r w:rsidRPr="00A9788C">
        <w:rPr>
          <w:rFonts w:ascii="Arial" w:hAnsi="Arial" w:cs="Arial"/>
          <w:sz w:val="24"/>
          <w:szCs w:val="24"/>
          <w:lang w:eastAsia="ar-SA"/>
        </w:rPr>
        <w:t xml:space="preserve"> Генерального плана</w:t>
      </w:r>
      <w:r>
        <w:rPr>
          <w:rFonts w:ascii="Arial" w:hAnsi="Arial" w:cs="Arial"/>
          <w:sz w:val="24"/>
          <w:szCs w:val="24"/>
          <w:lang w:eastAsia="ar-SA"/>
        </w:rPr>
        <w:t xml:space="preserve"> и Правил землепользования и застройки МО Яснополянское, по которым этот участок был отведен под перспективную площадку для жилищного строительства</w:t>
      </w:r>
      <w:r w:rsidRPr="00A9788C">
        <w:rPr>
          <w:rFonts w:ascii="Arial" w:hAnsi="Arial" w:cs="Arial"/>
          <w:sz w:val="24"/>
          <w:szCs w:val="24"/>
          <w:lang w:eastAsia="ar-SA"/>
        </w:rPr>
        <w:t>. Проектируемая жилая застройка представлена малоэтажными усадебными индивидуальными жилыми домами.</w:t>
      </w:r>
    </w:p>
    <w:p w:rsidR="005576F1" w:rsidRPr="00336BE0" w:rsidRDefault="005576F1" w:rsidP="001364C1">
      <w:pPr>
        <w:ind w:firstLine="567"/>
        <w:rPr>
          <w:rFonts w:ascii="Arial" w:hAnsi="Arial" w:cs="Arial"/>
          <w:color w:val="FF0000"/>
          <w:sz w:val="24"/>
          <w:szCs w:val="24"/>
        </w:rPr>
      </w:pPr>
    </w:p>
    <w:tbl>
      <w:tblPr>
        <w:tblW w:w="0" w:type="auto"/>
        <w:tblLook w:val="01E0"/>
      </w:tblPr>
      <w:tblGrid>
        <w:gridCol w:w="643"/>
        <w:gridCol w:w="8187"/>
      </w:tblGrid>
      <w:tr w:rsidR="005576F1" w:rsidRPr="00336BE0" w:rsidTr="00D64223">
        <w:trPr>
          <w:trHeight w:val="283"/>
        </w:trPr>
        <w:tc>
          <w:tcPr>
            <w:tcW w:w="643" w:type="dxa"/>
          </w:tcPr>
          <w:p w:rsidR="005576F1" w:rsidRPr="00A9788C" w:rsidRDefault="005576F1" w:rsidP="00D64223">
            <w:pPr>
              <w:spacing w:before="100" w:beforeAutospacing="1"/>
              <w:rPr>
                <w:rFonts w:ascii="Arial" w:hAnsi="Arial" w:cs="Arial"/>
                <w:sz w:val="24"/>
                <w:szCs w:val="24"/>
              </w:rPr>
            </w:pPr>
            <w:r w:rsidRPr="00A9788C">
              <w:rPr>
                <w:rFonts w:ascii="Arial" w:hAnsi="Arial" w:cs="Arial"/>
                <w:sz w:val="24"/>
                <w:szCs w:val="24"/>
              </w:rPr>
              <w:t>1.4.</w:t>
            </w:r>
          </w:p>
        </w:tc>
        <w:tc>
          <w:tcPr>
            <w:tcW w:w="8187" w:type="dxa"/>
          </w:tcPr>
          <w:p w:rsidR="005576F1" w:rsidRPr="00A9788C" w:rsidRDefault="005576F1" w:rsidP="00D64223">
            <w:pPr>
              <w:spacing w:before="100" w:beforeAutospacing="1" w:after="120"/>
              <w:rPr>
                <w:rFonts w:ascii="Arial" w:hAnsi="Arial" w:cs="Arial"/>
              </w:rPr>
            </w:pPr>
            <w:r w:rsidRPr="00A9788C">
              <w:rPr>
                <w:rFonts w:ascii="Arial" w:hAnsi="Arial" w:cs="Arial"/>
              </w:rPr>
              <w:t>СОВРЕМЕННОЕ ИСПОЛЬЗОВАНИЕ ТЕРРИТОРИИ И ПЛАНИРОВОЧНЫЕ ОГРАНИЧЕНИЯ ТЕРРИТОРИИ ЗАСТРОЙКИ</w:t>
            </w:r>
          </w:p>
        </w:tc>
      </w:tr>
    </w:tbl>
    <w:p w:rsidR="005576F1" w:rsidRPr="00A9788C" w:rsidRDefault="005576F1" w:rsidP="001364C1">
      <w:pPr>
        <w:ind w:firstLine="567"/>
        <w:jc w:val="both"/>
        <w:rPr>
          <w:rFonts w:ascii="Arial" w:hAnsi="Arial" w:cs="Arial"/>
          <w:sz w:val="24"/>
          <w:szCs w:val="24"/>
        </w:rPr>
      </w:pPr>
      <w:r w:rsidRPr="00A9788C">
        <w:rPr>
          <w:rFonts w:ascii="Arial" w:hAnsi="Arial" w:cs="Arial"/>
          <w:sz w:val="24"/>
          <w:szCs w:val="24"/>
        </w:rPr>
        <w:t xml:space="preserve">Планируемая территория расположена </w:t>
      </w:r>
      <w:r w:rsidRPr="00A9788C">
        <w:rPr>
          <w:rFonts w:ascii="Arial" w:hAnsi="Arial" w:cs="Arial"/>
          <w:sz w:val="24"/>
          <w:szCs w:val="24"/>
          <w:lang w:eastAsia="ar-SA"/>
        </w:rPr>
        <w:t xml:space="preserve">южнее поселка Юбилейный и северо-восточнее д. Русиновка, </w:t>
      </w:r>
      <w:r w:rsidRPr="00A9788C">
        <w:rPr>
          <w:rFonts w:ascii="Arial" w:hAnsi="Arial" w:cs="Arial"/>
          <w:sz w:val="24"/>
          <w:szCs w:val="24"/>
        </w:rPr>
        <w:t>ограничена с севера – п. Юбилейным; с востока – полосой отвода автодороги М2 Москва-Крым; с юга – землями сельскохозяйственного использования; с запада – лесным массивом.</w:t>
      </w:r>
    </w:p>
    <w:p w:rsidR="005576F1" w:rsidRPr="00A9788C" w:rsidRDefault="005576F1" w:rsidP="001364C1">
      <w:pPr>
        <w:ind w:firstLine="567"/>
        <w:jc w:val="both"/>
        <w:rPr>
          <w:rFonts w:ascii="Arial" w:hAnsi="Arial" w:cs="Arial"/>
          <w:sz w:val="24"/>
          <w:szCs w:val="24"/>
          <w:lang w:eastAsia="ar-SA"/>
        </w:rPr>
      </w:pPr>
      <w:r w:rsidRPr="00A9788C">
        <w:rPr>
          <w:rFonts w:ascii="Arial" w:hAnsi="Arial" w:cs="Arial"/>
          <w:sz w:val="24"/>
          <w:szCs w:val="24"/>
          <w:lang w:eastAsia="ar-SA"/>
        </w:rPr>
        <w:t xml:space="preserve">Участок проектирования имеет площадь 15 га. </w:t>
      </w:r>
    </w:p>
    <w:p w:rsidR="005576F1" w:rsidRDefault="005576F1" w:rsidP="001364C1">
      <w:pPr>
        <w:ind w:firstLine="567"/>
        <w:jc w:val="both"/>
        <w:rPr>
          <w:rFonts w:ascii="Arial" w:hAnsi="Arial" w:cs="Arial"/>
          <w:sz w:val="24"/>
          <w:szCs w:val="24"/>
        </w:rPr>
      </w:pPr>
      <w:r w:rsidRPr="00A9788C">
        <w:rPr>
          <w:rFonts w:ascii="Arial" w:hAnsi="Arial" w:cs="Arial"/>
          <w:sz w:val="24"/>
          <w:szCs w:val="24"/>
        </w:rPr>
        <w:t xml:space="preserve">Территория занята луговой растительностью. </w:t>
      </w:r>
    </w:p>
    <w:p w:rsidR="005576F1" w:rsidRPr="00A9788C" w:rsidRDefault="005576F1" w:rsidP="001364C1">
      <w:pPr>
        <w:jc w:val="both"/>
        <w:rPr>
          <w:rFonts w:ascii="Arial" w:hAnsi="Arial" w:cs="Arial"/>
          <w:sz w:val="24"/>
          <w:szCs w:val="24"/>
        </w:rPr>
      </w:pPr>
      <w:r w:rsidRPr="00A9788C">
        <w:rPr>
          <w:rFonts w:ascii="Arial" w:hAnsi="Arial" w:cs="Arial"/>
          <w:sz w:val="24"/>
          <w:szCs w:val="24"/>
        </w:rPr>
        <w:t>На территории участка проектирования располагаются следующие инженерные коммуникации:</w:t>
      </w:r>
    </w:p>
    <w:p w:rsidR="005576F1" w:rsidRPr="00A9788C" w:rsidRDefault="005576F1" w:rsidP="001364C1">
      <w:pPr>
        <w:jc w:val="both"/>
        <w:rPr>
          <w:rFonts w:ascii="Arial" w:hAnsi="Arial" w:cs="Arial"/>
          <w:sz w:val="24"/>
          <w:szCs w:val="24"/>
        </w:rPr>
      </w:pPr>
      <w:r w:rsidRPr="00A9788C">
        <w:rPr>
          <w:rFonts w:ascii="Arial" w:hAnsi="Arial" w:cs="Arial"/>
          <w:sz w:val="24"/>
          <w:szCs w:val="24"/>
        </w:rPr>
        <w:t xml:space="preserve"> - газопровод высокого давления с охранной зоной 7 м в каждую сторону; </w:t>
      </w:r>
    </w:p>
    <w:p w:rsidR="005576F1" w:rsidRPr="00A9788C" w:rsidRDefault="005576F1" w:rsidP="001364C1">
      <w:pPr>
        <w:jc w:val="both"/>
        <w:rPr>
          <w:rFonts w:ascii="Arial" w:hAnsi="Arial" w:cs="Arial"/>
          <w:sz w:val="24"/>
          <w:szCs w:val="24"/>
        </w:rPr>
      </w:pPr>
      <w:r w:rsidRPr="00A9788C">
        <w:rPr>
          <w:rFonts w:ascii="Arial" w:hAnsi="Arial" w:cs="Arial"/>
          <w:sz w:val="24"/>
          <w:szCs w:val="24"/>
        </w:rPr>
        <w:t xml:space="preserve"> - ВЛ 10 кВ с охранной зоной 10 м от крайнего провода в каждую сторону.</w:t>
      </w:r>
    </w:p>
    <w:p w:rsidR="005576F1" w:rsidRPr="001364C1" w:rsidRDefault="005576F1" w:rsidP="001364C1">
      <w:pPr>
        <w:ind w:firstLine="567"/>
        <w:jc w:val="both"/>
        <w:rPr>
          <w:rFonts w:ascii="Arial" w:hAnsi="Arial" w:cs="Arial"/>
          <w:sz w:val="24"/>
          <w:szCs w:val="24"/>
        </w:rPr>
      </w:pPr>
      <w:r w:rsidRPr="00A9788C">
        <w:rPr>
          <w:rFonts w:ascii="Arial" w:hAnsi="Arial" w:cs="Arial"/>
          <w:sz w:val="24"/>
          <w:szCs w:val="24"/>
        </w:rPr>
        <w:t>Объекты культурного наследия в соответствии с Техническим заданием на проектирование на территории проектирования отсутствуют.</w:t>
      </w:r>
    </w:p>
    <w:p w:rsidR="005576F1" w:rsidRPr="00A9788C" w:rsidRDefault="005576F1" w:rsidP="001364C1">
      <w:pPr>
        <w:spacing w:after="120"/>
        <w:jc w:val="both"/>
        <w:rPr>
          <w:rFonts w:ascii="Arial" w:hAnsi="Arial" w:cs="Arial"/>
          <w:sz w:val="24"/>
          <w:szCs w:val="24"/>
        </w:rPr>
      </w:pPr>
      <w:r w:rsidRPr="00A9788C">
        <w:rPr>
          <w:rFonts w:ascii="Arial" w:hAnsi="Arial" w:cs="Arial"/>
          <w:sz w:val="24"/>
          <w:szCs w:val="24"/>
        </w:rPr>
        <w:t xml:space="preserve">1.5.   </w:t>
      </w:r>
      <w:r w:rsidRPr="00A9788C">
        <w:rPr>
          <w:rFonts w:ascii="Arial" w:hAnsi="Arial" w:cs="Arial"/>
        </w:rPr>
        <w:t>ПРИРОДНО-КЛИМАТИЧЕСКИЕ УСЛОВИЯ</w:t>
      </w:r>
    </w:p>
    <w:p w:rsidR="005576F1" w:rsidRPr="00A9788C" w:rsidRDefault="005576F1" w:rsidP="001364C1">
      <w:pPr>
        <w:jc w:val="both"/>
        <w:rPr>
          <w:rFonts w:ascii="Arial" w:hAnsi="Arial" w:cs="Arial"/>
          <w:sz w:val="24"/>
          <w:szCs w:val="24"/>
          <w:u w:val="single"/>
        </w:rPr>
      </w:pPr>
      <w:r w:rsidRPr="00A9788C">
        <w:rPr>
          <w:rFonts w:ascii="Arial" w:hAnsi="Arial" w:cs="Arial"/>
          <w:sz w:val="24"/>
          <w:szCs w:val="24"/>
          <w:u w:val="single"/>
        </w:rPr>
        <w:t>рельеф</w:t>
      </w:r>
    </w:p>
    <w:p w:rsidR="005576F1" w:rsidRPr="00E97120" w:rsidRDefault="005576F1" w:rsidP="001364C1">
      <w:pPr>
        <w:tabs>
          <w:tab w:val="left" w:pos="142"/>
        </w:tabs>
        <w:ind w:firstLine="567"/>
        <w:jc w:val="both"/>
        <w:rPr>
          <w:rFonts w:ascii="Arial" w:hAnsi="Arial" w:cs="Arial"/>
          <w:sz w:val="24"/>
          <w:szCs w:val="24"/>
        </w:rPr>
      </w:pPr>
      <w:r w:rsidRPr="00E97120">
        <w:rPr>
          <w:rFonts w:ascii="Arial" w:hAnsi="Arial" w:cs="Arial"/>
          <w:sz w:val="24"/>
          <w:szCs w:val="24"/>
        </w:rPr>
        <w:t>Территория расположена в северо-восточной части Среднерусской возвышенности на водоразделе рек Ока и Дон, на границе лесной и лесостепной зон.</w:t>
      </w:r>
    </w:p>
    <w:p w:rsidR="005576F1" w:rsidRPr="00E97120" w:rsidRDefault="005576F1" w:rsidP="001364C1">
      <w:pPr>
        <w:tabs>
          <w:tab w:val="left" w:pos="142"/>
        </w:tabs>
        <w:ind w:firstLine="567"/>
        <w:jc w:val="both"/>
        <w:rPr>
          <w:rFonts w:ascii="Arial" w:hAnsi="Arial" w:cs="Arial"/>
          <w:sz w:val="24"/>
          <w:szCs w:val="24"/>
        </w:rPr>
      </w:pPr>
      <w:r w:rsidRPr="00E97120">
        <w:rPr>
          <w:rFonts w:ascii="Arial" w:hAnsi="Arial" w:cs="Arial"/>
          <w:sz w:val="24"/>
          <w:szCs w:val="24"/>
        </w:rPr>
        <w:t xml:space="preserve">Территория </w:t>
      </w:r>
      <w:r w:rsidRPr="00E97120">
        <w:rPr>
          <w:rFonts w:ascii="Arial" w:hAnsi="Arial" w:cs="Arial"/>
          <w:color w:val="000000"/>
          <w:sz w:val="24"/>
          <w:szCs w:val="24"/>
        </w:rPr>
        <w:t>по климатическому районированию для строительства</w:t>
      </w:r>
      <w:r w:rsidRPr="00E97120">
        <w:rPr>
          <w:rFonts w:ascii="Arial" w:hAnsi="Arial" w:cs="Arial"/>
          <w:i/>
          <w:color w:val="000000"/>
          <w:sz w:val="24"/>
          <w:szCs w:val="24"/>
        </w:rPr>
        <w:t xml:space="preserve"> </w:t>
      </w:r>
      <w:r w:rsidRPr="00E97120">
        <w:rPr>
          <w:rFonts w:ascii="Arial" w:hAnsi="Arial" w:cs="Arial"/>
          <w:sz w:val="24"/>
          <w:szCs w:val="24"/>
        </w:rPr>
        <w:t xml:space="preserve">относится к </w:t>
      </w:r>
      <w:r w:rsidRPr="00E97120">
        <w:rPr>
          <w:rFonts w:ascii="Arial" w:hAnsi="Arial" w:cs="Arial"/>
          <w:sz w:val="24"/>
          <w:szCs w:val="24"/>
          <w:lang w:val="en-US"/>
        </w:rPr>
        <w:t>II</w:t>
      </w:r>
      <w:r w:rsidRPr="00E97120">
        <w:rPr>
          <w:rFonts w:ascii="Arial" w:hAnsi="Arial" w:cs="Arial"/>
          <w:sz w:val="24"/>
          <w:szCs w:val="24"/>
        </w:rPr>
        <w:t xml:space="preserve">В строительно-климатическому району. </w:t>
      </w:r>
    </w:p>
    <w:p w:rsidR="005576F1" w:rsidRPr="00E97120" w:rsidRDefault="005576F1" w:rsidP="001364C1">
      <w:pPr>
        <w:ind w:firstLine="540"/>
        <w:jc w:val="both"/>
        <w:rPr>
          <w:rFonts w:ascii="Arial" w:hAnsi="Arial" w:cs="Arial"/>
          <w:sz w:val="24"/>
          <w:szCs w:val="24"/>
        </w:rPr>
      </w:pPr>
      <w:r w:rsidRPr="00E97120">
        <w:rPr>
          <w:rFonts w:ascii="Arial" w:hAnsi="Arial" w:cs="Arial"/>
          <w:sz w:val="24"/>
          <w:szCs w:val="24"/>
        </w:rPr>
        <w:t xml:space="preserve">Рельеф участка проектируемой жилой застройки характеризуется общим равномерным уклоном в </w:t>
      </w:r>
      <w:r>
        <w:rPr>
          <w:rFonts w:ascii="Arial" w:hAnsi="Arial" w:cs="Arial"/>
          <w:sz w:val="24"/>
          <w:szCs w:val="24"/>
        </w:rPr>
        <w:t>северо-западном</w:t>
      </w:r>
      <w:r w:rsidRPr="00E97120">
        <w:rPr>
          <w:rFonts w:ascii="Arial" w:hAnsi="Arial" w:cs="Arial"/>
          <w:sz w:val="24"/>
          <w:szCs w:val="24"/>
        </w:rPr>
        <w:t xml:space="preserve"> направлении.</w:t>
      </w:r>
    </w:p>
    <w:p w:rsidR="005576F1" w:rsidRPr="00336BE0" w:rsidRDefault="005576F1" w:rsidP="001364C1">
      <w:pPr>
        <w:ind w:firstLine="540"/>
        <w:jc w:val="both"/>
        <w:rPr>
          <w:rFonts w:ascii="Arial" w:hAnsi="Arial" w:cs="Arial"/>
          <w:color w:val="FF0000"/>
          <w:sz w:val="24"/>
          <w:szCs w:val="24"/>
          <w:lang w:eastAsia="ar-SA"/>
        </w:rPr>
      </w:pPr>
      <w:r w:rsidRPr="00E97120">
        <w:rPr>
          <w:rFonts w:ascii="Arial" w:hAnsi="Arial" w:cs="Arial"/>
          <w:sz w:val="24"/>
          <w:szCs w:val="24"/>
          <w:lang w:eastAsia="ar-SA"/>
        </w:rPr>
        <w:t>Перепад абсолютных отметок рельефа в пределах площадки проектирования от</w:t>
      </w:r>
      <w:r w:rsidRPr="00336BE0">
        <w:rPr>
          <w:rFonts w:ascii="Arial" w:hAnsi="Arial" w:cs="Arial"/>
          <w:color w:val="FF0000"/>
          <w:sz w:val="24"/>
          <w:szCs w:val="24"/>
          <w:lang w:eastAsia="ar-SA"/>
        </w:rPr>
        <w:t xml:space="preserve"> </w:t>
      </w:r>
      <w:r w:rsidRPr="00E97120">
        <w:rPr>
          <w:rFonts w:ascii="Arial" w:hAnsi="Arial" w:cs="Arial"/>
          <w:sz w:val="24"/>
          <w:szCs w:val="24"/>
          <w:lang w:eastAsia="ar-SA"/>
        </w:rPr>
        <w:t>212,4 м до 228,73 м.</w:t>
      </w:r>
    </w:p>
    <w:p w:rsidR="005576F1" w:rsidRPr="00E97120" w:rsidRDefault="005576F1" w:rsidP="001364C1">
      <w:pPr>
        <w:jc w:val="both"/>
        <w:rPr>
          <w:rFonts w:ascii="Arial" w:hAnsi="Arial" w:cs="Arial"/>
          <w:sz w:val="24"/>
          <w:szCs w:val="24"/>
          <w:u w:val="single"/>
        </w:rPr>
      </w:pPr>
      <w:r w:rsidRPr="00E97120">
        <w:rPr>
          <w:rFonts w:ascii="Arial" w:hAnsi="Arial" w:cs="Arial"/>
          <w:sz w:val="24"/>
          <w:szCs w:val="24"/>
          <w:u w:val="single"/>
        </w:rPr>
        <w:t>климат</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 xml:space="preserve">Климат территории МО </w:t>
      </w:r>
      <w:r>
        <w:rPr>
          <w:rFonts w:ascii="Arial" w:hAnsi="Arial" w:cs="Arial"/>
          <w:sz w:val="24"/>
          <w:szCs w:val="24"/>
        </w:rPr>
        <w:t>Яснополянское</w:t>
      </w:r>
      <w:r w:rsidRPr="0000566F">
        <w:rPr>
          <w:rFonts w:ascii="Arial" w:hAnsi="Arial" w:cs="Arial"/>
          <w:sz w:val="24"/>
          <w:szCs w:val="24"/>
        </w:rPr>
        <w:t xml:space="preserve"> умеренно-континентальный, характеризуется относительно тёплым летом, умеренно холодной зимой с устойчивым снежным покровом и ясно выраженными сезонами года.</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Климатические условия создаются в основном в результате перемещения атлантических воздушных масс, в результате чего зимой теплый воздух вызывает снегопады, иногда оттепели, сопровождаемые туманами, происходит ослабление морозов. Летом воздух с Атлантики наоборот охлаждает местные континентальные воздушные массы.</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Значительное влияние на климат района оказывают арктические циклоны, вызывающие резкие похолодания зимой, заморозки весной, в начале лета, осенью.</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Среднегодовая температура составляет 4,7</w:t>
      </w:r>
      <w:r w:rsidRPr="0000566F">
        <w:rPr>
          <w:rFonts w:ascii="Arial" w:hAnsi="Arial" w:cs="Arial"/>
          <w:sz w:val="24"/>
          <w:szCs w:val="24"/>
          <w:vertAlign w:val="superscript"/>
        </w:rPr>
        <w:t>О</w:t>
      </w:r>
      <w:r w:rsidRPr="0000566F">
        <w:rPr>
          <w:rFonts w:ascii="Arial" w:hAnsi="Arial" w:cs="Arial"/>
          <w:sz w:val="24"/>
          <w:szCs w:val="24"/>
        </w:rPr>
        <w:t>С.</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Абсолютная максимальная температура составляет +38</w:t>
      </w:r>
      <w:r w:rsidRPr="0000566F">
        <w:rPr>
          <w:rFonts w:ascii="Arial" w:hAnsi="Arial" w:cs="Arial"/>
          <w:sz w:val="24"/>
          <w:szCs w:val="24"/>
          <w:vertAlign w:val="superscript"/>
        </w:rPr>
        <w:t>О</w:t>
      </w:r>
      <w:r w:rsidRPr="0000566F">
        <w:rPr>
          <w:rFonts w:ascii="Arial" w:hAnsi="Arial" w:cs="Arial"/>
          <w:sz w:val="24"/>
          <w:szCs w:val="24"/>
        </w:rPr>
        <w:t>С.</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Абсолютная минимальная температура составляет -42</w:t>
      </w:r>
      <w:r w:rsidRPr="0000566F">
        <w:rPr>
          <w:rFonts w:ascii="Arial" w:hAnsi="Arial" w:cs="Arial"/>
          <w:sz w:val="24"/>
          <w:szCs w:val="24"/>
          <w:vertAlign w:val="superscript"/>
        </w:rPr>
        <w:t>О</w:t>
      </w:r>
      <w:r w:rsidRPr="0000566F">
        <w:rPr>
          <w:rFonts w:ascii="Arial" w:hAnsi="Arial" w:cs="Arial"/>
          <w:sz w:val="24"/>
          <w:szCs w:val="24"/>
        </w:rPr>
        <w:t>С.</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Средняя температура воздуха по месяцам:</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Климатические параметры при проектировании и строительстве определяются в соответствии со СНиП 23-01-99 «Строительная климатология».</w:t>
      </w:r>
    </w:p>
    <w:p w:rsidR="005576F1" w:rsidRPr="0000566F" w:rsidRDefault="005576F1" w:rsidP="001364C1">
      <w:pPr>
        <w:ind w:firstLine="540"/>
        <w:rPr>
          <w:rFonts w:ascii="Arial" w:hAnsi="Arial" w:cs="Arial"/>
        </w:rPr>
      </w:pPr>
    </w:p>
    <w:p w:rsidR="005576F1" w:rsidRPr="0000566F" w:rsidRDefault="005576F1" w:rsidP="001364C1">
      <w:pPr>
        <w:ind w:firstLine="6840"/>
        <w:jc w:val="right"/>
        <w:rPr>
          <w:rFonts w:ascii="Arial" w:hAnsi="Arial" w:cs="Arial"/>
          <w:sz w:val="24"/>
          <w:szCs w:val="24"/>
        </w:rPr>
      </w:pPr>
      <w:r w:rsidRPr="0000566F">
        <w:rPr>
          <w:rFonts w:ascii="Arial" w:hAnsi="Arial" w:cs="Arial"/>
          <w:sz w:val="24"/>
          <w:szCs w:val="24"/>
        </w:rPr>
        <w:t>Таблица 1.5.-1</w:t>
      </w:r>
    </w:p>
    <w:p w:rsidR="005576F1" w:rsidRPr="0000566F" w:rsidRDefault="005576F1" w:rsidP="001364C1">
      <w:pPr>
        <w:pStyle w:val="Main"/>
        <w:spacing w:line="240" w:lineRule="auto"/>
        <w:jc w:val="left"/>
        <w:rPr>
          <w:rFonts w:ascii="Arial" w:hAnsi="Arial" w:cs="Arial"/>
          <w:szCs w:val="24"/>
        </w:rPr>
      </w:pPr>
      <w:r w:rsidRPr="0000566F">
        <w:rPr>
          <w:rFonts w:ascii="Arial" w:hAnsi="Arial" w:cs="Arial"/>
          <w:szCs w:val="24"/>
        </w:rPr>
        <w:t>Расчетные показатели температурного режима.</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0"/>
        <w:gridCol w:w="1395"/>
        <w:gridCol w:w="1410"/>
        <w:gridCol w:w="1638"/>
        <w:gridCol w:w="2068"/>
        <w:gridCol w:w="1559"/>
      </w:tblGrid>
      <w:tr w:rsidR="005576F1" w:rsidRPr="0000566F" w:rsidTr="00D64223">
        <w:trPr>
          <w:cantSplit/>
          <w:trHeight w:val="510"/>
        </w:trPr>
        <w:tc>
          <w:tcPr>
            <w:tcW w:w="5693" w:type="dxa"/>
            <w:gridSpan w:val="4"/>
            <w:vAlign w:val="center"/>
          </w:tcPr>
          <w:p w:rsidR="005576F1" w:rsidRPr="0000566F" w:rsidRDefault="005576F1" w:rsidP="00D64223">
            <w:pPr>
              <w:pStyle w:val="Main"/>
              <w:ind w:firstLine="0"/>
              <w:jc w:val="center"/>
              <w:rPr>
                <w:rFonts w:ascii="Arial" w:hAnsi="Arial" w:cs="Arial"/>
                <w:sz w:val="22"/>
                <w:szCs w:val="22"/>
              </w:rPr>
            </w:pPr>
            <w:r w:rsidRPr="0000566F">
              <w:rPr>
                <w:rFonts w:ascii="Arial" w:hAnsi="Arial" w:cs="Arial"/>
                <w:sz w:val="22"/>
                <w:szCs w:val="22"/>
              </w:rPr>
              <w:t xml:space="preserve">Средняя температура наружного воздуха,  </w:t>
            </w:r>
            <w:r w:rsidRPr="0000566F">
              <w:rPr>
                <w:rFonts w:ascii="Arial" w:hAnsi="Arial" w:cs="Arial"/>
                <w:sz w:val="22"/>
                <w:szCs w:val="22"/>
              </w:rPr>
              <w:sym w:font="Symbol" w:char="F0B0"/>
            </w:r>
            <w:r w:rsidRPr="0000566F">
              <w:rPr>
                <w:rFonts w:ascii="Arial" w:hAnsi="Arial" w:cs="Arial"/>
                <w:sz w:val="22"/>
                <w:szCs w:val="22"/>
              </w:rPr>
              <w:t>С</w:t>
            </w:r>
          </w:p>
        </w:tc>
        <w:tc>
          <w:tcPr>
            <w:tcW w:w="3627" w:type="dxa"/>
            <w:gridSpan w:val="2"/>
            <w:vAlign w:val="center"/>
          </w:tcPr>
          <w:p w:rsidR="005576F1" w:rsidRPr="0000566F" w:rsidRDefault="005576F1" w:rsidP="00D64223">
            <w:pPr>
              <w:jc w:val="center"/>
              <w:rPr>
                <w:rFonts w:ascii="Arial" w:hAnsi="Arial" w:cs="Arial"/>
              </w:rPr>
            </w:pPr>
            <w:r w:rsidRPr="0000566F">
              <w:rPr>
                <w:rFonts w:ascii="Arial" w:hAnsi="Arial" w:cs="Arial"/>
              </w:rPr>
              <w:t>Продолжительность периода, сут.</w:t>
            </w:r>
          </w:p>
        </w:tc>
      </w:tr>
      <w:tr w:rsidR="005576F1" w:rsidRPr="0000566F" w:rsidTr="00D64223">
        <w:trPr>
          <w:trHeight w:val="1530"/>
        </w:trPr>
        <w:tc>
          <w:tcPr>
            <w:tcW w:w="1250" w:type="dxa"/>
          </w:tcPr>
          <w:p w:rsidR="005576F1" w:rsidRPr="0000566F" w:rsidRDefault="005576F1" w:rsidP="00D64223">
            <w:pPr>
              <w:rPr>
                <w:rFonts w:ascii="Arial" w:hAnsi="Arial" w:cs="Arial"/>
              </w:rPr>
            </w:pPr>
            <w:r w:rsidRPr="0000566F">
              <w:rPr>
                <w:rFonts w:ascii="Arial" w:hAnsi="Arial" w:cs="Arial"/>
              </w:rPr>
              <w:t>Наиболее холодных суток</w:t>
            </w:r>
          </w:p>
        </w:tc>
        <w:tc>
          <w:tcPr>
            <w:tcW w:w="1395" w:type="dxa"/>
          </w:tcPr>
          <w:p w:rsidR="005576F1" w:rsidRPr="0000566F" w:rsidRDefault="005576F1" w:rsidP="00D64223">
            <w:pPr>
              <w:rPr>
                <w:rFonts w:ascii="Arial" w:hAnsi="Arial" w:cs="Arial"/>
              </w:rPr>
            </w:pPr>
            <w:r w:rsidRPr="0000566F">
              <w:rPr>
                <w:rFonts w:ascii="Arial" w:hAnsi="Arial" w:cs="Arial"/>
              </w:rPr>
              <w:t>Наиболее</w:t>
            </w:r>
          </w:p>
          <w:p w:rsidR="005576F1" w:rsidRPr="0000566F" w:rsidRDefault="005576F1" w:rsidP="00D64223">
            <w:pPr>
              <w:rPr>
                <w:rFonts w:ascii="Arial" w:hAnsi="Arial" w:cs="Arial"/>
              </w:rPr>
            </w:pPr>
            <w:r w:rsidRPr="0000566F">
              <w:rPr>
                <w:rFonts w:ascii="Arial" w:hAnsi="Arial" w:cs="Arial"/>
              </w:rPr>
              <w:t xml:space="preserve"> холодной </w:t>
            </w:r>
          </w:p>
          <w:p w:rsidR="005576F1" w:rsidRPr="0000566F" w:rsidRDefault="005576F1" w:rsidP="00D64223">
            <w:pPr>
              <w:rPr>
                <w:rFonts w:ascii="Arial" w:hAnsi="Arial" w:cs="Arial"/>
              </w:rPr>
            </w:pPr>
            <w:r w:rsidRPr="0000566F">
              <w:rPr>
                <w:rFonts w:ascii="Arial" w:hAnsi="Arial" w:cs="Arial"/>
              </w:rPr>
              <w:t>пятидневки</w:t>
            </w:r>
          </w:p>
        </w:tc>
        <w:tc>
          <w:tcPr>
            <w:tcW w:w="1410" w:type="dxa"/>
          </w:tcPr>
          <w:p w:rsidR="005576F1" w:rsidRPr="0000566F" w:rsidRDefault="005576F1" w:rsidP="00D64223">
            <w:pPr>
              <w:rPr>
                <w:rFonts w:ascii="Arial" w:hAnsi="Arial" w:cs="Arial"/>
              </w:rPr>
            </w:pPr>
            <w:r w:rsidRPr="0000566F">
              <w:rPr>
                <w:rFonts w:ascii="Arial" w:hAnsi="Arial" w:cs="Arial"/>
              </w:rPr>
              <w:t>Наиболее холодного периода</w:t>
            </w:r>
          </w:p>
        </w:tc>
        <w:tc>
          <w:tcPr>
            <w:tcW w:w="1638" w:type="dxa"/>
          </w:tcPr>
          <w:p w:rsidR="005576F1" w:rsidRPr="0000566F" w:rsidRDefault="005576F1" w:rsidP="00D64223">
            <w:pPr>
              <w:rPr>
                <w:rFonts w:ascii="Arial" w:hAnsi="Arial" w:cs="Arial"/>
              </w:rPr>
            </w:pPr>
            <w:r w:rsidRPr="0000566F">
              <w:rPr>
                <w:rFonts w:ascii="Arial" w:hAnsi="Arial" w:cs="Arial"/>
              </w:rPr>
              <w:t>Отопительного периода</w:t>
            </w:r>
          </w:p>
        </w:tc>
        <w:tc>
          <w:tcPr>
            <w:tcW w:w="2068" w:type="dxa"/>
          </w:tcPr>
          <w:p w:rsidR="005576F1" w:rsidRPr="0000566F" w:rsidRDefault="005576F1" w:rsidP="00D64223">
            <w:pPr>
              <w:rPr>
                <w:rFonts w:ascii="Arial" w:hAnsi="Arial" w:cs="Arial"/>
              </w:rPr>
            </w:pPr>
            <w:r w:rsidRPr="0000566F">
              <w:rPr>
                <w:rFonts w:ascii="Arial" w:hAnsi="Arial" w:cs="Arial"/>
              </w:rPr>
              <w:t xml:space="preserve">Со среднесуточной температурой </w:t>
            </w:r>
            <w:r w:rsidRPr="0000566F">
              <w:rPr>
                <w:rFonts w:ascii="Arial" w:hAnsi="Arial" w:cs="Arial"/>
              </w:rPr>
              <w:sym w:font="Symbol" w:char="F0A3"/>
            </w:r>
            <w:r w:rsidRPr="0000566F">
              <w:rPr>
                <w:rFonts w:ascii="Arial" w:hAnsi="Arial" w:cs="Arial"/>
              </w:rPr>
              <w:t>8</w:t>
            </w:r>
            <w:r w:rsidRPr="0000566F">
              <w:rPr>
                <w:rFonts w:ascii="Arial" w:hAnsi="Arial" w:cs="Arial"/>
              </w:rPr>
              <w:sym w:font="Symbol" w:char="F0B0"/>
            </w:r>
            <w:r w:rsidRPr="0000566F">
              <w:rPr>
                <w:rFonts w:ascii="Arial" w:hAnsi="Arial" w:cs="Arial"/>
              </w:rPr>
              <w:t xml:space="preserve">С (отопительного периода </w:t>
            </w:r>
          </w:p>
        </w:tc>
        <w:tc>
          <w:tcPr>
            <w:tcW w:w="1559" w:type="dxa"/>
          </w:tcPr>
          <w:p w:rsidR="005576F1" w:rsidRPr="0000566F" w:rsidRDefault="005576F1" w:rsidP="00D64223">
            <w:pPr>
              <w:rPr>
                <w:rFonts w:ascii="Arial" w:hAnsi="Arial" w:cs="Arial"/>
              </w:rPr>
            </w:pPr>
            <w:r w:rsidRPr="0000566F">
              <w:rPr>
                <w:rFonts w:ascii="Arial" w:hAnsi="Arial" w:cs="Arial"/>
              </w:rPr>
              <w:t xml:space="preserve">Со средней суточной температурой воздуха </w:t>
            </w:r>
            <w:r w:rsidRPr="0000566F">
              <w:rPr>
                <w:rFonts w:ascii="Arial" w:hAnsi="Arial" w:cs="Arial"/>
              </w:rPr>
              <w:sym w:font="Symbol" w:char="F0A3"/>
            </w:r>
            <w:r w:rsidRPr="0000566F">
              <w:rPr>
                <w:rFonts w:ascii="Arial" w:hAnsi="Arial" w:cs="Arial"/>
              </w:rPr>
              <w:t>0</w:t>
            </w:r>
            <w:r w:rsidRPr="0000566F">
              <w:rPr>
                <w:rFonts w:ascii="Arial" w:hAnsi="Arial" w:cs="Arial"/>
              </w:rPr>
              <w:sym w:font="Symbol" w:char="F0B0"/>
            </w:r>
            <w:r w:rsidRPr="0000566F">
              <w:rPr>
                <w:rFonts w:ascii="Arial" w:hAnsi="Arial" w:cs="Arial"/>
              </w:rPr>
              <w:t>С</w:t>
            </w:r>
          </w:p>
        </w:tc>
      </w:tr>
      <w:tr w:rsidR="005576F1" w:rsidRPr="0000566F" w:rsidTr="00D64223">
        <w:trPr>
          <w:trHeight w:val="285"/>
        </w:trPr>
        <w:tc>
          <w:tcPr>
            <w:tcW w:w="1250" w:type="dxa"/>
            <w:vAlign w:val="center"/>
          </w:tcPr>
          <w:p w:rsidR="005576F1" w:rsidRPr="0000566F" w:rsidRDefault="005576F1" w:rsidP="00D64223">
            <w:pPr>
              <w:jc w:val="center"/>
              <w:rPr>
                <w:rFonts w:ascii="Arial" w:hAnsi="Arial" w:cs="Arial"/>
                <w:sz w:val="24"/>
                <w:szCs w:val="24"/>
              </w:rPr>
            </w:pPr>
            <w:r w:rsidRPr="0000566F">
              <w:rPr>
                <w:rFonts w:ascii="Arial" w:hAnsi="Arial" w:cs="Arial"/>
                <w:sz w:val="24"/>
                <w:szCs w:val="24"/>
              </w:rPr>
              <w:t>-31</w:t>
            </w:r>
          </w:p>
        </w:tc>
        <w:tc>
          <w:tcPr>
            <w:tcW w:w="1395" w:type="dxa"/>
            <w:vAlign w:val="center"/>
          </w:tcPr>
          <w:p w:rsidR="005576F1" w:rsidRPr="0000566F" w:rsidRDefault="005576F1" w:rsidP="00D64223">
            <w:pPr>
              <w:jc w:val="center"/>
              <w:rPr>
                <w:rFonts w:ascii="Arial" w:hAnsi="Arial" w:cs="Arial"/>
                <w:sz w:val="24"/>
                <w:szCs w:val="24"/>
              </w:rPr>
            </w:pPr>
            <w:r w:rsidRPr="0000566F">
              <w:rPr>
                <w:rFonts w:ascii="Arial" w:hAnsi="Arial" w:cs="Arial"/>
                <w:sz w:val="24"/>
                <w:szCs w:val="24"/>
              </w:rPr>
              <w:t>-27</w:t>
            </w:r>
          </w:p>
        </w:tc>
        <w:tc>
          <w:tcPr>
            <w:tcW w:w="1410" w:type="dxa"/>
            <w:vAlign w:val="center"/>
          </w:tcPr>
          <w:p w:rsidR="005576F1" w:rsidRPr="0000566F" w:rsidRDefault="005576F1" w:rsidP="00D64223">
            <w:pPr>
              <w:jc w:val="center"/>
              <w:rPr>
                <w:rFonts w:ascii="Arial" w:hAnsi="Arial" w:cs="Arial"/>
                <w:sz w:val="24"/>
                <w:szCs w:val="24"/>
              </w:rPr>
            </w:pPr>
            <w:r w:rsidRPr="0000566F">
              <w:rPr>
                <w:rFonts w:ascii="Arial" w:hAnsi="Arial" w:cs="Arial"/>
                <w:sz w:val="24"/>
                <w:szCs w:val="24"/>
              </w:rPr>
              <w:t>-13--14</w:t>
            </w:r>
          </w:p>
        </w:tc>
        <w:tc>
          <w:tcPr>
            <w:tcW w:w="1638" w:type="dxa"/>
            <w:vAlign w:val="center"/>
          </w:tcPr>
          <w:p w:rsidR="005576F1" w:rsidRPr="0000566F" w:rsidRDefault="005576F1" w:rsidP="00D64223">
            <w:pPr>
              <w:jc w:val="center"/>
              <w:rPr>
                <w:rFonts w:ascii="Arial" w:hAnsi="Arial" w:cs="Arial"/>
                <w:sz w:val="24"/>
                <w:szCs w:val="24"/>
              </w:rPr>
            </w:pPr>
            <w:r w:rsidRPr="0000566F">
              <w:rPr>
                <w:rFonts w:ascii="Arial" w:hAnsi="Arial" w:cs="Arial"/>
                <w:sz w:val="24"/>
                <w:szCs w:val="24"/>
              </w:rPr>
              <w:t>-3 -3,5</w:t>
            </w:r>
          </w:p>
        </w:tc>
        <w:tc>
          <w:tcPr>
            <w:tcW w:w="2068" w:type="dxa"/>
            <w:vAlign w:val="center"/>
          </w:tcPr>
          <w:p w:rsidR="005576F1" w:rsidRPr="0000566F" w:rsidRDefault="005576F1" w:rsidP="00D64223">
            <w:pPr>
              <w:jc w:val="center"/>
              <w:rPr>
                <w:rFonts w:ascii="Arial" w:hAnsi="Arial" w:cs="Arial"/>
                <w:sz w:val="24"/>
                <w:szCs w:val="24"/>
              </w:rPr>
            </w:pPr>
            <w:r w:rsidRPr="0000566F">
              <w:rPr>
                <w:rFonts w:ascii="Arial" w:hAnsi="Arial" w:cs="Arial"/>
                <w:sz w:val="24"/>
                <w:szCs w:val="24"/>
              </w:rPr>
              <w:t>207 -214</w:t>
            </w:r>
          </w:p>
        </w:tc>
        <w:tc>
          <w:tcPr>
            <w:tcW w:w="1559" w:type="dxa"/>
            <w:vAlign w:val="center"/>
          </w:tcPr>
          <w:p w:rsidR="005576F1" w:rsidRPr="0000566F" w:rsidRDefault="005576F1" w:rsidP="00D64223">
            <w:pPr>
              <w:jc w:val="center"/>
              <w:rPr>
                <w:rFonts w:ascii="Arial" w:hAnsi="Arial" w:cs="Arial"/>
                <w:sz w:val="24"/>
                <w:szCs w:val="24"/>
              </w:rPr>
            </w:pPr>
            <w:r w:rsidRPr="0000566F">
              <w:rPr>
                <w:rFonts w:ascii="Arial" w:hAnsi="Arial" w:cs="Arial"/>
                <w:sz w:val="24"/>
                <w:szCs w:val="24"/>
              </w:rPr>
              <w:t>140-150</w:t>
            </w:r>
          </w:p>
        </w:tc>
      </w:tr>
    </w:tbl>
    <w:p w:rsidR="005576F1" w:rsidRPr="00336BE0" w:rsidRDefault="005576F1" w:rsidP="001364C1">
      <w:pPr>
        <w:ind w:firstLine="6840"/>
        <w:jc w:val="right"/>
        <w:rPr>
          <w:rFonts w:ascii="Arial" w:hAnsi="Arial" w:cs="Arial"/>
          <w:color w:val="FF0000"/>
        </w:rPr>
      </w:pP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Средняя продолжительность безморозного периода – 141 день. Средняя температура отопительного периода -4,2</w:t>
      </w:r>
      <w:r w:rsidRPr="0000566F">
        <w:rPr>
          <w:rFonts w:ascii="Arial" w:hAnsi="Arial" w:cs="Arial"/>
          <w:sz w:val="24"/>
          <w:szCs w:val="24"/>
          <w:vertAlign w:val="superscript"/>
        </w:rPr>
        <w:t>О</w:t>
      </w:r>
      <w:r w:rsidRPr="0000566F">
        <w:rPr>
          <w:rFonts w:ascii="Arial" w:hAnsi="Arial" w:cs="Arial"/>
          <w:sz w:val="24"/>
          <w:szCs w:val="24"/>
        </w:rPr>
        <w:t>С, средняя продолжительность отопительного периода – 210 суток.</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Выпадение атмосферных осадков связано в основном с прохождением циклонов и антициклонов. По сумме осадков район относится к зоне достаточного увлажнения.</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Относительная влажность меняется в широких пределах, самая высокая относительная влажность наблюдается в ноябре-январе, среднемесячный минимум и наименьшее число сухих дней в мае.</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Преобладающим направлением ветра в течение года в летний период является западное, в зимний период – западное и юго-восточное. Среднегодовая скорость ветра 3,5 м/сек.</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Продолжительность периода комфортных климатических условий составляет около 100 дней с 25 мая по 3 сентября.</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Нормативная глубина промерзания грунта (глины, суглинки) – 1,4 м; пески и супеси – 1,7 м.</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 xml:space="preserve">По климатическому районированию территория относится к подрайону </w:t>
      </w:r>
      <w:r w:rsidRPr="0000566F">
        <w:rPr>
          <w:rFonts w:ascii="Arial" w:hAnsi="Arial" w:cs="Arial"/>
          <w:sz w:val="24"/>
          <w:szCs w:val="24"/>
          <w:lang w:val="en-US"/>
        </w:rPr>
        <w:t>II</w:t>
      </w:r>
      <w:r w:rsidRPr="0000566F">
        <w:rPr>
          <w:rFonts w:ascii="Arial" w:hAnsi="Arial" w:cs="Arial"/>
          <w:sz w:val="24"/>
          <w:szCs w:val="24"/>
        </w:rPr>
        <w:t xml:space="preserve"> </w:t>
      </w:r>
      <w:r w:rsidRPr="0000566F">
        <w:rPr>
          <w:rFonts w:ascii="Arial" w:hAnsi="Arial" w:cs="Arial"/>
          <w:sz w:val="24"/>
          <w:szCs w:val="24"/>
          <w:lang w:val="en-US"/>
        </w:rPr>
        <w:t>B</w:t>
      </w:r>
      <w:r w:rsidRPr="0000566F">
        <w:rPr>
          <w:rFonts w:ascii="Arial" w:hAnsi="Arial" w:cs="Arial"/>
          <w:sz w:val="24"/>
          <w:szCs w:val="24"/>
        </w:rPr>
        <w:t>, в географическом поясе 55</w:t>
      </w:r>
      <w:r w:rsidRPr="0000566F">
        <w:rPr>
          <w:rFonts w:ascii="Arial" w:hAnsi="Arial" w:cs="Arial"/>
          <w:sz w:val="24"/>
          <w:szCs w:val="24"/>
          <w:vertAlign w:val="superscript"/>
        </w:rPr>
        <w:t>О</w:t>
      </w:r>
      <w:r w:rsidRPr="0000566F">
        <w:rPr>
          <w:rFonts w:ascii="Arial" w:hAnsi="Arial" w:cs="Arial"/>
          <w:sz w:val="24"/>
          <w:szCs w:val="24"/>
        </w:rPr>
        <w:t xml:space="preserve"> северной широты. В период с 22 марта по 22 сентября необходимо обеспечивать 2,5 часовую инсоляцию жилых помещений.</w:t>
      </w:r>
    </w:p>
    <w:p w:rsidR="005576F1" w:rsidRPr="0000566F" w:rsidRDefault="005576F1" w:rsidP="001364C1">
      <w:pPr>
        <w:ind w:firstLine="539"/>
        <w:jc w:val="both"/>
        <w:rPr>
          <w:rFonts w:ascii="Arial" w:hAnsi="Arial" w:cs="Arial"/>
          <w:sz w:val="24"/>
          <w:szCs w:val="24"/>
        </w:rPr>
      </w:pPr>
      <w:r w:rsidRPr="0000566F">
        <w:rPr>
          <w:rFonts w:ascii="Arial" w:hAnsi="Arial" w:cs="Arial"/>
          <w:sz w:val="24"/>
          <w:szCs w:val="24"/>
        </w:rPr>
        <w:t>Климатические условия благоприятны для осуществления любого вида хозяйственной деятельности. По климатическим условиям территория ограниченно благоприятна для сельского хозяйства, по строительно-климатическим условиям благоприятна для строительства, по физиолого-климатическим условиям – ограниченно благоприятна и требует дополнительных инженерных мероприятий.</w:t>
      </w:r>
    </w:p>
    <w:p w:rsidR="005576F1" w:rsidRDefault="005576F1" w:rsidP="001364C1">
      <w:pPr>
        <w:rPr>
          <w:rFonts w:ascii="Arial" w:hAnsi="Arial" w:cs="Arial"/>
          <w:sz w:val="24"/>
          <w:szCs w:val="24"/>
          <w:u w:val="single"/>
        </w:rPr>
      </w:pPr>
      <w:r w:rsidRPr="0000566F">
        <w:rPr>
          <w:rFonts w:ascii="Arial" w:hAnsi="Arial" w:cs="Arial"/>
          <w:sz w:val="24"/>
          <w:szCs w:val="24"/>
          <w:u w:val="single"/>
        </w:rPr>
        <w:t>гидрография и инженерно-геологическое строение.</w:t>
      </w:r>
    </w:p>
    <w:p w:rsidR="005576F1" w:rsidRPr="0000566F" w:rsidRDefault="005576F1" w:rsidP="001364C1">
      <w:pPr>
        <w:ind w:firstLine="567"/>
        <w:jc w:val="both"/>
        <w:rPr>
          <w:rFonts w:ascii="Arial" w:hAnsi="Arial" w:cs="Arial"/>
          <w:sz w:val="24"/>
          <w:szCs w:val="24"/>
        </w:rPr>
      </w:pPr>
      <w:r w:rsidRPr="0000566F">
        <w:rPr>
          <w:rFonts w:ascii="Arial" w:hAnsi="Arial" w:cs="Arial"/>
          <w:sz w:val="24"/>
          <w:szCs w:val="24"/>
        </w:rPr>
        <w:t>Гидрографическая сеть представлена многочисленными ручьями, реками и водоемами. К наиболее крупным</w:t>
      </w:r>
      <w:r w:rsidRPr="0000566F">
        <w:rPr>
          <w:rFonts w:ascii="Arial" w:hAnsi="Arial" w:cs="Arial"/>
          <w:i/>
          <w:color w:val="800080"/>
          <w:sz w:val="24"/>
          <w:szCs w:val="24"/>
        </w:rPr>
        <w:t xml:space="preserve"> </w:t>
      </w:r>
      <w:r w:rsidRPr="0000566F">
        <w:rPr>
          <w:rFonts w:ascii="Arial" w:hAnsi="Arial" w:cs="Arial"/>
          <w:sz w:val="24"/>
          <w:szCs w:val="24"/>
        </w:rPr>
        <w:t>водным артериям относятся реки Упа и Солова. Схемой территориального планирования МО Щекинский район на р. Солове предлагается размещение водохранилища для организации зоны отдыха.</w:t>
      </w:r>
    </w:p>
    <w:p w:rsidR="005576F1" w:rsidRPr="0000566F" w:rsidRDefault="005576F1" w:rsidP="001364C1">
      <w:pPr>
        <w:ind w:firstLine="567"/>
        <w:jc w:val="both"/>
        <w:rPr>
          <w:rFonts w:ascii="Arial" w:hAnsi="Arial" w:cs="Arial"/>
          <w:color w:val="000000"/>
          <w:sz w:val="24"/>
          <w:szCs w:val="24"/>
        </w:rPr>
      </w:pPr>
      <w:r w:rsidRPr="0000566F">
        <w:rPr>
          <w:rFonts w:ascii="Arial" w:hAnsi="Arial" w:cs="Arial"/>
          <w:color w:val="000000"/>
          <w:sz w:val="24"/>
          <w:szCs w:val="24"/>
        </w:rPr>
        <w:t>Геологическое строение и гидрогеологические условия.</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Планируемая территория расположена в пределах южного крыла Подмосковной синеклизы и приурочена к центральной части Подмосковного буроугольного бассейна.</w:t>
      </w:r>
    </w:p>
    <w:p w:rsidR="005576F1" w:rsidRPr="0000566F" w:rsidRDefault="005576F1" w:rsidP="001364C1">
      <w:pPr>
        <w:ind w:firstLine="540"/>
        <w:jc w:val="both"/>
        <w:rPr>
          <w:rFonts w:ascii="Arial" w:hAnsi="Arial" w:cs="Arial"/>
          <w:sz w:val="24"/>
          <w:szCs w:val="24"/>
        </w:rPr>
      </w:pPr>
      <w:r w:rsidRPr="0000566F">
        <w:rPr>
          <w:rFonts w:ascii="Arial" w:hAnsi="Arial" w:cs="Arial"/>
          <w:sz w:val="24"/>
          <w:szCs w:val="24"/>
        </w:rPr>
        <w:t>В геологическом строении принимают участие осадочные породы различного возраста и состава от девона до четвертичных отложений.</w:t>
      </w:r>
    </w:p>
    <w:p w:rsidR="005576F1" w:rsidRPr="0000566F" w:rsidRDefault="005576F1" w:rsidP="001364C1">
      <w:pPr>
        <w:ind w:firstLine="709"/>
        <w:jc w:val="both"/>
        <w:rPr>
          <w:rFonts w:ascii="Arial" w:hAnsi="Arial" w:cs="Arial"/>
          <w:sz w:val="24"/>
          <w:szCs w:val="24"/>
        </w:rPr>
      </w:pPr>
      <w:r w:rsidRPr="0000566F">
        <w:rPr>
          <w:rFonts w:ascii="Arial" w:hAnsi="Arial" w:cs="Arial"/>
          <w:sz w:val="24"/>
          <w:szCs w:val="24"/>
        </w:rPr>
        <w:t xml:space="preserve">Для проектируемой территории характерно частое чередование водоносных и водоупорных слоев, небольшой мощности. </w:t>
      </w:r>
    </w:p>
    <w:p w:rsidR="005576F1" w:rsidRPr="004E0754" w:rsidRDefault="005576F1" w:rsidP="001364C1">
      <w:pPr>
        <w:ind w:firstLine="567"/>
        <w:jc w:val="both"/>
        <w:rPr>
          <w:rFonts w:ascii="Arial" w:hAnsi="Arial" w:cs="Arial"/>
          <w:color w:val="000000"/>
          <w:sz w:val="24"/>
          <w:szCs w:val="24"/>
        </w:rPr>
      </w:pPr>
      <w:r w:rsidRPr="004E0754">
        <w:rPr>
          <w:rFonts w:ascii="Arial" w:hAnsi="Arial" w:cs="Arial"/>
          <w:color w:val="000000"/>
          <w:sz w:val="24"/>
          <w:szCs w:val="24"/>
        </w:rPr>
        <w:t>Физико-геологические процессы.</w:t>
      </w:r>
    </w:p>
    <w:p w:rsidR="005576F1" w:rsidRPr="0000566F" w:rsidRDefault="005576F1" w:rsidP="001364C1">
      <w:pPr>
        <w:ind w:firstLine="539"/>
        <w:jc w:val="both"/>
        <w:rPr>
          <w:rFonts w:ascii="Arial" w:hAnsi="Arial" w:cs="Arial"/>
          <w:sz w:val="24"/>
          <w:szCs w:val="24"/>
        </w:rPr>
      </w:pPr>
      <w:r w:rsidRPr="0000566F">
        <w:rPr>
          <w:rFonts w:ascii="Arial" w:hAnsi="Arial" w:cs="Arial"/>
          <w:color w:val="000000"/>
          <w:sz w:val="24"/>
          <w:szCs w:val="24"/>
        </w:rPr>
        <w:t xml:space="preserve">В пределах планируемой территории МО </w:t>
      </w:r>
      <w:r>
        <w:rPr>
          <w:rFonts w:ascii="Arial" w:hAnsi="Arial" w:cs="Arial"/>
          <w:color w:val="000000"/>
          <w:sz w:val="24"/>
          <w:szCs w:val="24"/>
        </w:rPr>
        <w:t>Яснополянское</w:t>
      </w:r>
      <w:r w:rsidRPr="0000566F">
        <w:rPr>
          <w:rFonts w:ascii="Arial" w:hAnsi="Arial" w:cs="Arial"/>
          <w:color w:val="000000"/>
          <w:sz w:val="24"/>
          <w:szCs w:val="24"/>
        </w:rPr>
        <w:t xml:space="preserve"> развиваются разнообразные экзогенные процессы и явления. </w:t>
      </w:r>
      <w:r w:rsidRPr="0000566F">
        <w:rPr>
          <w:rFonts w:ascii="Arial" w:hAnsi="Arial" w:cs="Arial"/>
          <w:sz w:val="24"/>
          <w:szCs w:val="24"/>
        </w:rPr>
        <w:t>Опасными геологическими процессами являются карстово-суффозионные, просадочные, оползневые, подтопление, оврагообразование, эрозия, заболачивание, пучение грунтов. Активизация процессов связана как с природными, так и техногенными факторами (увлажнение, подрезки склонов, уничтожение и нарушение растительного покрова и т.д.).</w:t>
      </w:r>
    </w:p>
    <w:p w:rsidR="005576F1" w:rsidRPr="0000566F" w:rsidRDefault="005576F1" w:rsidP="001364C1">
      <w:pPr>
        <w:ind w:firstLine="567"/>
        <w:jc w:val="both"/>
        <w:rPr>
          <w:rFonts w:ascii="Arial" w:hAnsi="Arial" w:cs="Arial"/>
          <w:color w:val="000000"/>
          <w:sz w:val="24"/>
          <w:szCs w:val="24"/>
        </w:rPr>
      </w:pPr>
      <w:r w:rsidRPr="0000566F">
        <w:rPr>
          <w:rFonts w:ascii="Arial" w:hAnsi="Arial" w:cs="Arial"/>
          <w:color w:val="000000"/>
          <w:sz w:val="24"/>
          <w:szCs w:val="24"/>
        </w:rPr>
        <w:t>Подработка территории горными выработками – основной техногенный фактор проявления карста, просадочности, сдвижения пород.</w:t>
      </w:r>
    </w:p>
    <w:p w:rsidR="005576F1" w:rsidRDefault="005576F1" w:rsidP="001364C1">
      <w:pPr>
        <w:ind w:firstLine="567"/>
        <w:rPr>
          <w:rFonts w:ascii="Arial" w:hAnsi="Arial" w:cs="Arial"/>
        </w:rPr>
      </w:pPr>
    </w:p>
    <w:p w:rsidR="005576F1" w:rsidRPr="004E0754" w:rsidRDefault="005576F1" w:rsidP="001364C1">
      <w:pPr>
        <w:ind w:firstLine="567"/>
        <w:rPr>
          <w:rFonts w:ascii="Arial" w:hAnsi="Arial" w:cs="Arial"/>
        </w:rPr>
      </w:pPr>
    </w:p>
    <w:tbl>
      <w:tblPr>
        <w:tblW w:w="0" w:type="auto"/>
        <w:tblLook w:val="01E0"/>
      </w:tblPr>
      <w:tblGrid>
        <w:gridCol w:w="717"/>
        <w:gridCol w:w="8460"/>
      </w:tblGrid>
      <w:tr w:rsidR="005576F1" w:rsidRPr="004E0754" w:rsidTr="00D64223">
        <w:tc>
          <w:tcPr>
            <w:tcW w:w="717" w:type="dxa"/>
          </w:tcPr>
          <w:p w:rsidR="005576F1" w:rsidRPr="004E0754" w:rsidRDefault="005576F1" w:rsidP="00D64223">
            <w:pPr>
              <w:rPr>
                <w:rFonts w:ascii="Arial" w:hAnsi="Arial" w:cs="Arial"/>
                <w:b/>
                <w:sz w:val="24"/>
                <w:szCs w:val="24"/>
              </w:rPr>
            </w:pPr>
            <w:bookmarkStart w:id="0" w:name="p877"/>
            <w:bookmarkEnd w:id="0"/>
            <w:r w:rsidRPr="004E0754">
              <w:rPr>
                <w:rFonts w:ascii="Arial" w:hAnsi="Arial" w:cs="Arial"/>
                <w:sz w:val="24"/>
                <w:szCs w:val="24"/>
              </w:rPr>
              <w:br w:type="page"/>
            </w:r>
            <w:r w:rsidRPr="004E0754">
              <w:rPr>
                <w:rFonts w:ascii="Arial" w:hAnsi="Arial" w:cs="Arial"/>
                <w:sz w:val="24"/>
                <w:szCs w:val="24"/>
              </w:rPr>
              <w:br w:type="page"/>
            </w:r>
            <w:r w:rsidRPr="004E0754">
              <w:rPr>
                <w:rFonts w:ascii="Arial" w:hAnsi="Arial" w:cs="Arial"/>
                <w:b/>
                <w:sz w:val="24"/>
                <w:szCs w:val="24"/>
              </w:rPr>
              <w:t>2.</w:t>
            </w:r>
          </w:p>
          <w:p w:rsidR="005576F1" w:rsidRPr="004E0754" w:rsidRDefault="005576F1" w:rsidP="00D64223">
            <w:pPr>
              <w:rPr>
                <w:rFonts w:ascii="Arial" w:hAnsi="Arial" w:cs="Arial"/>
                <w:sz w:val="24"/>
                <w:szCs w:val="24"/>
              </w:rPr>
            </w:pPr>
            <w:r w:rsidRPr="004E0754">
              <w:rPr>
                <w:rFonts w:ascii="Arial" w:hAnsi="Arial" w:cs="Arial"/>
                <w:sz w:val="24"/>
                <w:szCs w:val="24"/>
              </w:rPr>
              <w:t>2.1.</w:t>
            </w:r>
          </w:p>
        </w:tc>
        <w:tc>
          <w:tcPr>
            <w:tcW w:w="8460" w:type="dxa"/>
          </w:tcPr>
          <w:p w:rsidR="005576F1" w:rsidRPr="004E0754" w:rsidRDefault="005576F1" w:rsidP="00D64223">
            <w:pPr>
              <w:rPr>
                <w:rFonts w:ascii="Arial" w:hAnsi="Arial" w:cs="Arial"/>
                <w:b/>
                <w:sz w:val="24"/>
                <w:szCs w:val="24"/>
              </w:rPr>
            </w:pPr>
            <w:r w:rsidRPr="004E0754">
              <w:rPr>
                <w:rFonts w:ascii="Arial" w:hAnsi="Arial" w:cs="Arial"/>
                <w:b/>
                <w:sz w:val="24"/>
                <w:szCs w:val="24"/>
              </w:rPr>
              <w:t>РАСЧЕТНЫЕ ХАРАКТЕРИСТИКИ ПЛАНИРУЕМОЙ ТЕРРИТОРИИ</w:t>
            </w:r>
          </w:p>
          <w:p w:rsidR="005576F1" w:rsidRPr="004E0754" w:rsidRDefault="005576F1" w:rsidP="00D64223">
            <w:pPr>
              <w:rPr>
                <w:rFonts w:ascii="Arial" w:hAnsi="Arial" w:cs="Arial"/>
              </w:rPr>
            </w:pPr>
            <w:r w:rsidRPr="004E0754">
              <w:rPr>
                <w:rFonts w:ascii="Arial" w:hAnsi="Arial" w:cs="Arial"/>
              </w:rPr>
              <w:t>НАСЕЛЕНИЕ, КОЛИЧЕСТВО СЕМЕЙ</w:t>
            </w:r>
          </w:p>
        </w:tc>
      </w:tr>
    </w:tbl>
    <w:p w:rsidR="005576F1" w:rsidRPr="004E0754" w:rsidRDefault="005576F1" w:rsidP="001364C1">
      <w:pPr>
        <w:ind w:firstLine="567"/>
        <w:jc w:val="both"/>
        <w:rPr>
          <w:rFonts w:ascii="Arial" w:hAnsi="Arial" w:cs="Arial"/>
          <w:sz w:val="24"/>
          <w:szCs w:val="24"/>
        </w:rPr>
      </w:pPr>
      <w:r w:rsidRPr="004E0754">
        <w:rPr>
          <w:rFonts w:ascii="Arial" w:hAnsi="Arial" w:cs="Arial"/>
          <w:sz w:val="24"/>
          <w:szCs w:val="24"/>
        </w:rPr>
        <w:t>В проекте учтены:</w:t>
      </w:r>
    </w:p>
    <w:p w:rsidR="005576F1" w:rsidRPr="004E0754" w:rsidRDefault="005576F1" w:rsidP="001364C1">
      <w:pPr>
        <w:ind w:firstLine="567"/>
        <w:jc w:val="both"/>
        <w:rPr>
          <w:rFonts w:ascii="Arial" w:hAnsi="Arial" w:cs="Arial"/>
          <w:sz w:val="24"/>
          <w:szCs w:val="24"/>
        </w:rPr>
      </w:pPr>
      <w:r w:rsidRPr="004E0754">
        <w:rPr>
          <w:rFonts w:ascii="Arial" w:hAnsi="Arial" w:cs="Arial"/>
          <w:sz w:val="24"/>
          <w:szCs w:val="24"/>
        </w:rPr>
        <w:t>- анализ демографической ситуации и расчет прогнозируемой численности населения, выполненный в составе проекта Генерального плана МО Головеньковское Щекинского района Тульской области, разработанного ГУП «Архитектурно-проектное бюро градостроительного кадастра и землепользования» в 2009 г.;</w:t>
      </w:r>
    </w:p>
    <w:p w:rsidR="005576F1" w:rsidRPr="004E0754" w:rsidRDefault="005576F1" w:rsidP="001364C1">
      <w:pPr>
        <w:ind w:firstLine="567"/>
        <w:jc w:val="both"/>
        <w:rPr>
          <w:rFonts w:ascii="Arial" w:hAnsi="Arial" w:cs="Arial"/>
          <w:sz w:val="24"/>
          <w:szCs w:val="24"/>
        </w:rPr>
      </w:pPr>
      <w:r w:rsidRPr="004E0754">
        <w:rPr>
          <w:rFonts w:ascii="Arial" w:hAnsi="Arial" w:cs="Arial"/>
          <w:sz w:val="24"/>
          <w:szCs w:val="24"/>
        </w:rPr>
        <w:t xml:space="preserve">В соответствии с выполненными прогнозными расчетами, общая численность населения МО </w:t>
      </w:r>
      <w:r>
        <w:rPr>
          <w:rFonts w:ascii="Arial" w:hAnsi="Arial" w:cs="Arial"/>
          <w:sz w:val="24"/>
          <w:szCs w:val="24"/>
        </w:rPr>
        <w:t>Яснополянское</w:t>
      </w:r>
      <w:r w:rsidRPr="004E0754">
        <w:rPr>
          <w:rFonts w:ascii="Arial" w:hAnsi="Arial" w:cs="Arial"/>
          <w:sz w:val="24"/>
          <w:szCs w:val="24"/>
        </w:rPr>
        <w:t xml:space="preserve"> имеет устойчивую тенденцию снижения по всем проектным периодам.</w:t>
      </w:r>
    </w:p>
    <w:p w:rsidR="005576F1" w:rsidRPr="004E0754" w:rsidRDefault="005576F1" w:rsidP="001364C1">
      <w:pPr>
        <w:ind w:firstLine="567"/>
        <w:jc w:val="both"/>
        <w:rPr>
          <w:rFonts w:ascii="Arial" w:hAnsi="Arial" w:cs="Arial"/>
          <w:sz w:val="24"/>
          <w:szCs w:val="24"/>
        </w:rPr>
      </w:pPr>
      <w:r w:rsidRPr="004E0754">
        <w:rPr>
          <w:rFonts w:ascii="Arial" w:hAnsi="Arial" w:cs="Arial"/>
          <w:sz w:val="24"/>
          <w:szCs w:val="24"/>
        </w:rPr>
        <w:t xml:space="preserve">Участие муниципального образования в реализации федеральных и региональных социальных программ предполагает предотвращение развития негативных тенденций в демографической ситуации, сложившейся на территории МО </w:t>
      </w:r>
      <w:r>
        <w:rPr>
          <w:rFonts w:ascii="Arial" w:hAnsi="Arial" w:cs="Arial"/>
          <w:sz w:val="24"/>
          <w:szCs w:val="24"/>
        </w:rPr>
        <w:t>Яснополянское</w:t>
      </w:r>
      <w:r w:rsidRPr="004E0754">
        <w:rPr>
          <w:rFonts w:ascii="Arial" w:hAnsi="Arial" w:cs="Arial"/>
          <w:sz w:val="24"/>
          <w:szCs w:val="24"/>
        </w:rPr>
        <w:t>. Одним из направлений решения планируемого развития является деятельность в рамках Закона Тульской области от 21.12.2011 №1708-ЗТО «О бесплатном предоставлении земельных участков в собственность гражданам, имеющим трех и более детей».</w:t>
      </w:r>
    </w:p>
    <w:p w:rsidR="005576F1" w:rsidRPr="004E0754" w:rsidRDefault="005576F1" w:rsidP="001364C1">
      <w:pPr>
        <w:ind w:firstLine="567"/>
        <w:rPr>
          <w:rFonts w:ascii="Arial" w:hAnsi="Arial" w:cs="Arial"/>
          <w:sz w:val="24"/>
          <w:szCs w:val="24"/>
        </w:rPr>
      </w:pPr>
    </w:p>
    <w:tbl>
      <w:tblPr>
        <w:tblW w:w="0" w:type="auto"/>
        <w:tblLook w:val="01E0"/>
      </w:tblPr>
      <w:tblGrid>
        <w:gridCol w:w="817"/>
        <w:gridCol w:w="8460"/>
      </w:tblGrid>
      <w:tr w:rsidR="005576F1" w:rsidRPr="004E0754" w:rsidTr="00D64223">
        <w:tc>
          <w:tcPr>
            <w:tcW w:w="648" w:type="dxa"/>
          </w:tcPr>
          <w:p w:rsidR="005576F1" w:rsidRPr="004E0754" w:rsidRDefault="005576F1" w:rsidP="00D64223">
            <w:pPr>
              <w:rPr>
                <w:rFonts w:ascii="Arial" w:hAnsi="Arial" w:cs="Arial"/>
                <w:sz w:val="24"/>
                <w:szCs w:val="24"/>
              </w:rPr>
            </w:pPr>
            <w:r w:rsidRPr="004E0754">
              <w:rPr>
                <w:rFonts w:ascii="Arial" w:hAnsi="Arial" w:cs="Arial"/>
                <w:sz w:val="24"/>
                <w:szCs w:val="24"/>
              </w:rPr>
              <w:t>2.1.1.</w:t>
            </w:r>
          </w:p>
        </w:tc>
        <w:tc>
          <w:tcPr>
            <w:tcW w:w="8460" w:type="dxa"/>
          </w:tcPr>
          <w:p w:rsidR="005576F1" w:rsidRPr="004E0754" w:rsidRDefault="005576F1" w:rsidP="00D64223">
            <w:pPr>
              <w:spacing w:after="120"/>
              <w:rPr>
                <w:rFonts w:ascii="Arial" w:hAnsi="Arial" w:cs="Arial"/>
                <w:sz w:val="24"/>
                <w:szCs w:val="24"/>
              </w:rPr>
            </w:pPr>
            <w:r w:rsidRPr="004E0754">
              <w:rPr>
                <w:rFonts w:ascii="Arial" w:hAnsi="Arial" w:cs="Arial"/>
                <w:sz w:val="24"/>
                <w:szCs w:val="24"/>
              </w:rPr>
              <w:t>Проектируемая численность населения территории. Общая площадь жилого фонда.</w:t>
            </w:r>
          </w:p>
        </w:tc>
      </w:tr>
    </w:tbl>
    <w:p w:rsidR="005576F1" w:rsidRPr="004E0754" w:rsidRDefault="005576F1" w:rsidP="001364C1">
      <w:pPr>
        <w:ind w:firstLine="540"/>
        <w:rPr>
          <w:rFonts w:ascii="Arial" w:hAnsi="Arial" w:cs="Arial"/>
          <w:sz w:val="24"/>
          <w:szCs w:val="24"/>
        </w:rPr>
      </w:pPr>
      <w:r w:rsidRPr="004E0754">
        <w:rPr>
          <w:rFonts w:ascii="Arial" w:hAnsi="Arial" w:cs="Arial"/>
          <w:sz w:val="24"/>
          <w:szCs w:val="24"/>
        </w:rPr>
        <w:t>Проектируемая численность населения территории принята проектом планировки исходя из максимальной емкости участка застройки и среднего состава семьи – 6 человек.</w:t>
      </w:r>
    </w:p>
    <w:p w:rsidR="005576F1" w:rsidRPr="004E0754" w:rsidRDefault="005576F1" w:rsidP="001364C1">
      <w:pPr>
        <w:ind w:firstLine="540"/>
        <w:rPr>
          <w:rFonts w:ascii="Arial" w:hAnsi="Arial" w:cs="Arial"/>
          <w:sz w:val="24"/>
          <w:szCs w:val="24"/>
        </w:rPr>
      </w:pPr>
      <w:r w:rsidRPr="004E0754">
        <w:rPr>
          <w:rFonts w:ascii="Arial" w:hAnsi="Arial" w:cs="Arial"/>
          <w:sz w:val="24"/>
          <w:szCs w:val="24"/>
        </w:rPr>
        <w:t>В таблице № 2.1.1-1 приведены расчетные характеристики проектируемой территории.</w:t>
      </w:r>
    </w:p>
    <w:p w:rsidR="005576F1" w:rsidRPr="004E0754" w:rsidRDefault="005576F1" w:rsidP="001364C1">
      <w:pPr>
        <w:ind w:firstLine="540"/>
        <w:jc w:val="right"/>
        <w:rPr>
          <w:rFonts w:ascii="Arial" w:hAnsi="Arial" w:cs="Arial"/>
          <w:sz w:val="24"/>
          <w:szCs w:val="24"/>
        </w:rPr>
      </w:pPr>
      <w:r w:rsidRPr="004E0754">
        <w:rPr>
          <w:rFonts w:ascii="Arial" w:hAnsi="Arial" w:cs="Arial"/>
          <w:sz w:val="24"/>
          <w:szCs w:val="24"/>
        </w:rPr>
        <w:t>Таблица 2.1.1-1</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1322"/>
        <w:gridCol w:w="1513"/>
      </w:tblGrid>
      <w:tr w:rsidR="005576F1" w:rsidRPr="004E0754" w:rsidTr="00D64223">
        <w:trPr>
          <w:jc w:val="center"/>
        </w:trPr>
        <w:tc>
          <w:tcPr>
            <w:tcW w:w="534" w:type="dxa"/>
          </w:tcPr>
          <w:p w:rsidR="005576F1" w:rsidRPr="004E0754" w:rsidRDefault="005576F1" w:rsidP="00D64223">
            <w:pPr>
              <w:jc w:val="center"/>
              <w:rPr>
                <w:rFonts w:ascii="Arial" w:hAnsi="Arial" w:cs="Arial"/>
              </w:rPr>
            </w:pPr>
          </w:p>
        </w:tc>
        <w:tc>
          <w:tcPr>
            <w:tcW w:w="2976" w:type="dxa"/>
          </w:tcPr>
          <w:p w:rsidR="005576F1" w:rsidRPr="004E0754" w:rsidRDefault="005576F1" w:rsidP="00D64223">
            <w:pPr>
              <w:jc w:val="center"/>
              <w:rPr>
                <w:rFonts w:ascii="Arial" w:hAnsi="Arial" w:cs="Arial"/>
              </w:rPr>
            </w:pPr>
            <w:r w:rsidRPr="004E0754">
              <w:rPr>
                <w:rFonts w:ascii="Arial" w:hAnsi="Arial" w:cs="Arial"/>
              </w:rPr>
              <w:t>Показатели</w:t>
            </w:r>
          </w:p>
        </w:tc>
        <w:tc>
          <w:tcPr>
            <w:tcW w:w="1322" w:type="dxa"/>
          </w:tcPr>
          <w:p w:rsidR="005576F1" w:rsidRPr="004E0754" w:rsidRDefault="005576F1" w:rsidP="00D64223">
            <w:pPr>
              <w:jc w:val="center"/>
              <w:rPr>
                <w:rFonts w:ascii="Arial" w:hAnsi="Arial" w:cs="Arial"/>
              </w:rPr>
            </w:pPr>
            <w:r w:rsidRPr="004E0754">
              <w:rPr>
                <w:rFonts w:ascii="Arial" w:hAnsi="Arial" w:cs="Arial"/>
              </w:rPr>
              <w:t>Единицы измерения</w:t>
            </w:r>
          </w:p>
        </w:tc>
        <w:tc>
          <w:tcPr>
            <w:tcW w:w="1513" w:type="dxa"/>
          </w:tcPr>
          <w:p w:rsidR="005576F1" w:rsidRPr="004E0754" w:rsidRDefault="005576F1" w:rsidP="00D64223">
            <w:pPr>
              <w:jc w:val="center"/>
              <w:rPr>
                <w:rFonts w:ascii="Arial" w:hAnsi="Arial" w:cs="Arial"/>
              </w:rPr>
            </w:pPr>
            <w:r w:rsidRPr="004E0754">
              <w:rPr>
                <w:rFonts w:ascii="Arial" w:hAnsi="Arial" w:cs="Arial"/>
              </w:rPr>
              <w:t xml:space="preserve"> Количество</w:t>
            </w:r>
          </w:p>
        </w:tc>
      </w:tr>
      <w:tr w:rsidR="005576F1" w:rsidRPr="004E0754" w:rsidTr="00D64223">
        <w:trPr>
          <w:jc w:val="center"/>
        </w:trPr>
        <w:tc>
          <w:tcPr>
            <w:tcW w:w="534" w:type="dxa"/>
          </w:tcPr>
          <w:p w:rsidR="005576F1" w:rsidRPr="004E0754" w:rsidRDefault="005576F1" w:rsidP="00D64223">
            <w:pPr>
              <w:jc w:val="center"/>
              <w:rPr>
                <w:rFonts w:ascii="Arial" w:hAnsi="Arial" w:cs="Arial"/>
                <w:sz w:val="24"/>
                <w:szCs w:val="24"/>
              </w:rPr>
            </w:pPr>
          </w:p>
          <w:p w:rsidR="005576F1" w:rsidRPr="004E0754" w:rsidRDefault="005576F1" w:rsidP="00D64223">
            <w:pPr>
              <w:jc w:val="center"/>
              <w:rPr>
                <w:rFonts w:ascii="Arial" w:hAnsi="Arial" w:cs="Arial"/>
                <w:sz w:val="24"/>
                <w:szCs w:val="24"/>
              </w:rPr>
            </w:pPr>
            <w:r w:rsidRPr="004E0754">
              <w:rPr>
                <w:rFonts w:ascii="Arial" w:hAnsi="Arial" w:cs="Arial"/>
                <w:sz w:val="24"/>
                <w:szCs w:val="24"/>
              </w:rPr>
              <w:t>1</w:t>
            </w:r>
          </w:p>
        </w:tc>
        <w:tc>
          <w:tcPr>
            <w:tcW w:w="2976"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Количество семей (домов)</w:t>
            </w:r>
          </w:p>
        </w:tc>
        <w:tc>
          <w:tcPr>
            <w:tcW w:w="1322"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ед.</w:t>
            </w:r>
          </w:p>
        </w:tc>
        <w:tc>
          <w:tcPr>
            <w:tcW w:w="1513" w:type="dxa"/>
          </w:tcPr>
          <w:p w:rsidR="005576F1" w:rsidRPr="004E0754" w:rsidRDefault="005576F1" w:rsidP="00D64223">
            <w:pPr>
              <w:jc w:val="center"/>
              <w:rPr>
                <w:rFonts w:ascii="Arial" w:hAnsi="Arial" w:cs="Arial"/>
                <w:sz w:val="24"/>
                <w:szCs w:val="24"/>
              </w:rPr>
            </w:pPr>
            <w:r>
              <w:rPr>
                <w:rFonts w:ascii="Arial" w:hAnsi="Arial" w:cs="Arial"/>
                <w:sz w:val="24"/>
                <w:szCs w:val="24"/>
              </w:rPr>
              <w:t>52</w:t>
            </w:r>
          </w:p>
        </w:tc>
      </w:tr>
      <w:tr w:rsidR="005576F1" w:rsidRPr="004E0754" w:rsidTr="00D64223">
        <w:trPr>
          <w:jc w:val="center"/>
        </w:trPr>
        <w:tc>
          <w:tcPr>
            <w:tcW w:w="534"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2</w:t>
            </w:r>
          </w:p>
        </w:tc>
        <w:tc>
          <w:tcPr>
            <w:tcW w:w="2976"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Средний состав семьи</w:t>
            </w:r>
          </w:p>
        </w:tc>
        <w:tc>
          <w:tcPr>
            <w:tcW w:w="1322"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чел.</w:t>
            </w:r>
          </w:p>
        </w:tc>
        <w:tc>
          <w:tcPr>
            <w:tcW w:w="1513"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6,0</w:t>
            </w:r>
          </w:p>
        </w:tc>
      </w:tr>
      <w:tr w:rsidR="005576F1" w:rsidRPr="004E0754" w:rsidTr="00D64223">
        <w:trPr>
          <w:jc w:val="center"/>
        </w:trPr>
        <w:tc>
          <w:tcPr>
            <w:tcW w:w="534"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3</w:t>
            </w:r>
          </w:p>
        </w:tc>
        <w:tc>
          <w:tcPr>
            <w:tcW w:w="2976"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Население</w:t>
            </w:r>
          </w:p>
        </w:tc>
        <w:tc>
          <w:tcPr>
            <w:tcW w:w="1322"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чел.</w:t>
            </w:r>
          </w:p>
        </w:tc>
        <w:tc>
          <w:tcPr>
            <w:tcW w:w="1513" w:type="dxa"/>
          </w:tcPr>
          <w:p w:rsidR="005576F1" w:rsidRPr="004E0754" w:rsidRDefault="005576F1" w:rsidP="00D64223">
            <w:pPr>
              <w:jc w:val="center"/>
              <w:rPr>
                <w:rFonts w:ascii="Arial" w:hAnsi="Arial" w:cs="Arial"/>
                <w:sz w:val="24"/>
                <w:szCs w:val="24"/>
              </w:rPr>
            </w:pPr>
          </w:p>
        </w:tc>
      </w:tr>
      <w:tr w:rsidR="005576F1" w:rsidRPr="004E0754" w:rsidTr="00D64223">
        <w:trPr>
          <w:jc w:val="center"/>
        </w:trPr>
        <w:tc>
          <w:tcPr>
            <w:tcW w:w="534" w:type="dxa"/>
          </w:tcPr>
          <w:p w:rsidR="005576F1" w:rsidRPr="004E0754" w:rsidRDefault="005576F1" w:rsidP="00D64223">
            <w:pPr>
              <w:jc w:val="center"/>
              <w:rPr>
                <w:rFonts w:ascii="Arial" w:hAnsi="Arial" w:cs="Arial"/>
                <w:sz w:val="24"/>
                <w:szCs w:val="24"/>
              </w:rPr>
            </w:pPr>
          </w:p>
        </w:tc>
        <w:tc>
          <w:tcPr>
            <w:tcW w:w="2976"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 расчетное количество</w:t>
            </w:r>
          </w:p>
        </w:tc>
        <w:tc>
          <w:tcPr>
            <w:tcW w:w="1322"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чел.</w:t>
            </w:r>
          </w:p>
        </w:tc>
        <w:tc>
          <w:tcPr>
            <w:tcW w:w="1513" w:type="dxa"/>
          </w:tcPr>
          <w:p w:rsidR="005576F1" w:rsidRPr="004E0754" w:rsidRDefault="005576F1" w:rsidP="00D64223">
            <w:pPr>
              <w:jc w:val="center"/>
              <w:rPr>
                <w:rFonts w:ascii="Arial" w:hAnsi="Arial" w:cs="Arial"/>
                <w:sz w:val="24"/>
                <w:szCs w:val="24"/>
              </w:rPr>
            </w:pPr>
            <w:r>
              <w:rPr>
                <w:rFonts w:ascii="Arial" w:hAnsi="Arial" w:cs="Arial"/>
                <w:sz w:val="24"/>
                <w:szCs w:val="24"/>
              </w:rPr>
              <w:t>312</w:t>
            </w:r>
          </w:p>
        </w:tc>
      </w:tr>
      <w:tr w:rsidR="005576F1" w:rsidRPr="004E0754" w:rsidTr="00D64223">
        <w:trPr>
          <w:jc w:val="center"/>
        </w:trPr>
        <w:tc>
          <w:tcPr>
            <w:tcW w:w="534" w:type="dxa"/>
          </w:tcPr>
          <w:p w:rsidR="005576F1" w:rsidRPr="004E0754" w:rsidRDefault="005576F1" w:rsidP="00D64223">
            <w:pPr>
              <w:jc w:val="center"/>
              <w:rPr>
                <w:rFonts w:ascii="Arial" w:hAnsi="Arial" w:cs="Arial"/>
                <w:sz w:val="24"/>
                <w:szCs w:val="24"/>
              </w:rPr>
            </w:pPr>
          </w:p>
        </w:tc>
        <w:tc>
          <w:tcPr>
            <w:tcW w:w="2976"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 принятое проектом</w:t>
            </w:r>
          </w:p>
        </w:tc>
        <w:tc>
          <w:tcPr>
            <w:tcW w:w="1322"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чел.</w:t>
            </w:r>
          </w:p>
        </w:tc>
        <w:tc>
          <w:tcPr>
            <w:tcW w:w="1513" w:type="dxa"/>
          </w:tcPr>
          <w:p w:rsidR="005576F1" w:rsidRPr="004E0754" w:rsidRDefault="005576F1" w:rsidP="00D64223">
            <w:pPr>
              <w:jc w:val="center"/>
              <w:rPr>
                <w:rFonts w:ascii="Arial" w:hAnsi="Arial" w:cs="Arial"/>
                <w:sz w:val="24"/>
                <w:szCs w:val="24"/>
              </w:rPr>
            </w:pPr>
            <w:r>
              <w:rPr>
                <w:rFonts w:ascii="Arial" w:hAnsi="Arial" w:cs="Arial"/>
                <w:sz w:val="24"/>
                <w:szCs w:val="24"/>
              </w:rPr>
              <w:t>312</w:t>
            </w:r>
          </w:p>
        </w:tc>
      </w:tr>
      <w:tr w:rsidR="005576F1" w:rsidRPr="004E0754" w:rsidTr="00D64223">
        <w:trPr>
          <w:jc w:val="center"/>
        </w:trPr>
        <w:tc>
          <w:tcPr>
            <w:tcW w:w="534"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4</w:t>
            </w:r>
          </w:p>
        </w:tc>
        <w:tc>
          <w:tcPr>
            <w:tcW w:w="2976"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 xml:space="preserve">Обеспеченность общей площадью жилого фонда </w:t>
            </w:r>
          </w:p>
          <w:p w:rsidR="005576F1" w:rsidRPr="004E0754" w:rsidRDefault="005576F1" w:rsidP="00D64223">
            <w:pPr>
              <w:jc w:val="center"/>
              <w:rPr>
                <w:rFonts w:ascii="Arial" w:hAnsi="Arial" w:cs="Arial"/>
                <w:sz w:val="24"/>
                <w:szCs w:val="24"/>
              </w:rPr>
            </w:pPr>
          </w:p>
        </w:tc>
        <w:tc>
          <w:tcPr>
            <w:tcW w:w="1322"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кв. м./чел.</w:t>
            </w:r>
          </w:p>
        </w:tc>
        <w:tc>
          <w:tcPr>
            <w:tcW w:w="1513"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30</w:t>
            </w:r>
          </w:p>
        </w:tc>
      </w:tr>
      <w:tr w:rsidR="005576F1" w:rsidRPr="004E0754" w:rsidTr="00D64223">
        <w:trPr>
          <w:jc w:val="center"/>
        </w:trPr>
        <w:tc>
          <w:tcPr>
            <w:tcW w:w="534"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5</w:t>
            </w:r>
          </w:p>
        </w:tc>
        <w:tc>
          <w:tcPr>
            <w:tcW w:w="2976"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Общая площадь жилого фонда проектируемая</w:t>
            </w:r>
          </w:p>
        </w:tc>
        <w:tc>
          <w:tcPr>
            <w:tcW w:w="1322" w:type="dxa"/>
          </w:tcPr>
          <w:p w:rsidR="005576F1" w:rsidRPr="004E0754" w:rsidRDefault="005576F1" w:rsidP="00D64223">
            <w:pPr>
              <w:jc w:val="center"/>
              <w:rPr>
                <w:rFonts w:ascii="Arial" w:hAnsi="Arial" w:cs="Arial"/>
                <w:sz w:val="24"/>
                <w:szCs w:val="24"/>
              </w:rPr>
            </w:pPr>
            <w:r w:rsidRPr="004E0754">
              <w:rPr>
                <w:rFonts w:ascii="Arial" w:hAnsi="Arial" w:cs="Arial"/>
                <w:sz w:val="24"/>
                <w:szCs w:val="24"/>
              </w:rPr>
              <w:t>кв. м.</w:t>
            </w:r>
          </w:p>
        </w:tc>
        <w:tc>
          <w:tcPr>
            <w:tcW w:w="1513" w:type="dxa"/>
          </w:tcPr>
          <w:p w:rsidR="005576F1" w:rsidRPr="004E0754" w:rsidRDefault="005576F1" w:rsidP="00D64223">
            <w:pPr>
              <w:jc w:val="center"/>
              <w:rPr>
                <w:rFonts w:ascii="Arial" w:hAnsi="Arial" w:cs="Arial"/>
                <w:sz w:val="24"/>
                <w:szCs w:val="24"/>
              </w:rPr>
            </w:pPr>
            <w:r>
              <w:rPr>
                <w:rFonts w:ascii="Arial" w:hAnsi="Arial" w:cs="Arial"/>
                <w:sz w:val="24"/>
                <w:szCs w:val="24"/>
              </w:rPr>
              <w:t>9 360</w:t>
            </w:r>
          </w:p>
        </w:tc>
      </w:tr>
    </w:tbl>
    <w:p w:rsidR="005576F1" w:rsidRPr="00336BE0" w:rsidRDefault="005576F1" w:rsidP="001364C1">
      <w:pPr>
        <w:ind w:firstLine="567"/>
        <w:rPr>
          <w:rFonts w:ascii="Arial" w:hAnsi="Arial" w:cs="Arial"/>
          <w:color w:val="FF0000"/>
        </w:rPr>
      </w:pPr>
    </w:p>
    <w:p w:rsidR="005576F1" w:rsidRPr="004E0754" w:rsidRDefault="005576F1" w:rsidP="001364C1">
      <w:pPr>
        <w:rPr>
          <w:rFonts w:ascii="Arial" w:hAnsi="Arial" w:cs="Arial"/>
          <w:b/>
          <w:sz w:val="24"/>
          <w:szCs w:val="24"/>
        </w:rPr>
      </w:pPr>
      <w:r w:rsidRPr="004E0754">
        <w:rPr>
          <w:rFonts w:ascii="Arial" w:hAnsi="Arial" w:cs="Arial"/>
          <w:sz w:val="24"/>
          <w:szCs w:val="24"/>
        </w:rPr>
        <w:t xml:space="preserve">2.2.      </w:t>
      </w:r>
      <w:r w:rsidRPr="004E0754">
        <w:rPr>
          <w:rFonts w:ascii="Arial" w:hAnsi="Arial" w:cs="Arial"/>
          <w:b/>
          <w:sz w:val="24"/>
          <w:szCs w:val="24"/>
        </w:rPr>
        <w:t>ЖИЛИЩНОЕ СТРОИТЕЛЬСТВО.</w:t>
      </w:r>
    </w:p>
    <w:p w:rsidR="005576F1" w:rsidRPr="004E0754" w:rsidRDefault="005576F1" w:rsidP="001364C1">
      <w:pPr>
        <w:spacing w:after="120"/>
        <w:rPr>
          <w:rFonts w:ascii="Arial" w:hAnsi="Arial" w:cs="Arial"/>
          <w:sz w:val="24"/>
          <w:szCs w:val="24"/>
        </w:rPr>
      </w:pPr>
      <w:r w:rsidRPr="004E0754">
        <w:rPr>
          <w:rFonts w:ascii="Arial" w:hAnsi="Arial" w:cs="Arial"/>
          <w:sz w:val="24"/>
          <w:szCs w:val="24"/>
        </w:rPr>
        <w:t>2.2.1.   РАСЧЕТ ОБЪЕМОВ СТРОИТЕЛЬСТВА.</w:t>
      </w:r>
    </w:p>
    <w:p w:rsidR="005576F1" w:rsidRPr="004E0754" w:rsidRDefault="005576F1" w:rsidP="001364C1">
      <w:pPr>
        <w:ind w:firstLine="567"/>
        <w:jc w:val="both"/>
        <w:rPr>
          <w:rFonts w:ascii="Arial" w:hAnsi="Arial" w:cs="Arial"/>
          <w:sz w:val="24"/>
          <w:szCs w:val="24"/>
        </w:rPr>
      </w:pPr>
      <w:r w:rsidRPr="004E0754">
        <w:rPr>
          <w:rFonts w:ascii="Arial" w:hAnsi="Arial" w:cs="Arial"/>
          <w:sz w:val="24"/>
          <w:szCs w:val="24"/>
        </w:rPr>
        <w:t>Градостроительные характеристики территории малоэтажного жилищного строительства (этажность застройки, размеры приквартирного участка и др.) определяются местом размещения территории в планировочной и функциональной структуре поселения.</w:t>
      </w:r>
    </w:p>
    <w:p w:rsidR="005576F1" w:rsidRPr="004E0754" w:rsidRDefault="005576F1" w:rsidP="001364C1">
      <w:pPr>
        <w:ind w:firstLine="567"/>
        <w:jc w:val="both"/>
        <w:rPr>
          <w:rFonts w:ascii="Arial" w:hAnsi="Arial" w:cs="Arial"/>
          <w:sz w:val="24"/>
          <w:szCs w:val="24"/>
        </w:rPr>
      </w:pPr>
      <w:r w:rsidRPr="004E0754">
        <w:rPr>
          <w:rFonts w:ascii="Arial" w:hAnsi="Arial" w:cs="Arial"/>
          <w:sz w:val="24"/>
          <w:szCs w:val="24"/>
        </w:rPr>
        <w:t>В соответствии с заданием на проектирование жилая застройка запроектирована на 100% одноквартирными индивидуальными усадебными жилыми домами, средняя обеспеченность общей площадью жилого фонда составляет 30 м</w:t>
      </w:r>
      <w:r w:rsidRPr="004E0754">
        <w:rPr>
          <w:rFonts w:ascii="Arial" w:hAnsi="Arial" w:cs="Arial"/>
          <w:sz w:val="24"/>
          <w:szCs w:val="24"/>
          <w:vertAlign w:val="superscript"/>
        </w:rPr>
        <w:t>2</w:t>
      </w:r>
      <w:r w:rsidRPr="004E0754">
        <w:rPr>
          <w:rFonts w:ascii="Arial" w:hAnsi="Arial" w:cs="Arial"/>
          <w:sz w:val="24"/>
          <w:szCs w:val="24"/>
        </w:rPr>
        <w:t>/чел.</w:t>
      </w:r>
    </w:p>
    <w:p w:rsidR="005576F1" w:rsidRPr="004E0754" w:rsidRDefault="005576F1" w:rsidP="001364C1">
      <w:pPr>
        <w:ind w:firstLine="567"/>
        <w:jc w:val="both"/>
        <w:rPr>
          <w:rFonts w:ascii="Arial" w:hAnsi="Arial" w:cs="Arial"/>
          <w:sz w:val="24"/>
          <w:szCs w:val="24"/>
        </w:rPr>
      </w:pPr>
      <w:r w:rsidRPr="004E0754">
        <w:rPr>
          <w:rFonts w:ascii="Arial" w:hAnsi="Arial" w:cs="Arial"/>
          <w:sz w:val="24"/>
          <w:szCs w:val="24"/>
        </w:rPr>
        <w:t>Размер земельного участка для предоставления многодетным гражданам, в собственность бесплатно, в соответствии со статьей 3-1 Закона Тульской области от 30.05.2004 № 456-ЗТО «О предельных размерах земельных участков, предоставляемых гражданам в Тульской области» прият в размере не менее 1 200 м</w:t>
      </w:r>
      <w:r w:rsidRPr="004E0754">
        <w:rPr>
          <w:rFonts w:ascii="Arial" w:hAnsi="Arial" w:cs="Arial"/>
          <w:sz w:val="24"/>
          <w:szCs w:val="24"/>
          <w:vertAlign w:val="superscript"/>
        </w:rPr>
        <w:t xml:space="preserve">2 </w:t>
      </w:r>
      <w:r w:rsidRPr="004E0754">
        <w:rPr>
          <w:rFonts w:ascii="Arial" w:hAnsi="Arial" w:cs="Arial"/>
          <w:sz w:val="24"/>
          <w:szCs w:val="24"/>
        </w:rPr>
        <w:t>на 1 семью.</w:t>
      </w:r>
    </w:p>
    <w:p w:rsidR="005576F1" w:rsidRPr="004E0754" w:rsidRDefault="005576F1" w:rsidP="001364C1">
      <w:pPr>
        <w:ind w:firstLine="567"/>
        <w:jc w:val="both"/>
        <w:rPr>
          <w:rFonts w:ascii="Arial" w:hAnsi="Arial" w:cs="Arial"/>
          <w:sz w:val="24"/>
          <w:szCs w:val="24"/>
        </w:rPr>
      </w:pPr>
      <w:r w:rsidRPr="004E0754">
        <w:rPr>
          <w:rFonts w:ascii="Arial" w:hAnsi="Arial" w:cs="Arial"/>
          <w:sz w:val="24"/>
          <w:szCs w:val="24"/>
        </w:rPr>
        <w:t>Решениями проекта планировки, обоснованными условиями сложившейся планировочной структуры, градостроительными ограничениями территории, в составе проектируемого квартала предусмотрено 52 земельных участков для предоставления многодетным семьям.</w:t>
      </w:r>
    </w:p>
    <w:p w:rsidR="005576F1" w:rsidRPr="004E0754" w:rsidRDefault="005576F1" w:rsidP="001364C1">
      <w:pPr>
        <w:ind w:firstLine="567"/>
        <w:jc w:val="both"/>
        <w:rPr>
          <w:rFonts w:ascii="Arial" w:hAnsi="Arial" w:cs="Arial"/>
          <w:sz w:val="24"/>
          <w:szCs w:val="24"/>
        </w:rPr>
      </w:pPr>
      <w:r w:rsidRPr="004E0754">
        <w:rPr>
          <w:rFonts w:ascii="Arial" w:hAnsi="Arial" w:cs="Arial"/>
          <w:sz w:val="24"/>
          <w:szCs w:val="24"/>
        </w:rPr>
        <w:t>Расчетная площадь жилого фонда принята проектом 9 360 кв. м. (52 квартиры).</w:t>
      </w:r>
    </w:p>
    <w:p w:rsidR="005576F1" w:rsidRPr="004E0754" w:rsidRDefault="005576F1" w:rsidP="001364C1">
      <w:pPr>
        <w:ind w:firstLine="567"/>
        <w:rPr>
          <w:rFonts w:ascii="Arial" w:hAnsi="Arial" w:cs="Arial"/>
          <w:sz w:val="24"/>
          <w:szCs w:val="24"/>
        </w:rPr>
      </w:pPr>
      <w:r w:rsidRPr="004E0754">
        <w:rPr>
          <w:rFonts w:ascii="Arial" w:hAnsi="Arial" w:cs="Arial"/>
          <w:sz w:val="24"/>
          <w:szCs w:val="24"/>
        </w:rPr>
        <w:t>В таблице № 2.2.1.-1 приведены расчетные характеристики выделенных проектом участков.</w:t>
      </w:r>
    </w:p>
    <w:p w:rsidR="005576F1" w:rsidRPr="004E0754" w:rsidRDefault="005576F1" w:rsidP="001364C1">
      <w:pPr>
        <w:ind w:firstLine="540"/>
        <w:jc w:val="right"/>
        <w:rPr>
          <w:rFonts w:ascii="Arial" w:hAnsi="Arial" w:cs="Arial"/>
          <w:sz w:val="24"/>
          <w:szCs w:val="24"/>
        </w:rPr>
      </w:pPr>
      <w:r w:rsidRPr="004E0754">
        <w:rPr>
          <w:rFonts w:ascii="Arial" w:hAnsi="Arial" w:cs="Arial"/>
          <w:sz w:val="24"/>
          <w:szCs w:val="24"/>
        </w:rPr>
        <w:t>Таблица 2.2.1.-1</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
        <w:gridCol w:w="6478"/>
        <w:gridCol w:w="1276"/>
      </w:tblGrid>
      <w:tr w:rsidR="005576F1" w:rsidRPr="004E0754" w:rsidTr="00D64223">
        <w:trPr>
          <w:trHeight w:val="553"/>
          <w:jc w:val="center"/>
        </w:trPr>
        <w:tc>
          <w:tcPr>
            <w:tcW w:w="434" w:type="dxa"/>
          </w:tcPr>
          <w:p w:rsidR="005576F1" w:rsidRPr="004E0754" w:rsidRDefault="005576F1" w:rsidP="00D64223">
            <w:pPr>
              <w:rPr>
                <w:rFonts w:ascii="Arial" w:hAnsi="Arial" w:cs="Arial"/>
                <w:sz w:val="24"/>
                <w:szCs w:val="24"/>
              </w:rPr>
            </w:pPr>
          </w:p>
        </w:tc>
        <w:tc>
          <w:tcPr>
            <w:tcW w:w="6478" w:type="dxa"/>
          </w:tcPr>
          <w:p w:rsidR="005576F1" w:rsidRPr="004E0754" w:rsidRDefault="005576F1" w:rsidP="00D64223">
            <w:pPr>
              <w:rPr>
                <w:rFonts w:ascii="Arial" w:hAnsi="Arial" w:cs="Arial"/>
                <w:sz w:val="24"/>
                <w:szCs w:val="24"/>
              </w:rPr>
            </w:pPr>
            <w:r w:rsidRPr="004E0754">
              <w:rPr>
                <w:rFonts w:ascii="Arial" w:hAnsi="Arial" w:cs="Arial"/>
                <w:sz w:val="24"/>
                <w:szCs w:val="24"/>
              </w:rPr>
              <w:t>Показатели</w:t>
            </w:r>
          </w:p>
        </w:tc>
        <w:tc>
          <w:tcPr>
            <w:tcW w:w="1276" w:type="dxa"/>
          </w:tcPr>
          <w:p w:rsidR="005576F1" w:rsidRPr="004E0754" w:rsidRDefault="005576F1" w:rsidP="00D64223">
            <w:pPr>
              <w:rPr>
                <w:rFonts w:ascii="Arial" w:hAnsi="Arial" w:cs="Arial"/>
                <w:sz w:val="24"/>
                <w:szCs w:val="24"/>
              </w:rPr>
            </w:pPr>
            <w:r w:rsidRPr="004E0754">
              <w:rPr>
                <w:rFonts w:ascii="Arial" w:hAnsi="Arial" w:cs="Arial"/>
                <w:sz w:val="24"/>
                <w:szCs w:val="24"/>
              </w:rPr>
              <w:t>Кол-во</w:t>
            </w:r>
          </w:p>
        </w:tc>
      </w:tr>
      <w:tr w:rsidR="005576F1" w:rsidRPr="004E0754" w:rsidTr="00D64223">
        <w:trPr>
          <w:trHeight w:val="214"/>
          <w:jc w:val="center"/>
        </w:trPr>
        <w:tc>
          <w:tcPr>
            <w:tcW w:w="434" w:type="dxa"/>
          </w:tcPr>
          <w:p w:rsidR="005576F1" w:rsidRPr="004E0754" w:rsidRDefault="005576F1" w:rsidP="00D64223">
            <w:pPr>
              <w:rPr>
                <w:rFonts w:ascii="Arial" w:hAnsi="Arial" w:cs="Arial"/>
                <w:sz w:val="24"/>
                <w:szCs w:val="24"/>
              </w:rPr>
            </w:pPr>
            <w:r w:rsidRPr="004E0754">
              <w:rPr>
                <w:rFonts w:ascii="Arial" w:hAnsi="Arial" w:cs="Arial"/>
                <w:sz w:val="24"/>
                <w:szCs w:val="24"/>
              </w:rPr>
              <w:t>1</w:t>
            </w:r>
          </w:p>
        </w:tc>
        <w:tc>
          <w:tcPr>
            <w:tcW w:w="6478" w:type="dxa"/>
          </w:tcPr>
          <w:p w:rsidR="005576F1" w:rsidRPr="004E0754" w:rsidRDefault="005576F1" w:rsidP="00D64223">
            <w:pPr>
              <w:ind w:right="-108"/>
              <w:rPr>
                <w:rFonts w:ascii="Arial" w:hAnsi="Arial" w:cs="Arial"/>
                <w:sz w:val="24"/>
                <w:szCs w:val="24"/>
              </w:rPr>
            </w:pPr>
            <w:r w:rsidRPr="004E0754">
              <w:rPr>
                <w:rFonts w:ascii="Arial" w:hAnsi="Arial" w:cs="Arial"/>
                <w:sz w:val="24"/>
                <w:szCs w:val="24"/>
              </w:rPr>
              <w:t>Количество домов (семей), шт.</w:t>
            </w:r>
          </w:p>
        </w:tc>
        <w:tc>
          <w:tcPr>
            <w:tcW w:w="1276" w:type="dxa"/>
          </w:tcPr>
          <w:p w:rsidR="005576F1" w:rsidRPr="004E0754" w:rsidRDefault="005576F1" w:rsidP="00D64223">
            <w:pPr>
              <w:rPr>
                <w:rFonts w:ascii="Arial" w:hAnsi="Arial" w:cs="Arial"/>
                <w:sz w:val="24"/>
                <w:szCs w:val="24"/>
              </w:rPr>
            </w:pPr>
            <w:r>
              <w:rPr>
                <w:rFonts w:ascii="Arial" w:hAnsi="Arial" w:cs="Arial"/>
                <w:sz w:val="24"/>
                <w:szCs w:val="24"/>
              </w:rPr>
              <w:t>52</w:t>
            </w:r>
          </w:p>
        </w:tc>
      </w:tr>
      <w:tr w:rsidR="005576F1" w:rsidRPr="004E0754" w:rsidTr="00D64223">
        <w:trPr>
          <w:trHeight w:val="278"/>
          <w:jc w:val="center"/>
        </w:trPr>
        <w:tc>
          <w:tcPr>
            <w:tcW w:w="434" w:type="dxa"/>
          </w:tcPr>
          <w:p w:rsidR="005576F1" w:rsidRPr="004E0754" w:rsidRDefault="005576F1" w:rsidP="00D64223">
            <w:pPr>
              <w:rPr>
                <w:rFonts w:ascii="Arial" w:hAnsi="Arial" w:cs="Arial"/>
                <w:sz w:val="24"/>
                <w:szCs w:val="24"/>
              </w:rPr>
            </w:pPr>
            <w:r w:rsidRPr="004E0754">
              <w:rPr>
                <w:rFonts w:ascii="Arial" w:hAnsi="Arial" w:cs="Arial"/>
                <w:sz w:val="24"/>
                <w:szCs w:val="24"/>
              </w:rPr>
              <w:t>2</w:t>
            </w:r>
          </w:p>
        </w:tc>
        <w:tc>
          <w:tcPr>
            <w:tcW w:w="6478" w:type="dxa"/>
          </w:tcPr>
          <w:p w:rsidR="005576F1" w:rsidRPr="004E0754" w:rsidRDefault="005576F1" w:rsidP="00D64223">
            <w:pPr>
              <w:rPr>
                <w:rFonts w:ascii="Arial" w:hAnsi="Arial" w:cs="Arial"/>
                <w:sz w:val="24"/>
                <w:szCs w:val="24"/>
              </w:rPr>
            </w:pPr>
            <w:r w:rsidRPr="004E0754">
              <w:rPr>
                <w:rFonts w:ascii="Arial" w:hAnsi="Arial" w:cs="Arial"/>
                <w:sz w:val="24"/>
                <w:szCs w:val="24"/>
              </w:rPr>
              <w:t>Средняя жилищная обеспеченность кв. м./чел.</w:t>
            </w:r>
          </w:p>
        </w:tc>
        <w:tc>
          <w:tcPr>
            <w:tcW w:w="1276" w:type="dxa"/>
          </w:tcPr>
          <w:p w:rsidR="005576F1" w:rsidRPr="004E0754" w:rsidRDefault="005576F1" w:rsidP="00D64223">
            <w:pPr>
              <w:rPr>
                <w:rFonts w:ascii="Arial" w:hAnsi="Arial" w:cs="Arial"/>
                <w:sz w:val="24"/>
                <w:szCs w:val="24"/>
              </w:rPr>
            </w:pPr>
            <w:r w:rsidRPr="004E0754">
              <w:rPr>
                <w:rFonts w:ascii="Arial" w:hAnsi="Arial" w:cs="Arial"/>
                <w:sz w:val="24"/>
                <w:szCs w:val="24"/>
              </w:rPr>
              <w:t>30</w:t>
            </w:r>
          </w:p>
        </w:tc>
      </w:tr>
      <w:tr w:rsidR="005576F1" w:rsidRPr="004E0754" w:rsidTr="00D64223">
        <w:trPr>
          <w:trHeight w:val="282"/>
          <w:jc w:val="center"/>
        </w:trPr>
        <w:tc>
          <w:tcPr>
            <w:tcW w:w="434" w:type="dxa"/>
          </w:tcPr>
          <w:p w:rsidR="005576F1" w:rsidRPr="004E0754" w:rsidRDefault="005576F1" w:rsidP="00D64223">
            <w:pPr>
              <w:rPr>
                <w:rFonts w:ascii="Arial" w:hAnsi="Arial" w:cs="Arial"/>
                <w:sz w:val="24"/>
                <w:szCs w:val="24"/>
              </w:rPr>
            </w:pPr>
            <w:r w:rsidRPr="004E0754">
              <w:rPr>
                <w:rFonts w:ascii="Arial" w:hAnsi="Arial" w:cs="Arial"/>
                <w:sz w:val="24"/>
                <w:szCs w:val="24"/>
              </w:rPr>
              <w:t>3</w:t>
            </w:r>
          </w:p>
        </w:tc>
        <w:tc>
          <w:tcPr>
            <w:tcW w:w="6478" w:type="dxa"/>
          </w:tcPr>
          <w:p w:rsidR="005576F1" w:rsidRPr="004E0754" w:rsidRDefault="005576F1" w:rsidP="00D64223">
            <w:pPr>
              <w:rPr>
                <w:rFonts w:ascii="Arial" w:hAnsi="Arial" w:cs="Arial"/>
                <w:sz w:val="24"/>
                <w:szCs w:val="24"/>
              </w:rPr>
            </w:pPr>
            <w:r w:rsidRPr="004E0754">
              <w:rPr>
                <w:rFonts w:ascii="Arial" w:hAnsi="Arial" w:cs="Arial"/>
                <w:sz w:val="24"/>
                <w:szCs w:val="24"/>
              </w:rPr>
              <w:t>Общая площадь жилого фонда, м2 (ориентировочно)</w:t>
            </w:r>
          </w:p>
        </w:tc>
        <w:tc>
          <w:tcPr>
            <w:tcW w:w="1276" w:type="dxa"/>
          </w:tcPr>
          <w:p w:rsidR="005576F1" w:rsidRPr="004E0754" w:rsidRDefault="005576F1" w:rsidP="00D64223">
            <w:pPr>
              <w:rPr>
                <w:rFonts w:ascii="Arial" w:hAnsi="Arial" w:cs="Arial"/>
                <w:sz w:val="24"/>
                <w:szCs w:val="24"/>
              </w:rPr>
            </w:pPr>
            <w:r>
              <w:rPr>
                <w:rFonts w:ascii="Arial" w:hAnsi="Arial" w:cs="Arial"/>
                <w:sz w:val="24"/>
                <w:szCs w:val="24"/>
              </w:rPr>
              <w:t>9 360</w:t>
            </w:r>
          </w:p>
        </w:tc>
      </w:tr>
    </w:tbl>
    <w:p w:rsidR="005576F1" w:rsidRPr="004E0754" w:rsidRDefault="005576F1" w:rsidP="001364C1">
      <w:pPr>
        <w:ind w:firstLine="567"/>
        <w:rPr>
          <w:rFonts w:ascii="Arial" w:hAnsi="Arial" w:cs="Arial"/>
          <w:sz w:val="24"/>
          <w:szCs w:val="24"/>
        </w:rPr>
      </w:pPr>
    </w:p>
    <w:p w:rsidR="005576F1" w:rsidRPr="004E0754" w:rsidRDefault="005576F1" w:rsidP="001364C1">
      <w:pPr>
        <w:ind w:firstLine="567"/>
        <w:rPr>
          <w:rFonts w:ascii="Arial" w:hAnsi="Arial" w:cs="Arial"/>
          <w:sz w:val="24"/>
          <w:szCs w:val="24"/>
        </w:rPr>
      </w:pPr>
    </w:p>
    <w:p w:rsidR="005576F1" w:rsidRPr="004E0754" w:rsidRDefault="005576F1" w:rsidP="001364C1">
      <w:pPr>
        <w:spacing w:after="120"/>
        <w:rPr>
          <w:rFonts w:ascii="Arial" w:hAnsi="Arial" w:cs="Arial"/>
          <w:sz w:val="24"/>
          <w:szCs w:val="24"/>
        </w:rPr>
      </w:pPr>
      <w:r w:rsidRPr="004E0754">
        <w:rPr>
          <w:rFonts w:ascii="Arial" w:hAnsi="Arial" w:cs="Arial"/>
          <w:sz w:val="24"/>
          <w:szCs w:val="24"/>
        </w:rPr>
        <w:t>2.2.2.   Характеристика проектируемой жилой застройки.</w:t>
      </w:r>
    </w:p>
    <w:p w:rsidR="005576F1" w:rsidRPr="00925A31" w:rsidRDefault="005576F1" w:rsidP="001364C1">
      <w:pPr>
        <w:tabs>
          <w:tab w:val="num" w:pos="0"/>
          <w:tab w:val="left" w:pos="9180"/>
        </w:tabs>
        <w:ind w:firstLine="540"/>
        <w:jc w:val="both"/>
        <w:rPr>
          <w:rFonts w:ascii="Arial" w:hAnsi="Arial" w:cs="Arial"/>
          <w:sz w:val="24"/>
          <w:szCs w:val="24"/>
        </w:rPr>
      </w:pPr>
      <w:r w:rsidRPr="00925A31">
        <w:rPr>
          <w:rFonts w:ascii="Arial" w:hAnsi="Arial" w:cs="Arial"/>
          <w:sz w:val="24"/>
          <w:szCs w:val="24"/>
        </w:rPr>
        <w:t>С учетом реализации целевых программ регионального уровня по улучшению жилищных условий граждан Российской Федерации проектом планировки территории предлагается решение следующих задач:</w:t>
      </w:r>
    </w:p>
    <w:p w:rsidR="005576F1" w:rsidRPr="00925A31" w:rsidRDefault="005576F1" w:rsidP="001364C1">
      <w:pPr>
        <w:tabs>
          <w:tab w:val="num" w:pos="0"/>
          <w:tab w:val="left" w:pos="9180"/>
        </w:tabs>
        <w:ind w:firstLine="540"/>
        <w:jc w:val="both"/>
        <w:rPr>
          <w:rFonts w:ascii="Arial" w:hAnsi="Arial" w:cs="Arial"/>
          <w:sz w:val="24"/>
          <w:szCs w:val="24"/>
        </w:rPr>
      </w:pPr>
      <w:r w:rsidRPr="00925A31">
        <w:rPr>
          <w:rFonts w:ascii="Arial" w:hAnsi="Arial" w:cs="Arial"/>
          <w:sz w:val="24"/>
          <w:szCs w:val="24"/>
        </w:rPr>
        <w:sym w:font="Symbol" w:char="F0B7"/>
      </w:r>
      <w:r w:rsidRPr="00925A31">
        <w:rPr>
          <w:rFonts w:ascii="Arial" w:hAnsi="Arial" w:cs="Arial"/>
          <w:sz w:val="24"/>
          <w:szCs w:val="24"/>
        </w:rPr>
        <w:t xml:space="preserve"> строительство нового жилья для обеспечения посемейного расселения населения со средним показателем обеспеченности жилищным фондом 30 м</w:t>
      </w:r>
      <w:r w:rsidRPr="00925A31">
        <w:rPr>
          <w:rFonts w:ascii="Arial" w:hAnsi="Arial" w:cs="Arial"/>
          <w:sz w:val="24"/>
          <w:szCs w:val="24"/>
          <w:vertAlign w:val="superscript"/>
        </w:rPr>
        <w:t>2</w:t>
      </w:r>
      <w:r w:rsidRPr="00925A31">
        <w:rPr>
          <w:rFonts w:ascii="Arial" w:hAnsi="Arial" w:cs="Arial"/>
          <w:sz w:val="24"/>
          <w:szCs w:val="24"/>
        </w:rPr>
        <w:t>/чел;</w:t>
      </w:r>
    </w:p>
    <w:p w:rsidR="005576F1" w:rsidRPr="00925A31" w:rsidRDefault="005576F1" w:rsidP="001364C1">
      <w:pPr>
        <w:tabs>
          <w:tab w:val="num" w:pos="0"/>
          <w:tab w:val="left" w:pos="9180"/>
        </w:tabs>
        <w:ind w:firstLine="540"/>
        <w:jc w:val="both"/>
        <w:rPr>
          <w:rFonts w:ascii="Arial" w:hAnsi="Arial" w:cs="Arial"/>
          <w:sz w:val="24"/>
          <w:szCs w:val="24"/>
        </w:rPr>
      </w:pPr>
      <w:r w:rsidRPr="00925A31">
        <w:rPr>
          <w:rFonts w:ascii="Arial" w:hAnsi="Arial" w:cs="Arial"/>
          <w:sz w:val="24"/>
          <w:szCs w:val="24"/>
        </w:rPr>
        <w:sym w:font="Symbol" w:char="F0B7"/>
      </w:r>
      <w:r w:rsidRPr="00925A31">
        <w:rPr>
          <w:rFonts w:ascii="Arial" w:hAnsi="Arial" w:cs="Arial"/>
          <w:sz w:val="24"/>
          <w:szCs w:val="24"/>
        </w:rPr>
        <w:t xml:space="preserve"> формирование комплексной жилой среды, отвечающей социальным требованиям доступности объектов и центров повседневного обслуживания, городского транспорта, рекреации;</w:t>
      </w:r>
    </w:p>
    <w:p w:rsidR="005576F1" w:rsidRPr="00925A31" w:rsidRDefault="005576F1" w:rsidP="001364C1">
      <w:pPr>
        <w:tabs>
          <w:tab w:val="num" w:pos="0"/>
          <w:tab w:val="left" w:pos="9180"/>
        </w:tabs>
        <w:ind w:firstLine="540"/>
        <w:jc w:val="both"/>
        <w:rPr>
          <w:rFonts w:ascii="Arial" w:hAnsi="Arial" w:cs="Arial"/>
          <w:sz w:val="24"/>
          <w:szCs w:val="24"/>
        </w:rPr>
      </w:pPr>
      <w:r w:rsidRPr="00925A31">
        <w:rPr>
          <w:rFonts w:ascii="Arial" w:hAnsi="Arial" w:cs="Arial"/>
          <w:sz w:val="24"/>
          <w:szCs w:val="24"/>
        </w:rPr>
        <w:sym w:font="Symbol" w:char="F0B7"/>
      </w:r>
      <w:r w:rsidRPr="00925A31">
        <w:rPr>
          <w:rFonts w:ascii="Arial" w:hAnsi="Arial" w:cs="Arial"/>
          <w:sz w:val="24"/>
          <w:szCs w:val="24"/>
        </w:rPr>
        <w:t xml:space="preserve"> привлечение средств бюджета, выделяемых для строительства жилья для льготных категорий граждан в рамках целевых программ.</w:t>
      </w:r>
    </w:p>
    <w:p w:rsidR="005576F1" w:rsidRPr="00925A31" w:rsidRDefault="005576F1" w:rsidP="001364C1">
      <w:pPr>
        <w:tabs>
          <w:tab w:val="num" w:pos="0"/>
          <w:tab w:val="left" w:pos="9180"/>
        </w:tabs>
        <w:ind w:firstLine="567"/>
        <w:jc w:val="both"/>
        <w:rPr>
          <w:rFonts w:ascii="Arial" w:hAnsi="Arial" w:cs="Arial"/>
          <w:sz w:val="24"/>
          <w:szCs w:val="24"/>
        </w:rPr>
      </w:pPr>
      <w:r w:rsidRPr="00925A31">
        <w:rPr>
          <w:rFonts w:ascii="Arial" w:hAnsi="Arial" w:cs="Arial"/>
          <w:sz w:val="24"/>
          <w:szCs w:val="24"/>
        </w:rPr>
        <w:t>К строительству предлагается современное комфортное жилье, обустроенное системами жизнеобеспечения (водоснабжения, канализация, теплоснабжение, информационные коммуникации), с применением методов промышленного строительства из качественных местных материалов. В связи с этим, предполагается относительная унификация строящихся домов, обеспечивающая экономичность и нересурсноемкость жилой застройки.</w:t>
      </w:r>
    </w:p>
    <w:p w:rsidR="005576F1" w:rsidRPr="00925A31" w:rsidRDefault="005576F1" w:rsidP="001364C1">
      <w:pPr>
        <w:tabs>
          <w:tab w:val="num" w:pos="0"/>
          <w:tab w:val="left" w:pos="9180"/>
        </w:tabs>
        <w:ind w:firstLine="567"/>
        <w:jc w:val="both"/>
        <w:rPr>
          <w:rFonts w:ascii="Arial" w:hAnsi="Arial" w:cs="Arial"/>
          <w:sz w:val="24"/>
          <w:szCs w:val="24"/>
        </w:rPr>
      </w:pPr>
      <w:r w:rsidRPr="00925A31">
        <w:rPr>
          <w:rFonts w:ascii="Arial" w:hAnsi="Arial" w:cs="Arial"/>
          <w:sz w:val="24"/>
          <w:szCs w:val="24"/>
        </w:rPr>
        <w:t>Привлекательность комплексной застройки предлагаемых участков возрастает в связи с тем, что индивидуальные дома будут обеспечены капитальными гаражами, что становится важным фактором при растущей автомобилизации населения (до 250-300 легковых автомобилей на 1 тыс. жителей к расчетному сроку), при этом участки обладают хорошей транспортно-временной доступностью и будут обеспечены современной дорожной инфраструктурой.</w:t>
      </w:r>
    </w:p>
    <w:p w:rsidR="005576F1" w:rsidRPr="00925A31" w:rsidRDefault="005576F1" w:rsidP="001364C1">
      <w:pPr>
        <w:tabs>
          <w:tab w:val="num" w:pos="0"/>
          <w:tab w:val="left" w:pos="9180"/>
        </w:tabs>
        <w:ind w:firstLine="567"/>
        <w:jc w:val="both"/>
        <w:rPr>
          <w:rFonts w:ascii="Arial" w:hAnsi="Arial" w:cs="Arial"/>
          <w:sz w:val="24"/>
          <w:szCs w:val="24"/>
        </w:rPr>
      </w:pPr>
      <w:r w:rsidRPr="00925A31">
        <w:rPr>
          <w:rFonts w:ascii="Arial" w:hAnsi="Arial" w:cs="Arial"/>
          <w:sz w:val="24"/>
          <w:szCs w:val="24"/>
        </w:rPr>
        <w:t>Освоение земельных участков для целей индивидуального жилищного строительства наиболее предпочтительно осуществлять комплексно - совместно со вводом в действие инженерных коммуникаций, объектов благоустройства и озеленения территории.</w:t>
      </w:r>
    </w:p>
    <w:p w:rsidR="005576F1" w:rsidRPr="00925A31" w:rsidRDefault="005576F1" w:rsidP="001364C1">
      <w:pPr>
        <w:pStyle w:val="snip"/>
        <w:spacing w:before="0" w:beforeAutospacing="0" w:after="0" w:afterAutospacing="0"/>
        <w:ind w:firstLine="567"/>
        <w:jc w:val="both"/>
        <w:rPr>
          <w:rFonts w:ascii="Arial" w:hAnsi="Arial" w:cs="Arial"/>
          <w:snapToGrid w:val="0"/>
        </w:rPr>
      </w:pPr>
      <w:r w:rsidRPr="00925A31">
        <w:rPr>
          <w:rFonts w:ascii="Arial" w:hAnsi="Arial" w:cs="Arial"/>
          <w:snapToGrid w:val="0"/>
        </w:rPr>
        <w:t xml:space="preserve">Застройка территории малоэтажного жилищного строительства запроектирована с учетом нормативных документов: </w:t>
      </w:r>
      <w:r w:rsidRPr="00925A31">
        <w:rPr>
          <w:rFonts w:ascii="Arial" w:hAnsi="Arial" w:cs="Arial"/>
          <w:bCs/>
        </w:rPr>
        <w:t>СНиП 2.08.01-89*,</w:t>
      </w:r>
      <w:r w:rsidRPr="00925A31">
        <w:rPr>
          <w:rFonts w:ascii="Arial" w:hAnsi="Arial" w:cs="Arial"/>
          <w:snapToGrid w:val="0"/>
        </w:rPr>
        <w:t xml:space="preserve"> СП 30-102-99, Тульских региональных норм.</w:t>
      </w:r>
    </w:p>
    <w:p w:rsidR="005576F1" w:rsidRPr="00925A31" w:rsidRDefault="005576F1" w:rsidP="001364C1">
      <w:pPr>
        <w:pStyle w:val="NormalWeb"/>
        <w:spacing w:before="0" w:beforeAutospacing="0" w:after="0" w:afterAutospacing="0"/>
        <w:ind w:firstLine="567"/>
        <w:jc w:val="both"/>
        <w:rPr>
          <w:rFonts w:ascii="Arial" w:hAnsi="Arial" w:cs="Arial"/>
        </w:rPr>
      </w:pPr>
      <w:r w:rsidRPr="00925A31">
        <w:rPr>
          <w:rFonts w:ascii="Arial" w:hAnsi="Arial" w:cs="Arial"/>
        </w:rPr>
        <w:t>Классификация одноквартирных жилых зданий по функциональной пожарной опасности принятая по СНиП 21-01-97 – Ф 1.4.</w:t>
      </w:r>
    </w:p>
    <w:p w:rsidR="005576F1" w:rsidRPr="00925A31" w:rsidRDefault="005576F1" w:rsidP="001364C1">
      <w:pPr>
        <w:ind w:firstLine="567"/>
        <w:jc w:val="both"/>
        <w:rPr>
          <w:rFonts w:ascii="Arial" w:hAnsi="Arial" w:cs="Arial"/>
          <w:snapToGrid w:val="0"/>
          <w:sz w:val="24"/>
          <w:szCs w:val="24"/>
        </w:rPr>
      </w:pPr>
      <w:r w:rsidRPr="00925A31">
        <w:rPr>
          <w:rFonts w:ascii="Arial" w:hAnsi="Arial" w:cs="Arial"/>
          <w:snapToGrid w:val="0"/>
          <w:sz w:val="24"/>
          <w:szCs w:val="24"/>
        </w:rPr>
        <w:t xml:space="preserve">Снабжение домов питьевой водой предусматривается от существующей скважины п. Юбилейный. </w:t>
      </w:r>
    </w:p>
    <w:p w:rsidR="005576F1" w:rsidRPr="00925A31" w:rsidRDefault="005576F1" w:rsidP="001364C1">
      <w:pPr>
        <w:ind w:firstLine="567"/>
        <w:jc w:val="both"/>
        <w:rPr>
          <w:rFonts w:ascii="Arial" w:hAnsi="Arial" w:cs="Arial"/>
          <w:sz w:val="24"/>
          <w:szCs w:val="24"/>
        </w:rPr>
      </w:pPr>
      <w:r w:rsidRPr="00925A31">
        <w:rPr>
          <w:rFonts w:ascii="Arial" w:hAnsi="Arial" w:cs="Arial"/>
          <w:snapToGrid w:val="0"/>
          <w:sz w:val="24"/>
          <w:szCs w:val="24"/>
        </w:rPr>
        <w:t>Удаление сточных вод запроектировано посредством индивидуальных очистных сооружений – септиков, запроектированных на каждом участке.</w:t>
      </w:r>
      <w:r w:rsidRPr="00925A31">
        <w:rPr>
          <w:rFonts w:ascii="Arial" w:hAnsi="Arial" w:cs="Arial"/>
          <w:sz w:val="24"/>
          <w:szCs w:val="24"/>
        </w:rPr>
        <w:t xml:space="preserve"> </w:t>
      </w:r>
    </w:p>
    <w:p w:rsidR="005576F1" w:rsidRPr="00925A31" w:rsidRDefault="005576F1" w:rsidP="001364C1">
      <w:pPr>
        <w:ind w:firstLine="567"/>
        <w:jc w:val="both"/>
        <w:rPr>
          <w:rFonts w:ascii="Arial" w:hAnsi="Arial" w:cs="Arial"/>
          <w:snapToGrid w:val="0"/>
          <w:sz w:val="24"/>
          <w:szCs w:val="24"/>
        </w:rPr>
      </w:pPr>
      <w:r w:rsidRPr="00925A31">
        <w:rPr>
          <w:rFonts w:ascii="Arial" w:hAnsi="Arial" w:cs="Arial"/>
          <w:snapToGrid w:val="0"/>
          <w:sz w:val="24"/>
          <w:szCs w:val="24"/>
        </w:rPr>
        <w:t>Отопление жилой застройки запроектировано от поквартирных источников тепла.</w:t>
      </w:r>
    </w:p>
    <w:p w:rsidR="005576F1" w:rsidRPr="00925A31" w:rsidRDefault="005576F1" w:rsidP="001364C1">
      <w:pPr>
        <w:ind w:firstLine="567"/>
        <w:rPr>
          <w:rFonts w:ascii="Arial" w:hAnsi="Arial" w:cs="Arial"/>
          <w:sz w:val="24"/>
          <w:szCs w:val="24"/>
        </w:rPr>
      </w:pPr>
      <w:r w:rsidRPr="00925A31">
        <w:rPr>
          <w:rFonts w:ascii="Arial" w:hAnsi="Arial" w:cs="Arial"/>
          <w:sz w:val="24"/>
          <w:szCs w:val="24"/>
        </w:rPr>
        <w:t>Газоснабжение – природным газом от поселковой сети п. Юбилейный.</w:t>
      </w:r>
    </w:p>
    <w:p w:rsidR="005576F1" w:rsidRPr="00925A31" w:rsidRDefault="005576F1" w:rsidP="001364C1">
      <w:pPr>
        <w:spacing w:after="120"/>
        <w:rPr>
          <w:rFonts w:ascii="Arial" w:hAnsi="Arial" w:cs="Arial"/>
          <w:sz w:val="24"/>
          <w:szCs w:val="24"/>
        </w:rPr>
      </w:pPr>
      <w:r w:rsidRPr="00925A31">
        <w:rPr>
          <w:rFonts w:ascii="Arial" w:hAnsi="Arial" w:cs="Arial"/>
          <w:sz w:val="24"/>
          <w:szCs w:val="24"/>
        </w:rPr>
        <w:t>2.3.      СИСТЕМА СОЦИАЛЬНОГО ОБСЛУЖИВАНИЯ.</w:t>
      </w:r>
    </w:p>
    <w:p w:rsidR="005576F1" w:rsidRPr="00AE69BC" w:rsidRDefault="005576F1" w:rsidP="001364C1">
      <w:pPr>
        <w:pStyle w:val="ListParagraph"/>
        <w:ind w:left="0" w:firstLine="567"/>
        <w:jc w:val="both"/>
        <w:rPr>
          <w:rFonts w:ascii="Arial" w:hAnsi="Arial" w:cs="Arial"/>
          <w:spacing w:val="-4"/>
          <w:szCs w:val="24"/>
        </w:rPr>
      </w:pPr>
      <w:r w:rsidRPr="00AE69BC">
        <w:rPr>
          <w:rFonts w:ascii="Arial" w:hAnsi="Arial" w:cs="Arial"/>
          <w:szCs w:val="24"/>
        </w:rPr>
        <w:t xml:space="preserve">Генеральным планом МО Головеньковское предусматривается дальнейшее развитие и совершенствование </w:t>
      </w:r>
      <w:r w:rsidRPr="00AE69BC">
        <w:rPr>
          <w:rFonts w:ascii="Arial" w:hAnsi="Arial" w:cs="Arial"/>
          <w:spacing w:val="-4"/>
          <w:szCs w:val="24"/>
        </w:rPr>
        <w:t>инфраструктуры социального обслуживания, повышение эффективности оказания адресной социальной помощи, реализации значимых социальных программ.</w:t>
      </w:r>
    </w:p>
    <w:p w:rsidR="005576F1" w:rsidRPr="00AE69BC" w:rsidRDefault="005576F1" w:rsidP="001364C1">
      <w:pPr>
        <w:ind w:firstLine="567"/>
        <w:jc w:val="both"/>
        <w:rPr>
          <w:rFonts w:ascii="Arial" w:hAnsi="Arial" w:cs="Arial"/>
          <w:spacing w:val="-4"/>
          <w:sz w:val="24"/>
          <w:szCs w:val="24"/>
        </w:rPr>
      </w:pPr>
      <w:r w:rsidRPr="00AE69BC">
        <w:rPr>
          <w:rFonts w:ascii="Arial" w:hAnsi="Arial" w:cs="Arial"/>
          <w:spacing w:val="-4"/>
          <w:sz w:val="24"/>
          <w:szCs w:val="24"/>
        </w:rPr>
        <w:t>В долгосрочном периоде необходимо создать систему нормативного обеспечения населения социальными услугами в соответствии с темпами развития местных сообществ.</w:t>
      </w:r>
    </w:p>
    <w:p w:rsidR="005576F1" w:rsidRPr="00AE69BC" w:rsidRDefault="005576F1" w:rsidP="001364C1">
      <w:pPr>
        <w:tabs>
          <w:tab w:val="num" w:pos="0"/>
          <w:tab w:val="left" w:pos="9180"/>
        </w:tabs>
        <w:ind w:firstLine="567"/>
        <w:jc w:val="both"/>
        <w:rPr>
          <w:rFonts w:ascii="Arial" w:hAnsi="Arial" w:cs="Arial"/>
          <w:sz w:val="24"/>
          <w:szCs w:val="24"/>
        </w:rPr>
      </w:pPr>
      <w:r w:rsidRPr="00AE69BC">
        <w:rPr>
          <w:rFonts w:ascii="Arial" w:hAnsi="Arial" w:cs="Arial"/>
          <w:sz w:val="24"/>
          <w:szCs w:val="24"/>
        </w:rPr>
        <w:t>Действующие нормативы группируют учреждения и предприятия обслуживания в несколько групп:</w:t>
      </w:r>
    </w:p>
    <w:p w:rsidR="005576F1" w:rsidRPr="00AE69BC" w:rsidRDefault="005576F1" w:rsidP="001364C1">
      <w:pPr>
        <w:tabs>
          <w:tab w:val="num" w:pos="0"/>
          <w:tab w:val="left" w:pos="9180"/>
        </w:tabs>
        <w:ind w:firstLine="567"/>
        <w:jc w:val="both"/>
        <w:rPr>
          <w:rFonts w:ascii="Arial" w:hAnsi="Arial" w:cs="Arial"/>
          <w:sz w:val="24"/>
          <w:szCs w:val="24"/>
        </w:rPr>
      </w:pPr>
      <w:r w:rsidRPr="00AE69BC">
        <w:rPr>
          <w:rFonts w:ascii="Arial" w:hAnsi="Arial" w:cs="Arial"/>
          <w:sz w:val="24"/>
          <w:szCs w:val="24"/>
        </w:rPr>
        <w:t>- здравоохранение и социальное обеспечение (участковая больница, амбулатория, подстанции скорой медицинской помощи, аптеки).</w:t>
      </w:r>
    </w:p>
    <w:p w:rsidR="005576F1" w:rsidRPr="00AE69BC" w:rsidRDefault="005576F1" w:rsidP="001364C1">
      <w:pPr>
        <w:tabs>
          <w:tab w:val="num" w:pos="0"/>
          <w:tab w:val="left" w:pos="9180"/>
        </w:tabs>
        <w:ind w:firstLine="567"/>
        <w:jc w:val="both"/>
        <w:rPr>
          <w:rFonts w:ascii="Arial" w:hAnsi="Arial" w:cs="Arial"/>
          <w:sz w:val="24"/>
          <w:szCs w:val="24"/>
        </w:rPr>
      </w:pPr>
      <w:r w:rsidRPr="00AE69BC">
        <w:rPr>
          <w:rFonts w:ascii="Arial" w:hAnsi="Arial" w:cs="Arial"/>
          <w:sz w:val="24"/>
          <w:szCs w:val="24"/>
        </w:rPr>
        <w:t>- образование и воспитание (общеобразовательные школы, детские дошкольные учреждения, учреждения дополнительного образования);</w:t>
      </w:r>
    </w:p>
    <w:p w:rsidR="005576F1" w:rsidRPr="00AE69BC" w:rsidRDefault="005576F1" w:rsidP="001364C1">
      <w:pPr>
        <w:tabs>
          <w:tab w:val="num" w:pos="0"/>
          <w:tab w:val="left" w:pos="9180"/>
        </w:tabs>
        <w:ind w:firstLine="567"/>
        <w:jc w:val="both"/>
        <w:rPr>
          <w:rFonts w:ascii="Arial" w:hAnsi="Arial" w:cs="Arial"/>
          <w:sz w:val="24"/>
          <w:szCs w:val="24"/>
        </w:rPr>
      </w:pPr>
      <w:r w:rsidRPr="00AE69BC">
        <w:rPr>
          <w:rFonts w:ascii="Arial" w:hAnsi="Arial" w:cs="Arial"/>
          <w:sz w:val="24"/>
          <w:szCs w:val="24"/>
        </w:rPr>
        <w:t>- культура (культурно-досуговый центр (КДЦ), клуб культуры, библиотека, подростково-молодежный клуб);</w:t>
      </w:r>
    </w:p>
    <w:p w:rsidR="005576F1" w:rsidRPr="00AE69BC" w:rsidRDefault="005576F1" w:rsidP="001364C1">
      <w:pPr>
        <w:tabs>
          <w:tab w:val="num" w:pos="0"/>
          <w:tab w:val="left" w:pos="9180"/>
        </w:tabs>
        <w:ind w:firstLine="567"/>
        <w:jc w:val="both"/>
        <w:rPr>
          <w:rFonts w:ascii="Arial" w:hAnsi="Arial" w:cs="Arial"/>
          <w:sz w:val="24"/>
          <w:szCs w:val="24"/>
        </w:rPr>
      </w:pPr>
      <w:r w:rsidRPr="00AE69BC">
        <w:rPr>
          <w:rFonts w:ascii="Arial" w:hAnsi="Arial" w:cs="Arial"/>
          <w:sz w:val="24"/>
          <w:szCs w:val="24"/>
        </w:rPr>
        <w:t>- спорт и массовый отдых (стадион, спортивный зал, открытые плоскостные сооружения);</w:t>
      </w:r>
    </w:p>
    <w:p w:rsidR="005576F1" w:rsidRPr="00AE69BC" w:rsidRDefault="005576F1" w:rsidP="001364C1">
      <w:pPr>
        <w:tabs>
          <w:tab w:val="num" w:pos="0"/>
          <w:tab w:val="left" w:pos="9180"/>
        </w:tabs>
        <w:ind w:firstLine="567"/>
        <w:jc w:val="both"/>
        <w:rPr>
          <w:rFonts w:ascii="Arial" w:hAnsi="Arial" w:cs="Arial"/>
          <w:sz w:val="24"/>
          <w:szCs w:val="24"/>
        </w:rPr>
      </w:pPr>
      <w:r w:rsidRPr="00AE69BC">
        <w:rPr>
          <w:rFonts w:ascii="Arial" w:hAnsi="Arial" w:cs="Arial"/>
          <w:sz w:val="24"/>
          <w:szCs w:val="24"/>
        </w:rPr>
        <w:t>- потребительский рынок (предприятия торговли, общественного питания и бытового обслуживания: рынок, магазины, столовые, кафе, прачечные, химчистки, бани, парикмахерские и др.);</w:t>
      </w:r>
    </w:p>
    <w:p w:rsidR="005576F1" w:rsidRPr="00AE69BC" w:rsidRDefault="005576F1" w:rsidP="001364C1">
      <w:pPr>
        <w:tabs>
          <w:tab w:val="num" w:pos="0"/>
          <w:tab w:val="left" w:pos="9180"/>
        </w:tabs>
        <w:ind w:firstLine="567"/>
        <w:jc w:val="both"/>
        <w:rPr>
          <w:rFonts w:ascii="Arial" w:hAnsi="Arial" w:cs="Arial"/>
          <w:sz w:val="24"/>
          <w:szCs w:val="24"/>
        </w:rPr>
      </w:pPr>
      <w:r w:rsidRPr="00AE69BC">
        <w:rPr>
          <w:rFonts w:ascii="Arial" w:hAnsi="Arial" w:cs="Arial"/>
          <w:sz w:val="24"/>
          <w:szCs w:val="24"/>
        </w:rPr>
        <w:t>- коммунальное обслуживание (жилищно-эксплуатационные организации, пункт приема вторичного сырья, гостиницы, бюро похоронного обслуживания, кладбища);</w:t>
      </w:r>
    </w:p>
    <w:p w:rsidR="005576F1" w:rsidRPr="00AE69BC" w:rsidRDefault="005576F1" w:rsidP="001364C1">
      <w:pPr>
        <w:tabs>
          <w:tab w:val="num" w:pos="0"/>
          <w:tab w:val="left" w:pos="9180"/>
        </w:tabs>
        <w:ind w:firstLine="567"/>
        <w:jc w:val="both"/>
        <w:rPr>
          <w:rFonts w:ascii="Arial" w:hAnsi="Arial" w:cs="Arial"/>
          <w:sz w:val="24"/>
          <w:szCs w:val="24"/>
        </w:rPr>
      </w:pPr>
      <w:r w:rsidRPr="00AE69BC">
        <w:rPr>
          <w:rFonts w:ascii="Arial" w:hAnsi="Arial" w:cs="Arial"/>
          <w:sz w:val="24"/>
          <w:szCs w:val="24"/>
        </w:rPr>
        <w:t>- администрирование: управление, кредитно-финансовые учреждения, предприятия связи (отделения связи и банков, муниципальные органы власти и управления, федеральные органы государственной власти и управления);</w:t>
      </w:r>
    </w:p>
    <w:p w:rsidR="005576F1" w:rsidRPr="00AE69BC" w:rsidRDefault="005576F1" w:rsidP="001364C1">
      <w:pPr>
        <w:tabs>
          <w:tab w:val="num" w:pos="0"/>
          <w:tab w:val="left" w:pos="9180"/>
        </w:tabs>
        <w:ind w:firstLine="567"/>
        <w:jc w:val="both"/>
        <w:rPr>
          <w:rFonts w:ascii="Arial" w:hAnsi="Arial" w:cs="Arial"/>
          <w:sz w:val="24"/>
          <w:szCs w:val="24"/>
        </w:rPr>
      </w:pPr>
      <w:r w:rsidRPr="00AE69BC">
        <w:rPr>
          <w:rFonts w:ascii="Arial" w:hAnsi="Arial" w:cs="Arial"/>
          <w:sz w:val="24"/>
          <w:szCs w:val="24"/>
        </w:rPr>
        <w:t>- культовые учреждения (храмы, соборы, часовни)</w:t>
      </w:r>
    </w:p>
    <w:p w:rsidR="005576F1" w:rsidRPr="00AE69BC" w:rsidRDefault="005576F1" w:rsidP="001364C1">
      <w:pPr>
        <w:ind w:firstLine="567"/>
        <w:jc w:val="both"/>
        <w:rPr>
          <w:rFonts w:ascii="Arial" w:hAnsi="Arial" w:cs="Arial"/>
          <w:sz w:val="24"/>
          <w:szCs w:val="24"/>
        </w:rPr>
      </w:pPr>
      <w:r w:rsidRPr="00AE69BC">
        <w:rPr>
          <w:rFonts w:ascii="Arial" w:hAnsi="Arial" w:cs="Arial"/>
          <w:sz w:val="24"/>
          <w:szCs w:val="24"/>
        </w:rPr>
        <w:t xml:space="preserve">В застройке поселка Юбилейный представлены все группы </w:t>
      </w:r>
      <w:r>
        <w:rPr>
          <w:rFonts w:ascii="Arial" w:hAnsi="Arial" w:cs="Arial"/>
          <w:sz w:val="24"/>
          <w:szCs w:val="24"/>
        </w:rPr>
        <w:t xml:space="preserve">основных (повседневных) </w:t>
      </w:r>
      <w:r w:rsidRPr="00AE69BC">
        <w:rPr>
          <w:rFonts w:ascii="Arial" w:hAnsi="Arial" w:cs="Arial"/>
          <w:sz w:val="24"/>
          <w:szCs w:val="24"/>
        </w:rPr>
        <w:t>учреждений обслуживания.</w:t>
      </w:r>
    </w:p>
    <w:p w:rsidR="005576F1" w:rsidRDefault="005576F1" w:rsidP="001364C1">
      <w:pPr>
        <w:ind w:firstLine="567"/>
        <w:jc w:val="both"/>
        <w:rPr>
          <w:rFonts w:ascii="Arial" w:hAnsi="Arial" w:cs="Arial"/>
          <w:color w:val="FF0000"/>
          <w:sz w:val="24"/>
          <w:szCs w:val="24"/>
        </w:rPr>
      </w:pPr>
    </w:p>
    <w:p w:rsidR="005576F1" w:rsidRDefault="005576F1" w:rsidP="001364C1">
      <w:pPr>
        <w:ind w:firstLine="567"/>
        <w:jc w:val="both"/>
        <w:rPr>
          <w:rFonts w:ascii="Arial" w:hAnsi="Arial" w:cs="Arial"/>
          <w:color w:val="FF0000"/>
          <w:sz w:val="24"/>
          <w:szCs w:val="24"/>
        </w:rPr>
      </w:pPr>
    </w:p>
    <w:p w:rsidR="005576F1" w:rsidRPr="00336BE0" w:rsidRDefault="005576F1" w:rsidP="001364C1">
      <w:pPr>
        <w:ind w:firstLine="567"/>
        <w:jc w:val="both"/>
        <w:rPr>
          <w:rFonts w:ascii="Arial" w:hAnsi="Arial" w:cs="Arial"/>
          <w:color w:val="FF0000"/>
          <w:sz w:val="24"/>
          <w:szCs w:val="24"/>
        </w:rPr>
      </w:pPr>
    </w:p>
    <w:p w:rsidR="005576F1" w:rsidRPr="00AE69BC" w:rsidRDefault="005576F1" w:rsidP="001364C1">
      <w:pPr>
        <w:tabs>
          <w:tab w:val="num" w:pos="0"/>
          <w:tab w:val="left" w:pos="9180"/>
        </w:tabs>
        <w:spacing w:after="120"/>
        <w:jc w:val="both"/>
        <w:rPr>
          <w:rFonts w:ascii="Arial" w:hAnsi="Arial" w:cs="Arial"/>
          <w:sz w:val="24"/>
          <w:szCs w:val="24"/>
        </w:rPr>
      </w:pPr>
      <w:r w:rsidRPr="00AE69BC">
        <w:rPr>
          <w:rFonts w:ascii="Arial" w:hAnsi="Arial" w:cs="Arial"/>
          <w:sz w:val="24"/>
          <w:szCs w:val="24"/>
        </w:rPr>
        <w:t>2.3.1. Существующая сеть учреждений и предприятий обслуживания.</w:t>
      </w:r>
    </w:p>
    <w:p w:rsidR="005576F1" w:rsidRPr="001364C1" w:rsidRDefault="005576F1" w:rsidP="001364C1">
      <w:pPr>
        <w:ind w:firstLine="567"/>
        <w:jc w:val="both"/>
        <w:rPr>
          <w:rFonts w:ascii="Arial" w:hAnsi="Arial" w:cs="Arial"/>
          <w:sz w:val="24"/>
          <w:szCs w:val="24"/>
        </w:rPr>
      </w:pPr>
      <w:r w:rsidRPr="003F53D6">
        <w:rPr>
          <w:rFonts w:ascii="Arial" w:hAnsi="Arial" w:cs="Arial"/>
          <w:sz w:val="24"/>
          <w:szCs w:val="24"/>
        </w:rPr>
        <w:t>В п. Юбилейный сосредоточены предприятия торговли, учреждения здравоохранения (фельдшерско-акушерский пункт), учреждения образования (школа и детский сад), рассчитанные на обслуживание население всего поселения. В пределах территории, отведенной под застройку индивидуальными жилыми домами, учреждения обслуживания отсутствуют.</w:t>
      </w:r>
    </w:p>
    <w:tbl>
      <w:tblPr>
        <w:tblW w:w="0" w:type="auto"/>
        <w:tblLook w:val="01E0"/>
      </w:tblPr>
      <w:tblGrid>
        <w:gridCol w:w="817"/>
        <w:gridCol w:w="8041"/>
      </w:tblGrid>
      <w:tr w:rsidR="005576F1" w:rsidRPr="00336BE0" w:rsidTr="00D64223">
        <w:trPr>
          <w:trHeight w:val="283"/>
        </w:trPr>
        <w:tc>
          <w:tcPr>
            <w:tcW w:w="817" w:type="dxa"/>
          </w:tcPr>
          <w:p w:rsidR="005576F1" w:rsidRPr="00890A58" w:rsidRDefault="005576F1" w:rsidP="00D64223">
            <w:pPr>
              <w:jc w:val="both"/>
              <w:rPr>
                <w:rFonts w:ascii="Arial" w:hAnsi="Arial" w:cs="Arial"/>
                <w:sz w:val="24"/>
                <w:szCs w:val="24"/>
              </w:rPr>
            </w:pPr>
            <w:r w:rsidRPr="00890A58">
              <w:rPr>
                <w:rFonts w:ascii="Arial" w:hAnsi="Arial" w:cs="Arial"/>
                <w:sz w:val="24"/>
                <w:szCs w:val="24"/>
              </w:rPr>
              <w:t>2.3.2.</w:t>
            </w:r>
          </w:p>
        </w:tc>
        <w:tc>
          <w:tcPr>
            <w:tcW w:w="8041" w:type="dxa"/>
          </w:tcPr>
          <w:p w:rsidR="005576F1" w:rsidRPr="00890A58" w:rsidRDefault="005576F1" w:rsidP="00D64223">
            <w:pPr>
              <w:jc w:val="both"/>
              <w:rPr>
                <w:rFonts w:ascii="Arial" w:hAnsi="Arial" w:cs="Arial"/>
                <w:sz w:val="24"/>
                <w:szCs w:val="24"/>
              </w:rPr>
            </w:pPr>
            <w:r w:rsidRPr="00890A58">
              <w:rPr>
                <w:rFonts w:ascii="Arial" w:hAnsi="Arial" w:cs="Arial"/>
                <w:sz w:val="24"/>
                <w:szCs w:val="24"/>
              </w:rPr>
              <w:t>Проектируемая структура социального обслуживания.</w:t>
            </w:r>
          </w:p>
        </w:tc>
      </w:tr>
      <w:tr w:rsidR="005576F1" w:rsidRPr="00336BE0" w:rsidTr="00D64223">
        <w:trPr>
          <w:trHeight w:val="283"/>
        </w:trPr>
        <w:tc>
          <w:tcPr>
            <w:tcW w:w="817" w:type="dxa"/>
          </w:tcPr>
          <w:p w:rsidR="005576F1" w:rsidRPr="003F53D6" w:rsidRDefault="005576F1" w:rsidP="00D64223">
            <w:pPr>
              <w:jc w:val="both"/>
              <w:rPr>
                <w:rFonts w:ascii="Arial" w:hAnsi="Arial" w:cs="Arial"/>
                <w:b/>
                <w:sz w:val="24"/>
                <w:szCs w:val="24"/>
              </w:rPr>
            </w:pPr>
          </w:p>
        </w:tc>
        <w:tc>
          <w:tcPr>
            <w:tcW w:w="8041" w:type="dxa"/>
          </w:tcPr>
          <w:p w:rsidR="005576F1" w:rsidRPr="003F53D6" w:rsidRDefault="005576F1" w:rsidP="00D64223">
            <w:pPr>
              <w:jc w:val="both"/>
              <w:rPr>
                <w:rFonts w:ascii="Arial" w:hAnsi="Arial" w:cs="Arial"/>
                <w:b/>
                <w:sz w:val="24"/>
                <w:szCs w:val="24"/>
              </w:rPr>
            </w:pPr>
          </w:p>
        </w:tc>
      </w:tr>
    </w:tbl>
    <w:p w:rsidR="005576F1" w:rsidRPr="003F53D6" w:rsidRDefault="005576F1" w:rsidP="001364C1">
      <w:pPr>
        <w:tabs>
          <w:tab w:val="left" w:pos="2758"/>
          <w:tab w:val="left" w:pos="4358"/>
          <w:tab w:val="left" w:pos="6958"/>
          <w:tab w:val="left" w:pos="9158"/>
          <w:tab w:val="left" w:pos="11078"/>
          <w:tab w:val="left" w:pos="13458"/>
        </w:tabs>
        <w:ind w:firstLine="567"/>
        <w:rPr>
          <w:rFonts w:ascii="Arial" w:hAnsi="Arial" w:cs="Arial"/>
          <w:sz w:val="24"/>
          <w:szCs w:val="24"/>
        </w:rPr>
      </w:pPr>
      <w:r w:rsidRPr="003F53D6">
        <w:rPr>
          <w:rFonts w:ascii="Arial" w:hAnsi="Arial" w:cs="Arial"/>
          <w:sz w:val="24"/>
          <w:szCs w:val="24"/>
        </w:rPr>
        <w:t>Формирование системы социального обслуживания на проектируемой территории запроектировано в соответствии с положениями документов территориального планирования и заданием на проектирование, с учетом особенностей демографической структуры переселяемого населения.</w:t>
      </w:r>
    </w:p>
    <w:p w:rsidR="005576F1" w:rsidRPr="003F53D6" w:rsidRDefault="005576F1" w:rsidP="001364C1">
      <w:pPr>
        <w:ind w:firstLine="567"/>
        <w:rPr>
          <w:rFonts w:ascii="Arial" w:hAnsi="Arial" w:cs="Arial"/>
          <w:sz w:val="24"/>
          <w:szCs w:val="24"/>
        </w:rPr>
      </w:pPr>
      <w:r w:rsidRPr="003F53D6">
        <w:rPr>
          <w:rFonts w:ascii="Arial" w:hAnsi="Arial" w:cs="Arial"/>
          <w:sz w:val="24"/>
          <w:szCs w:val="24"/>
        </w:rPr>
        <w:t>По заданию на проектирование учреждения и предприятия обслуживания предусмотрены в соответствии с требованиями СНиП 2.07.01-89* «Градостроительство. Планировка и застройка городских и сельских поселений», а также учреждения общеобразовательного назначения и объекты дошкольных организаций предусмотрены в расчете на проектируемую и существующую жилую застройку, расположенную на прилегающих территориях.</w:t>
      </w:r>
    </w:p>
    <w:p w:rsidR="005576F1" w:rsidRPr="003F53D6" w:rsidRDefault="005576F1" w:rsidP="001364C1">
      <w:pPr>
        <w:tabs>
          <w:tab w:val="num" w:pos="0"/>
          <w:tab w:val="left" w:pos="9180"/>
        </w:tabs>
        <w:ind w:firstLine="567"/>
        <w:rPr>
          <w:rFonts w:ascii="Arial" w:hAnsi="Arial" w:cs="Arial"/>
          <w:sz w:val="24"/>
          <w:szCs w:val="24"/>
        </w:rPr>
      </w:pPr>
      <w:r w:rsidRPr="003F53D6">
        <w:rPr>
          <w:rFonts w:ascii="Arial" w:hAnsi="Arial" w:cs="Arial"/>
          <w:sz w:val="24"/>
          <w:szCs w:val="24"/>
        </w:rPr>
        <w:t>Помимо стационарных зданий для обслуживания предполагается использовать выездные формы обслуживания.</w:t>
      </w:r>
    </w:p>
    <w:p w:rsidR="005576F1" w:rsidRPr="003F53D6" w:rsidRDefault="005576F1" w:rsidP="001364C1">
      <w:pPr>
        <w:tabs>
          <w:tab w:val="num" w:pos="0"/>
          <w:tab w:val="left" w:pos="9180"/>
        </w:tabs>
        <w:ind w:firstLine="567"/>
        <w:rPr>
          <w:rFonts w:ascii="Arial" w:hAnsi="Arial" w:cs="Arial"/>
          <w:sz w:val="24"/>
          <w:szCs w:val="24"/>
        </w:rPr>
      </w:pPr>
      <w:r w:rsidRPr="003F53D6">
        <w:rPr>
          <w:rFonts w:ascii="Arial" w:hAnsi="Arial" w:cs="Arial"/>
          <w:sz w:val="24"/>
          <w:szCs w:val="24"/>
        </w:rPr>
        <w:t xml:space="preserve">Предложения по размещению новых учреждений и предприятий обслуживания  производилось из расчета обеспечения жителей услугами первой необходимости в пределах пешеходной доступности не более 30 мин. (2-2,5 км). Обеспечение объектами более высокого уровня обслуживания предусматривается на группу близлежащих населенных пунктов в пределах пешеходно-транспортной доступности не более 60 мин. </w:t>
      </w:r>
    </w:p>
    <w:p w:rsidR="005576F1" w:rsidRPr="003F53D6" w:rsidRDefault="005576F1" w:rsidP="001364C1">
      <w:pPr>
        <w:tabs>
          <w:tab w:val="num" w:pos="0"/>
          <w:tab w:val="left" w:pos="9180"/>
        </w:tabs>
        <w:ind w:firstLine="567"/>
        <w:jc w:val="both"/>
        <w:rPr>
          <w:rFonts w:ascii="Arial" w:hAnsi="Arial" w:cs="Arial"/>
          <w:sz w:val="24"/>
          <w:szCs w:val="24"/>
        </w:rPr>
      </w:pPr>
      <w:r w:rsidRPr="003F53D6">
        <w:rPr>
          <w:rFonts w:ascii="Arial" w:hAnsi="Arial" w:cs="Arial"/>
          <w:sz w:val="24"/>
          <w:szCs w:val="24"/>
        </w:rPr>
        <w:t>Нормативные размеры радиусов пешеходной доступности объектов  обслуживания с учетом п. 13.7 Тульских региональных нормативов указаны в таблице 2.3.1.-1</w:t>
      </w:r>
    </w:p>
    <w:p w:rsidR="005576F1" w:rsidRDefault="005576F1" w:rsidP="001364C1">
      <w:pPr>
        <w:tabs>
          <w:tab w:val="num" w:pos="0"/>
          <w:tab w:val="left" w:pos="9180"/>
        </w:tabs>
        <w:ind w:firstLine="567"/>
        <w:jc w:val="both"/>
        <w:rPr>
          <w:rFonts w:ascii="Arial" w:hAnsi="Arial" w:cs="Arial"/>
          <w:sz w:val="24"/>
          <w:szCs w:val="24"/>
        </w:rPr>
      </w:pPr>
    </w:p>
    <w:p w:rsidR="005576F1" w:rsidRDefault="005576F1" w:rsidP="001364C1">
      <w:pPr>
        <w:tabs>
          <w:tab w:val="num" w:pos="0"/>
          <w:tab w:val="left" w:pos="9180"/>
        </w:tabs>
        <w:ind w:firstLine="567"/>
        <w:jc w:val="both"/>
        <w:rPr>
          <w:rFonts w:ascii="Arial" w:hAnsi="Arial" w:cs="Arial"/>
          <w:sz w:val="24"/>
          <w:szCs w:val="24"/>
        </w:rPr>
      </w:pPr>
    </w:p>
    <w:p w:rsidR="005576F1" w:rsidRDefault="005576F1" w:rsidP="001364C1">
      <w:pPr>
        <w:tabs>
          <w:tab w:val="num" w:pos="0"/>
          <w:tab w:val="left" w:pos="9180"/>
        </w:tabs>
        <w:ind w:firstLine="567"/>
        <w:jc w:val="both"/>
        <w:rPr>
          <w:rFonts w:ascii="Arial" w:hAnsi="Arial" w:cs="Arial"/>
          <w:sz w:val="24"/>
          <w:szCs w:val="24"/>
        </w:rPr>
      </w:pPr>
    </w:p>
    <w:p w:rsidR="005576F1" w:rsidRDefault="005576F1" w:rsidP="001364C1">
      <w:pPr>
        <w:tabs>
          <w:tab w:val="num" w:pos="0"/>
          <w:tab w:val="left" w:pos="9180"/>
        </w:tabs>
        <w:ind w:firstLine="567"/>
        <w:jc w:val="both"/>
        <w:rPr>
          <w:rFonts w:ascii="Arial" w:hAnsi="Arial" w:cs="Arial"/>
          <w:sz w:val="24"/>
          <w:szCs w:val="24"/>
        </w:rPr>
      </w:pPr>
    </w:p>
    <w:p w:rsidR="005576F1" w:rsidRPr="003F53D6" w:rsidRDefault="005576F1" w:rsidP="001364C1">
      <w:pPr>
        <w:tabs>
          <w:tab w:val="num" w:pos="0"/>
          <w:tab w:val="left" w:pos="9180"/>
        </w:tabs>
        <w:ind w:firstLine="567"/>
        <w:jc w:val="both"/>
        <w:rPr>
          <w:rFonts w:ascii="Arial" w:hAnsi="Arial" w:cs="Arial"/>
          <w:sz w:val="24"/>
          <w:szCs w:val="24"/>
        </w:rPr>
      </w:pPr>
    </w:p>
    <w:p w:rsidR="005576F1" w:rsidRPr="003F53D6" w:rsidRDefault="005576F1" w:rsidP="001364C1">
      <w:pPr>
        <w:tabs>
          <w:tab w:val="num" w:pos="0"/>
          <w:tab w:val="left" w:pos="9180"/>
        </w:tabs>
        <w:ind w:firstLine="709"/>
        <w:jc w:val="right"/>
        <w:rPr>
          <w:rFonts w:ascii="Arial" w:hAnsi="Arial" w:cs="Arial"/>
          <w:sz w:val="24"/>
          <w:szCs w:val="24"/>
        </w:rPr>
      </w:pPr>
      <w:r w:rsidRPr="003F53D6">
        <w:rPr>
          <w:rFonts w:ascii="Arial" w:hAnsi="Arial" w:cs="Arial"/>
          <w:sz w:val="24"/>
          <w:szCs w:val="24"/>
        </w:rPr>
        <w:t>Таблица 2.3.2.-1</w:t>
      </w:r>
    </w:p>
    <w:tbl>
      <w:tblPr>
        <w:tblW w:w="5000" w:type="pct"/>
        <w:jc w:val="center"/>
        <w:tblLayout w:type="fixed"/>
        <w:tblCellMar>
          <w:left w:w="75" w:type="dxa"/>
          <w:right w:w="75" w:type="dxa"/>
        </w:tblCellMar>
        <w:tblLook w:val="0000"/>
      </w:tblPr>
      <w:tblGrid>
        <w:gridCol w:w="7359"/>
        <w:gridCol w:w="2146"/>
      </w:tblGrid>
      <w:tr w:rsidR="005576F1" w:rsidRPr="003F53D6" w:rsidTr="00D64223">
        <w:trPr>
          <w:trHeight w:val="485"/>
          <w:jc w:val="center"/>
        </w:trPr>
        <w:tc>
          <w:tcPr>
            <w:tcW w:w="7735" w:type="dxa"/>
            <w:tcBorders>
              <w:top w:val="single" w:sz="4" w:space="0" w:color="000000"/>
              <w:left w:val="single" w:sz="4" w:space="0" w:color="000000"/>
              <w:bottom w:val="single" w:sz="4" w:space="0" w:color="000000"/>
            </w:tcBorders>
            <w:vAlign w:val="center"/>
          </w:tcPr>
          <w:p w:rsidR="005576F1" w:rsidRPr="003F53D6" w:rsidRDefault="005576F1" w:rsidP="00D64223">
            <w:pPr>
              <w:tabs>
                <w:tab w:val="center" w:pos="3915"/>
                <w:tab w:val="left" w:pos="6540"/>
              </w:tabs>
              <w:snapToGrid w:val="0"/>
              <w:jc w:val="center"/>
              <w:rPr>
                <w:rFonts w:ascii="Arial" w:hAnsi="Arial" w:cs="Arial"/>
                <w:b/>
              </w:rPr>
            </w:pPr>
            <w:r w:rsidRPr="003F53D6">
              <w:rPr>
                <w:rFonts w:ascii="Arial" w:hAnsi="Arial" w:cs="Arial"/>
                <w:b/>
              </w:rPr>
              <w:t>Учреждения и предприятия обслуживания</w:t>
            </w:r>
          </w:p>
        </w:tc>
        <w:tc>
          <w:tcPr>
            <w:tcW w:w="2250" w:type="dxa"/>
            <w:tcBorders>
              <w:top w:val="single" w:sz="4" w:space="0" w:color="000000"/>
              <w:left w:val="single" w:sz="4" w:space="0" w:color="000000"/>
              <w:bottom w:val="single" w:sz="4" w:space="0" w:color="000000"/>
              <w:right w:val="single" w:sz="4" w:space="0" w:color="000000"/>
            </w:tcBorders>
            <w:vAlign w:val="center"/>
          </w:tcPr>
          <w:p w:rsidR="005576F1" w:rsidRPr="003F53D6" w:rsidRDefault="005576F1" w:rsidP="00D64223">
            <w:pPr>
              <w:snapToGrid w:val="0"/>
              <w:spacing w:line="228" w:lineRule="auto"/>
              <w:ind w:left="-57" w:right="-57"/>
              <w:jc w:val="center"/>
              <w:rPr>
                <w:rFonts w:ascii="Arial" w:hAnsi="Arial" w:cs="Arial"/>
                <w:b/>
              </w:rPr>
            </w:pPr>
            <w:r w:rsidRPr="003F53D6">
              <w:rPr>
                <w:rFonts w:ascii="Arial" w:hAnsi="Arial" w:cs="Arial"/>
                <w:b/>
              </w:rPr>
              <w:t>Радиус обслуживания, м</w:t>
            </w:r>
          </w:p>
        </w:tc>
      </w:tr>
      <w:tr w:rsidR="005576F1" w:rsidRPr="003F53D6" w:rsidTr="00D64223">
        <w:trPr>
          <w:trHeight w:val="284"/>
          <w:jc w:val="center"/>
        </w:trPr>
        <w:tc>
          <w:tcPr>
            <w:tcW w:w="7735" w:type="dxa"/>
            <w:tcBorders>
              <w:top w:val="single" w:sz="4" w:space="0" w:color="000000"/>
              <w:left w:val="single" w:sz="4" w:space="0" w:color="000000"/>
            </w:tcBorders>
          </w:tcPr>
          <w:p w:rsidR="005576F1" w:rsidRPr="003F53D6" w:rsidRDefault="005576F1" w:rsidP="00D64223">
            <w:pPr>
              <w:snapToGrid w:val="0"/>
              <w:rPr>
                <w:rFonts w:ascii="Arial" w:hAnsi="Arial" w:cs="Arial"/>
              </w:rPr>
            </w:pPr>
            <w:r w:rsidRPr="003F53D6">
              <w:rPr>
                <w:rFonts w:ascii="Arial" w:hAnsi="Arial" w:cs="Arial"/>
              </w:rPr>
              <w:t>Дошкольные образовательные учреждения:</w:t>
            </w:r>
          </w:p>
        </w:tc>
        <w:tc>
          <w:tcPr>
            <w:tcW w:w="2250" w:type="dxa"/>
            <w:tcBorders>
              <w:top w:val="single" w:sz="4" w:space="0" w:color="000000"/>
              <w:left w:val="single" w:sz="4" w:space="0" w:color="000000"/>
              <w:right w:val="single" w:sz="4" w:space="0" w:color="000000"/>
            </w:tcBorders>
          </w:tcPr>
          <w:p w:rsidR="005576F1" w:rsidRPr="003F53D6" w:rsidRDefault="005576F1" w:rsidP="00D64223">
            <w:pPr>
              <w:snapToGrid w:val="0"/>
              <w:jc w:val="center"/>
              <w:rPr>
                <w:rFonts w:ascii="Arial" w:hAnsi="Arial" w:cs="Arial"/>
              </w:rPr>
            </w:pPr>
          </w:p>
        </w:tc>
      </w:tr>
      <w:tr w:rsidR="005576F1" w:rsidRPr="003F53D6" w:rsidTr="00D64223">
        <w:trPr>
          <w:trHeight w:val="284"/>
          <w:jc w:val="center"/>
        </w:trPr>
        <w:tc>
          <w:tcPr>
            <w:tcW w:w="7735" w:type="dxa"/>
            <w:tcBorders>
              <w:left w:val="single" w:sz="4" w:space="0" w:color="000000"/>
            </w:tcBorders>
          </w:tcPr>
          <w:p w:rsidR="005576F1" w:rsidRPr="003F53D6" w:rsidRDefault="005576F1" w:rsidP="00D64223">
            <w:pPr>
              <w:snapToGrid w:val="0"/>
              <w:ind w:firstLine="284"/>
              <w:rPr>
                <w:rFonts w:ascii="Arial" w:hAnsi="Arial" w:cs="Arial"/>
              </w:rPr>
            </w:pPr>
            <w:r w:rsidRPr="003F53D6">
              <w:rPr>
                <w:rFonts w:ascii="Arial" w:hAnsi="Arial" w:cs="Arial"/>
              </w:rPr>
              <w:t>в городских округах и городских поселениях</w:t>
            </w:r>
          </w:p>
        </w:tc>
        <w:tc>
          <w:tcPr>
            <w:tcW w:w="2250" w:type="dxa"/>
            <w:tcBorders>
              <w:left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300</w:t>
            </w:r>
          </w:p>
        </w:tc>
      </w:tr>
      <w:tr w:rsidR="005576F1" w:rsidRPr="003F53D6" w:rsidTr="00D64223">
        <w:trPr>
          <w:trHeight w:val="284"/>
          <w:jc w:val="center"/>
        </w:trPr>
        <w:tc>
          <w:tcPr>
            <w:tcW w:w="7735" w:type="dxa"/>
            <w:tcBorders>
              <w:left w:val="single" w:sz="4" w:space="0" w:color="000000"/>
            </w:tcBorders>
          </w:tcPr>
          <w:p w:rsidR="005576F1" w:rsidRPr="003F53D6" w:rsidRDefault="005576F1" w:rsidP="00D64223">
            <w:pPr>
              <w:snapToGrid w:val="0"/>
              <w:ind w:left="284"/>
              <w:rPr>
                <w:rFonts w:ascii="Arial" w:hAnsi="Arial" w:cs="Arial"/>
              </w:rPr>
            </w:pPr>
            <w:r w:rsidRPr="003F53D6">
              <w:rPr>
                <w:rFonts w:ascii="Arial" w:hAnsi="Arial" w:cs="Arial"/>
              </w:rPr>
              <w:t>в сельских поселениях и в малых городских округах и городских поселениях при малоэтажной застройке</w:t>
            </w:r>
          </w:p>
        </w:tc>
        <w:tc>
          <w:tcPr>
            <w:tcW w:w="2250" w:type="dxa"/>
            <w:tcBorders>
              <w:left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500</w:t>
            </w:r>
          </w:p>
        </w:tc>
      </w:tr>
      <w:tr w:rsidR="005576F1" w:rsidRPr="003F53D6" w:rsidTr="00D64223">
        <w:trPr>
          <w:trHeight w:val="284"/>
          <w:jc w:val="center"/>
        </w:trPr>
        <w:tc>
          <w:tcPr>
            <w:tcW w:w="7735" w:type="dxa"/>
            <w:tcBorders>
              <w:top w:val="single" w:sz="4" w:space="0" w:color="000000"/>
              <w:left w:val="single" w:sz="4" w:space="0" w:color="000000"/>
              <w:bottom w:val="single" w:sz="4" w:space="0" w:color="000000"/>
            </w:tcBorders>
          </w:tcPr>
          <w:p w:rsidR="005576F1" w:rsidRPr="003F53D6" w:rsidRDefault="005576F1" w:rsidP="00D64223">
            <w:pPr>
              <w:snapToGrid w:val="0"/>
              <w:rPr>
                <w:rFonts w:ascii="Arial" w:hAnsi="Arial" w:cs="Arial"/>
              </w:rPr>
            </w:pPr>
            <w:r w:rsidRPr="003F53D6">
              <w:rPr>
                <w:rFonts w:ascii="Arial" w:hAnsi="Arial" w:cs="Arial"/>
              </w:rPr>
              <w:t>Общеобразовательные школы</w:t>
            </w:r>
          </w:p>
        </w:tc>
        <w:tc>
          <w:tcPr>
            <w:tcW w:w="2250" w:type="dxa"/>
            <w:tcBorders>
              <w:top w:val="single" w:sz="4" w:space="0" w:color="000000"/>
              <w:left w:val="single" w:sz="4" w:space="0" w:color="000000"/>
              <w:bottom w:val="single" w:sz="4" w:space="0" w:color="000000"/>
              <w:right w:val="single" w:sz="4" w:space="0" w:color="000000"/>
            </w:tcBorders>
          </w:tcPr>
          <w:p w:rsidR="005576F1" w:rsidRPr="003F53D6" w:rsidRDefault="005576F1" w:rsidP="00D64223">
            <w:pPr>
              <w:snapToGrid w:val="0"/>
              <w:ind w:left="-108" w:right="-108"/>
              <w:jc w:val="center"/>
              <w:rPr>
                <w:rFonts w:ascii="Arial" w:hAnsi="Arial" w:cs="Arial"/>
              </w:rPr>
            </w:pPr>
            <w:r w:rsidRPr="003F53D6">
              <w:rPr>
                <w:rFonts w:ascii="Arial" w:hAnsi="Arial" w:cs="Arial"/>
              </w:rPr>
              <w:t>500</w:t>
            </w:r>
          </w:p>
        </w:tc>
      </w:tr>
      <w:tr w:rsidR="005576F1" w:rsidRPr="003F53D6" w:rsidTr="00D64223">
        <w:trPr>
          <w:trHeight w:val="284"/>
          <w:jc w:val="center"/>
        </w:trPr>
        <w:tc>
          <w:tcPr>
            <w:tcW w:w="7735" w:type="dxa"/>
            <w:tcBorders>
              <w:top w:val="single" w:sz="4" w:space="0" w:color="000000"/>
              <w:left w:val="single" w:sz="4" w:space="0" w:color="000000"/>
              <w:bottom w:val="single" w:sz="4" w:space="0" w:color="000000"/>
            </w:tcBorders>
          </w:tcPr>
          <w:p w:rsidR="005576F1" w:rsidRPr="003F53D6" w:rsidRDefault="005576F1" w:rsidP="00D64223">
            <w:pPr>
              <w:snapToGrid w:val="0"/>
              <w:rPr>
                <w:rFonts w:ascii="Arial" w:hAnsi="Arial" w:cs="Arial"/>
              </w:rPr>
            </w:pPr>
            <w:r w:rsidRPr="003F53D6">
              <w:rPr>
                <w:rFonts w:ascii="Arial" w:hAnsi="Arial" w:cs="Arial"/>
              </w:rPr>
              <w:t>Помещения для физкультурно-оздоровительных занятий</w:t>
            </w:r>
          </w:p>
        </w:tc>
        <w:tc>
          <w:tcPr>
            <w:tcW w:w="2250" w:type="dxa"/>
            <w:tcBorders>
              <w:top w:val="single" w:sz="4" w:space="0" w:color="000000"/>
              <w:left w:val="single" w:sz="4" w:space="0" w:color="000000"/>
              <w:bottom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500</w:t>
            </w:r>
          </w:p>
        </w:tc>
      </w:tr>
      <w:tr w:rsidR="005576F1" w:rsidRPr="003F53D6" w:rsidTr="00D64223">
        <w:trPr>
          <w:trHeight w:val="284"/>
          <w:jc w:val="center"/>
        </w:trPr>
        <w:tc>
          <w:tcPr>
            <w:tcW w:w="7735" w:type="dxa"/>
            <w:tcBorders>
              <w:top w:val="single" w:sz="4" w:space="0" w:color="000000"/>
              <w:left w:val="single" w:sz="4" w:space="0" w:color="000000"/>
              <w:bottom w:val="single" w:sz="4" w:space="0" w:color="000000"/>
            </w:tcBorders>
          </w:tcPr>
          <w:p w:rsidR="005576F1" w:rsidRPr="003F53D6" w:rsidRDefault="005576F1" w:rsidP="00D64223">
            <w:pPr>
              <w:snapToGrid w:val="0"/>
              <w:rPr>
                <w:rFonts w:ascii="Arial" w:hAnsi="Arial" w:cs="Arial"/>
              </w:rPr>
            </w:pPr>
            <w:r w:rsidRPr="003F53D6">
              <w:rPr>
                <w:rFonts w:ascii="Arial" w:hAnsi="Arial" w:cs="Arial"/>
              </w:rPr>
              <w:t>Физкультурно-спортивные центры жилых районов</w:t>
            </w:r>
          </w:p>
        </w:tc>
        <w:tc>
          <w:tcPr>
            <w:tcW w:w="2250" w:type="dxa"/>
            <w:tcBorders>
              <w:top w:val="single" w:sz="4" w:space="0" w:color="000000"/>
              <w:left w:val="single" w:sz="4" w:space="0" w:color="000000"/>
              <w:bottom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1500</w:t>
            </w:r>
          </w:p>
        </w:tc>
      </w:tr>
      <w:tr w:rsidR="005576F1" w:rsidRPr="003F53D6" w:rsidTr="00D64223">
        <w:trPr>
          <w:trHeight w:val="284"/>
          <w:jc w:val="center"/>
        </w:trPr>
        <w:tc>
          <w:tcPr>
            <w:tcW w:w="7735" w:type="dxa"/>
            <w:tcBorders>
              <w:top w:val="single" w:sz="4" w:space="0" w:color="000000"/>
              <w:left w:val="single" w:sz="4" w:space="0" w:color="000000"/>
              <w:bottom w:val="single" w:sz="4" w:space="0" w:color="000000"/>
            </w:tcBorders>
          </w:tcPr>
          <w:p w:rsidR="005576F1" w:rsidRPr="003F53D6" w:rsidRDefault="005576F1" w:rsidP="00D64223">
            <w:pPr>
              <w:snapToGrid w:val="0"/>
              <w:rPr>
                <w:rFonts w:ascii="Arial" w:hAnsi="Arial" w:cs="Arial"/>
              </w:rPr>
            </w:pPr>
            <w:r w:rsidRPr="003F53D6">
              <w:rPr>
                <w:rFonts w:ascii="Arial" w:hAnsi="Arial" w:cs="Arial"/>
              </w:rPr>
              <w:t>Поликлиники и их филиалы в городских округах и городских поселениях</w:t>
            </w:r>
          </w:p>
        </w:tc>
        <w:tc>
          <w:tcPr>
            <w:tcW w:w="2250" w:type="dxa"/>
            <w:tcBorders>
              <w:top w:val="single" w:sz="4" w:space="0" w:color="000000"/>
              <w:left w:val="single" w:sz="4" w:space="0" w:color="000000"/>
              <w:bottom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1000</w:t>
            </w:r>
          </w:p>
        </w:tc>
      </w:tr>
      <w:tr w:rsidR="005576F1" w:rsidRPr="003F53D6" w:rsidTr="00D64223">
        <w:trPr>
          <w:trHeight w:val="284"/>
          <w:jc w:val="center"/>
        </w:trPr>
        <w:tc>
          <w:tcPr>
            <w:tcW w:w="7735" w:type="dxa"/>
            <w:tcBorders>
              <w:top w:val="single" w:sz="4" w:space="0" w:color="000000"/>
              <w:left w:val="single" w:sz="4" w:space="0" w:color="000000"/>
              <w:bottom w:val="single" w:sz="4" w:space="0" w:color="000000"/>
            </w:tcBorders>
          </w:tcPr>
          <w:p w:rsidR="005576F1" w:rsidRPr="003F53D6" w:rsidRDefault="005576F1" w:rsidP="00D64223">
            <w:pPr>
              <w:snapToGrid w:val="0"/>
              <w:rPr>
                <w:rFonts w:ascii="Arial" w:hAnsi="Arial" w:cs="Arial"/>
              </w:rPr>
            </w:pPr>
            <w:r w:rsidRPr="003F53D6">
              <w:rPr>
                <w:rFonts w:ascii="Arial" w:hAnsi="Arial" w:cs="Arial"/>
              </w:rPr>
              <w:t>Аптеки в городских округах и городских поселениях</w:t>
            </w:r>
          </w:p>
        </w:tc>
        <w:tc>
          <w:tcPr>
            <w:tcW w:w="2250" w:type="dxa"/>
            <w:tcBorders>
              <w:top w:val="single" w:sz="4" w:space="0" w:color="000000"/>
              <w:left w:val="single" w:sz="4" w:space="0" w:color="000000"/>
              <w:bottom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500</w:t>
            </w:r>
          </w:p>
        </w:tc>
      </w:tr>
      <w:tr w:rsidR="005576F1" w:rsidRPr="003F53D6" w:rsidTr="00D64223">
        <w:trPr>
          <w:trHeight w:val="284"/>
          <w:jc w:val="center"/>
        </w:trPr>
        <w:tc>
          <w:tcPr>
            <w:tcW w:w="7735" w:type="dxa"/>
            <w:tcBorders>
              <w:top w:val="single" w:sz="4" w:space="0" w:color="000000"/>
              <w:left w:val="single" w:sz="4" w:space="0" w:color="000000"/>
              <w:bottom w:val="single" w:sz="4" w:space="0" w:color="000000"/>
            </w:tcBorders>
          </w:tcPr>
          <w:p w:rsidR="005576F1" w:rsidRPr="003F53D6" w:rsidRDefault="005576F1" w:rsidP="00D64223">
            <w:pPr>
              <w:snapToGrid w:val="0"/>
              <w:rPr>
                <w:rFonts w:ascii="Arial" w:hAnsi="Arial" w:cs="Arial"/>
              </w:rPr>
            </w:pPr>
            <w:r w:rsidRPr="003F53D6">
              <w:rPr>
                <w:rFonts w:ascii="Arial" w:hAnsi="Arial" w:cs="Arial"/>
              </w:rPr>
              <w:t>То же, в районах малоэтажной застройки</w:t>
            </w:r>
          </w:p>
        </w:tc>
        <w:tc>
          <w:tcPr>
            <w:tcW w:w="2250" w:type="dxa"/>
            <w:tcBorders>
              <w:top w:val="single" w:sz="4" w:space="0" w:color="000000"/>
              <w:left w:val="single" w:sz="4" w:space="0" w:color="000000"/>
              <w:bottom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800</w:t>
            </w:r>
          </w:p>
        </w:tc>
      </w:tr>
      <w:tr w:rsidR="005576F1" w:rsidRPr="003F53D6" w:rsidTr="00D64223">
        <w:trPr>
          <w:jc w:val="center"/>
        </w:trPr>
        <w:tc>
          <w:tcPr>
            <w:tcW w:w="7735" w:type="dxa"/>
            <w:tcBorders>
              <w:top w:val="single" w:sz="4" w:space="0" w:color="000000"/>
              <w:left w:val="single" w:sz="4" w:space="0" w:color="000000"/>
            </w:tcBorders>
          </w:tcPr>
          <w:p w:rsidR="005576F1" w:rsidRPr="003F53D6" w:rsidRDefault="005576F1" w:rsidP="00D64223">
            <w:pPr>
              <w:snapToGrid w:val="0"/>
              <w:rPr>
                <w:rFonts w:ascii="Arial" w:hAnsi="Arial" w:cs="Arial"/>
              </w:rPr>
            </w:pPr>
            <w:r w:rsidRPr="003F53D6">
              <w:rPr>
                <w:rFonts w:ascii="Arial" w:hAnsi="Arial" w:cs="Arial"/>
              </w:rPr>
              <w:t>Торговые объекты, предприятия общественного питания и бытового обслуживания местного значения:</w:t>
            </w:r>
          </w:p>
          <w:p w:rsidR="005576F1" w:rsidRPr="003F53D6" w:rsidRDefault="005576F1" w:rsidP="00D64223">
            <w:pPr>
              <w:ind w:firstLine="284"/>
              <w:rPr>
                <w:rFonts w:ascii="Arial" w:hAnsi="Arial" w:cs="Arial"/>
              </w:rPr>
            </w:pPr>
            <w:r w:rsidRPr="003F53D6">
              <w:rPr>
                <w:rFonts w:ascii="Arial" w:hAnsi="Arial" w:cs="Arial"/>
              </w:rPr>
              <w:t>в городских округах и городских поселениях при застройке:</w:t>
            </w:r>
          </w:p>
        </w:tc>
        <w:tc>
          <w:tcPr>
            <w:tcW w:w="2250" w:type="dxa"/>
            <w:tcBorders>
              <w:top w:val="single" w:sz="4" w:space="0" w:color="000000"/>
              <w:left w:val="single" w:sz="4" w:space="0" w:color="000000"/>
              <w:right w:val="single" w:sz="4" w:space="0" w:color="000000"/>
            </w:tcBorders>
          </w:tcPr>
          <w:p w:rsidR="005576F1" w:rsidRPr="003F53D6" w:rsidRDefault="005576F1" w:rsidP="00D64223">
            <w:pPr>
              <w:snapToGrid w:val="0"/>
              <w:jc w:val="center"/>
              <w:rPr>
                <w:rFonts w:ascii="Arial" w:hAnsi="Arial" w:cs="Arial"/>
              </w:rPr>
            </w:pPr>
          </w:p>
        </w:tc>
      </w:tr>
      <w:tr w:rsidR="005576F1" w:rsidRPr="003F53D6" w:rsidTr="00D64223">
        <w:trPr>
          <w:trHeight w:val="284"/>
          <w:jc w:val="center"/>
        </w:trPr>
        <w:tc>
          <w:tcPr>
            <w:tcW w:w="7735" w:type="dxa"/>
            <w:tcBorders>
              <w:left w:val="single" w:sz="4" w:space="0" w:color="000000"/>
            </w:tcBorders>
          </w:tcPr>
          <w:p w:rsidR="005576F1" w:rsidRPr="003F53D6" w:rsidRDefault="005576F1" w:rsidP="00D64223">
            <w:pPr>
              <w:snapToGrid w:val="0"/>
              <w:ind w:firstLine="851"/>
              <w:rPr>
                <w:rFonts w:ascii="Arial" w:hAnsi="Arial" w:cs="Arial"/>
              </w:rPr>
            </w:pPr>
            <w:r w:rsidRPr="003F53D6">
              <w:rPr>
                <w:rFonts w:ascii="Arial" w:hAnsi="Arial" w:cs="Arial"/>
              </w:rPr>
              <w:t>многоэтажной</w:t>
            </w:r>
          </w:p>
        </w:tc>
        <w:tc>
          <w:tcPr>
            <w:tcW w:w="2250" w:type="dxa"/>
            <w:tcBorders>
              <w:left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500</w:t>
            </w:r>
          </w:p>
        </w:tc>
      </w:tr>
      <w:tr w:rsidR="005576F1" w:rsidRPr="003F53D6" w:rsidTr="00D64223">
        <w:trPr>
          <w:trHeight w:val="284"/>
          <w:jc w:val="center"/>
        </w:trPr>
        <w:tc>
          <w:tcPr>
            <w:tcW w:w="7735" w:type="dxa"/>
            <w:tcBorders>
              <w:left w:val="single" w:sz="4" w:space="0" w:color="000000"/>
            </w:tcBorders>
          </w:tcPr>
          <w:p w:rsidR="005576F1" w:rsidRPr="003F53D6" w:rsidRDefault="005576F1" w:rsidP="00D64223">
            <w:pPr>
              <w:snapToGrid w:val="0"/>
              <w:ind w:firstLine="851"/>
              <w:rPr>
                <w:rFonts w:ascii="Arial" w:hAnsi="Arial" w:cs="Arial"/>
              </w:rPr>
            </w:pPr>
            <w:r w:rsidRPr="003F53D6">
              <w:rPr>
                <w:rFonts w:ascii="Arial" w:hAnsi="Arial" w:cs="Arial"/>
              </w:rPr>
              <w:t>малоэтажной</w:t>
            </w:r>
          </w:p>
        </w:tc>
        <w:tc>
          <w:tcPr>
            <w:tcW w:w="2250" w:type="dxa"/>
            <w:tcBorders>
              <w:left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800</w:t>
            </w:r>
          </w:p>
        </w:tc>
      </w:tr>
      <w:tr w:rsidR="005576F1" w:rsidRPr="003F53D6" w:rsidTr="00D64223">
        <w:trPr>
          <w:trHeight w:val="284"/>
          <w:jc w:val="center"/>
        </w:trPr>
        <w:tc>
          <w:tcPr>
            <w:tcW w:w="7735" w:type="dxa"/>
            <w:tcBorders>
              <w:left w:val="single" w:sz="4" w:space="0" w:color="000000"/>
              <w:bottom w:val="single" w:sz="4" w:space="0" w:color="000000"/>
            </w:tcBorders>
          </w:tcPr>
          <w:p w:rsidR="005576F1" w:rsidRPr="003F53D6" w:rsidRDefault="005576F1" w:rsidP="00D64223">
            <w:pPr>
              <w:snapToGrid w:val="0"/>
              <w:ind w:firstLine="284"/>
              <w:rPr>
                <w:rFonts w:ascii="Arial" w:hAnsi="Arial" w:cs="Arial"/>
              </w:rPr>
            </w:pPr>
            <w:r w:rsidRPr="003F53D6">
              <w:rPr>
                <w:rFonts w:ascii="Arial" w:hAnsi="Arial" w:cs="Arial"/>
              </w:rPr>
              <w:t>в сельских поселениях</w:t>
            </w:r>
          </w:p>
        </w:tc>
        <w:tc>
          <w:tcPr>
            <w:tcW w:w="2250" w:type="dxa"/>
            <w:tcBorders>
              <w:left w:val="single" w:sz="4" w:space="0" w:color="000000"/>
              <w:bottom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2000</w:t>
            </w:r>
          </w:p>
        </w:tc>
      </w:tr>
      <w:tr w:rsidR="005576F1" w:rsidRPr="003F53D6" w:rsidTr="00D64223">
        <w:trPr>
          <w:trHeight w:val="227"/>
          <w:jc w:val="center"/>
        </w:trPr>
        <w:tc>
          <w:tcPr>
            <w:tcW w:w="7735" w:type="dxa"/>
            <w:tcBorders>
              <w:top w:val="single" w:sz="4" w:space="0" w:color="000000"/>
              <w:left w:val="single" w:sz="4" w:space="0" w:color="000000"/>
              <w:bottom w:val="single" w:sz="4" w:space="0" w:color="000000"/>
            </w:tcBorders>
          </w:tcPr>
          <w:p w:rsidR="005576F1" w:rsidRPr="003F53D6" w:rsidRDefault="005576F1" w:rsidP="00D64223">
            <w:pPr>
              <w:snapToGrid w:val="0"/>
              <w:rPr>
                <w:rFonts w:ascii="Arial" w:hAnsi="Arial" w:cs="Arial"/>
              </w:rPr>
            </w:pPr>
            <w:r w:rsidRPr="003F53D6">
              <w:rPr>
                <w:rFonts w:ascii="Arial" w:hAnsi="Arial" w:cs="Arial"/>
              </w:rPr>
              <w:t>Отделения связи и филиалы банков</w:t>
            </w:r>
          </w:p>
        </w:tc>
        <w:tc>
          <w:tcPr>
            <w:tcW w:w="2250" w:type="dxa"/>
            <w:tcBorders>
              <w:top w:val="single" w:sz="4" w:space="0" w:color="000000"/>
              <w:left w:val="single" w:sz="4" w:space="0" w:color="000000"/>
              <w:bottom w:val="single" w:sz="4" w:space="0" w:color="000000"/>
              <w:right w:val="single" w:sz="4" w:space="0" w:color="000000"/>
            </w:tcBorders>
          </w:tcPr>
          <w:p w:rsidR="005576F1" w:rsidRPr="003F53D6" w:rsidRDefault="005576F1" w:rsidP="00D64223">
            <w:pPr>
              <w:snapToGrid w:val="0"/>
              <w:jc w:val="center"/>
              <w:rPr>
                <w:rFonts w:ascii="Arial" w:hAnsi="Arial" w:cs="Arial"/>
              </w:rPr>
            </w:pPr>
            <w:r w:rsidRPr="003F53D6">
              <w:rPr>
                <w:rFonts w:ascii="Arial" w:hAnsi="Arial" w:cs="Arial"/>
              </w:rPr>
              <w:t>500</w:t>
            </w:r>
          </w:p>
        </w:tc>
      </w:tr>
    </w:tbl>
    <w:p w:rsidR="005576F1" w:rsidRDefault="005576F1" w:rsidP="001364C1">
      <w:pPr>
        <w:ind w:firstLine="540"/>
        <w:jc w:val="both"/>
        <w:rPr>
          <w:rFonts w:ascii="Arial" w:hAnsi="Arial" w:cs="Arial"/>
          <w:sz w:val="24"/>
          <w:szCs w:val="24"/>
        </w:rPr>
      </w:pPr>
    </w:p>
    <w:p w:rsidR="005576F1" w:rsidRPr="003F53D6" w:rsidRDefault="005576F1" w:rsidP="001364C1">
      <w:pPr>
        <w:ind w:firstLine="540"/>
        <w:jc w:val="both"/>
        <w:rPr>
          <w:rFonts w:ascii="Arial" w:hAnsi="Arial" w:cs="Arial"/>
          <w:sz w:val="24"/>
          <w:szCs w:val="24"/>
        </w:rPr>
      </w:pPr>
      <w:r w:rsidRPr="003F53D6">
        <w:rPr>
          <w:rFonts w:ascii="Arial" w:hAnsi="Arial" w:cs="Arial"/>
          <w:sz w:val="24"/>
          <w:szCs w:val="24"/>
        </w:rPr>
        <w:t>Нормативная база для определения номенклатуры и объемов культурно-бытового строительства включает:</w:t>
      </w:r>
    </w:p>
    <w:p w:rsidR="005576F1" w:rsidRPr="003F53D6" w:rsidRDefault="005576F1" w:rsidP="001364C1">
      <w:pPr>
        <w:ind w:firstLine="540"/>
        <w:jc w:val="both"/>
        <w:rPr>
          <w:rFonts w:ascii="Arial" w:hAnsi="Arial" w:cs="Arial"/>
          <w:sz w:val="24"/>
          <w:szCs w:val="24"/>
        </w:rPr>
      </w:pPr>
      <w:r w:rsidRPr="003F53D6">
        <w:rPr>
          <w:rFonts w:ascii="Arial" w:hAnsi="Arial" w:cs="Arial"/>
          <w:sz w:val="24"/>
          <w:szCs w:val="24"/>
        </w:rPr>
        <w:t>- СНиП 2.07.01-89* «Градостроительство. Планировка и застройка городских и сельских поселений»;</w:t>
      </w:r>
    </w:p>
    <w:p w:rsidR="005576F1" w:rsidRPr="003F53D6" w:rsidRDefault="005576F1" w:rsidP="001364C1">
      <w:pPr>
        <w:ind w:firstLine="540"/>
        <w:jc w:val="both"/>
        <w:rPr>
          <w:rFonts w:ascii="Arial" w:hAnsi="Arial" w:cs="Arial"/>
          <w:sz w:val="24"/>
          <w:szCs w:val="24"/>
        </w:rPr>
      </w:pPr>
      <w:r w:rsidRPr="003F53D6">
        <w:rPr>
          <w:rFonts w:ascii="Arial" w:hAnsi="Arial" w:cs="Arial"/>
          <w:sz w:val="24"/>
          <w:szCs w:val="24"/>
        </w:rPr>
        <w:t>- СП-30-102-99 «Свод правил по проектированию и строительству. Планировка и застройка территорий малоэтажного жилищного строительства»;</w:t>
      </w:r>
    </w:p>
    <w:p w:rsidR="005576F1" w:rsidRPr="003F53D6" w:rsidRDefault="005576F1" w:rsidP="001364C1">
      <w:pPr>
        <w:ind w:firstLine="540"/>
        <w:jc w:val="both"/>
        <w:rPr>
          <w:rFonts w:ascii="Arial" w:hAnsi="Arial" w:cs="Arial"/>
          <w:sz w:val="24"/>
          <w:szCs w:val="24"/>
        </w:rPr>
      </w:pPr>
      <w:r w:rsidRPr="003F53D6">
        <w:rPr>
          <w:rFonts w:ascii="Arial" w:hAnsi="Arial" w:cs="Arial"/>
          <w:sz w:val="24"/>
          <w:szCs w:val="24"/>
        </w:rPr>
        <w:t>- «Социальные нормативы и нормы», одобренные распоряжением Правительства РФ от 3 июля 1996 г. №1063-р, с изменениями от 13 июля 2007 г.</w:t>
      </w:r>
    </w:p>
    <w:p w:rsidR="005576F1" w:rsidRPr="003F53D6" w:rsidRDefault="005576F1" w:rsidP="001364C1">
      <w:pPr>
        <w:ind w:firstLine="540"/>
        <w:jc w:val="both"/>
        <w:rPr>
          <w:rFonts w:ascii="Arial" w:hAnsi="Arial" w:cs="Arial"/>
          <w:sz w:val="24"/>
          <w:szCs w:val="24"/>
        </w:rPr>
      </w:pPr>
      <w:r w:rsidRPr="003F53D6">
        <w:rPr>
          <w:rFonts w:ascii="Arial" w:hAnsi="Arial" w:cs="Arial"/>
          <w:sz w:val="24"/>
          <w:szCs w:val="24"/>
        </w:rPr>
        <w:t>Ориентировочный расчет показателей обеспеченности объектами обслуживания и размеров их участков на территории малоэтажной застройки приведен в таблице 2.3.2.-2</w:t>
      </w:r>
    </w:p>
    <w:p w:rsidR="005576F1" w:rsidRPr="003F53D6" w:rsidRDefault="005576F1" w:rsidP="001364C1">
      <w:pPr>
        <w:tabs>
          <w:tab w:val="num" w:pos="0"/>
          <w:tab w:val="left" w:pos="9180"/>
        </w:tabs>
        <w:ind w:firstLine="709"/>
        <w:jc w:val="right"/>
        <w:rPr>
          <w:rFonts w:ascii="Arial" w:hAnsi="Arial" w:cs="Arial"/>
          <w:sz w:val="24"/>
          <w:szCs w:val="24"/>
        </w:rPr>
      </w:pPr>
      <w:r w:rsidRPr="003F53D6">
        <w:rPr>
          <w:rFonts w:ascii="Arial" w:hAnsi="Arial" w:cs="Arial"/>
          <w:sz w:val="24"/>
          <w:szCs w:val="24"/>
        </w:rPr>
        <w:t>Таблица 2.3.2.-2</w:t>
      </w:r>
    </w:p>
    <w:tbl>
      <w:tblPr>
        <w:tblW w:w="9313" w:type="dxa"/>
        <w:tblInd w:w="98" w:type="dxa"/>
        <w:tblLayout w:type="fixed"/>
        <w:tblLook w:val="00A0"/>
      </w:tblPr>
      <w:tblGrid>
        <w:gridCol w:w="3065"/>
        <w:gridCol w:w="1527"/>
        <w:gridCol w:w="3332"/>
        <w:gridCol w:w="1389"/>
      </w:tblGrid>
      <w:tr w:rsidR="005576F1" w:rsidRPr="00336BE0" w:rsidTr="00D64223">
        <w:trPr>
          <w:trHeight w:val="53"/>
        </w:trPr>
        <w:tc>
          <w:tcPr>
            <w:tcW w:w="3065" w:type="dxa"/>
            <w:tcBorders>
              <w:top w:val="single" w:sz="8" w:space="0" w:color="auto"/>
              <w:left w:val="single" w:sz="8" w:space="0" w:color="auto"/>
              <w:bottom w:val="nil"/>
              <w:right w:val="single" w:sz="8" w:space="0" w:color="auto"/>
            </w:tcBorders>
            <w:shd w:val="clear" w:color="auto" w:fill="FFFFFF"/>
            <w:noWrap/>
          </w:tcPr>
          <w:p w:rsidR="005576F1" w:rsidRPr="003F53D6" w:rsidRDefault="005576F1" w:rsidP="00D64223">
            <w:pPr>
              <w:shd w:val="clear" w:color="auto" w:fill="FFFFFF"/>
              <w:jc w:val="center"/>
              <w:rPr>
                <w:rFonts w:ascii="Arial" w:hAnsi="Arial" w:cs="Arial"/>
              </w:rPr>
            </w:pPr>
          </w:p>
          <w:p w:rsidR="005576F1" w:rsidRPr="003F53D6" w:rsidRDefault="005576F1" w:rsidP="00D64223">
            <w:pPr>
              <w:shd w:val="clear" w:color="auto" w:fill="FFFFFF"/>
              <w:jc w:val="center"/>
              <w:rPr>
                <w:rFonts w:ascii="Arial" w:hAnsi="Arial" w:cs="Arial"/>
              </w:rPr>
            </w:pPr>
            <w:r w:rsidRPr="003F53D6">
              <w:rPr>
                <w:rFonts w:ascii="Arial" w:hAnsi="Arial" w:cs="Arial"/>
              </w:rPr>
              <w:t>Наименование</w:t>
            </w:r>
          </w:p>
        </w:tc>
        <w:tc>
          <w:tcPr>
            <w:tcW w:w="1527" w:type="dxa"/>
            <w:vMerge w:val="restart"/>
            <w:tcBorders>
              <w:top w:val="single" w:sz="8" w:space="0" w:color="auto"/>
              <w:left w:val="nil"/>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Единица</w:t>
            </w:r>
          </w:p>
          <w:p w:rsidR="005576F1" w:rsidRPr="003F53D6" w:rsidRDefault="005576F1" w:rsidP="00D64223">
            <w:pPr>
              <w:shd w:val="clear" w:color="auto" w:fill="FFFFFF"/>
              <w:rPr>
                <w:rFonts w:ascii="Arial" w:hAnsi="Arial" w:cs="Arial"/>
              </w:rPr>
            </w:pPr>
            <w:r w:rsidRPr="003F53D6">
              <w:rPr>
                <w:rFonts w:ascii="Arial" w:hAnsi="Arial" w:cs="Arial"/>
              </w:rPr>
              <w:t>измерения</w:t>
            </w:r>
          </w:p>
        </w:tc>
        <w:tc>
          <w:tcPr>
            <w:tcW w:w="3332" w:type="dxa"/>
            <w:vMerge w:val="restart"/>
            <w:tcBorders>
              <w:top w:val="single" w:sz="8" w:space="0" w:color="auto"/>
              <w:left w:val="nil"/>
              <w:right w:val="single" w:sz="8" w:space="0" w:color="000000"/>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 xml:space="preserve">Норма на 1000 чел. </w:t>
            </w:r>
          </w:p>
        </w:tc>
        <w:tc>
          <w:tcPr>
            <w:tcW w:w="1389" w:type="dxa"/>
            <w:tcBorders>
              <w:top w:val="single" w:sz="8" w:space="0" w:color="auto"/>
              <w:left w:val="nil"/>
              <w:bottom w:val="nil"/>
              <w:right w:val="single" w:sz="8" w:space="0" w:color="auto"/>
            </w:tcBorders>
            <w:shd w:val="clear" w:color="auto" w:fill="FFFFFF"/>
            <w:noWrap/>
          </w:tcPr>
          <w:p w:rsidR="005576F1" w:rsidRPr="003F53D6" w:rsidRDefault="005576F1" w:rsidP="00D64223">
            <w:pPr>
              <w:shd w:val="clear" w:color="auto" w:fill="FFFFFF"/>
              <w:ind w:left="-108"/>
              <w:jc w:val="center"/>
              <w:rPr>
                <w:rFonts w:ascii="Arial" w:hAnsi="Arial" w:cs="Arial"/>
              </w:rPr>
            </w:pPr>
            <w:r w:rsidRPr="003F53D6">
              <w:rPr>
                <w:rFonts w:ascii="Arial" w:hAnsi="Arial" w:cs="Arial"/>
              </w:rPr>
              <w:t>Всего необходимо</w:t>
            </w:r>
          </w:p>
        </w:tc>
      </w:tr>
      <w:tr w:rsidR="005576F1" w:rsidRPr="00336BE0" w:rsidTr="00D64223">
        <w:trPr>
          <w:trHeight w:val="12"/>
        </w:trPr>
        <w:tc>
          <w:tcPr>
            <w:tcW w:w="3065" w:type="dxa"/>
            <w:tcBorders>
              <w:top w:val="nil"/>
              <w:left w:val="single" w:sz="8" w:space="0" w:color="auto"/>
              <w:bottom w:val="single" w:sz="8"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p>
        </w:tc>
        <w:tc>
          <w:tcPr>
            <w:tcW w:w="1527" w:type="dxa"/>
            <w:vMerge/>
            <w:tcBorders>
              <w:left w:val="nil"/>
              <w:bottom w:val="single" w:sz="8" w:space="0" w:color="auto"/>
              <w:right w:val="single" w:sz="8" w:space="0" w:color="auto"/>
            </w:tcBorders>
            <w:shd w:val="clear" w:color="auto" w:fill="FFFFFF"/>
            <w:noWrap/>
          </w:tcPr>
          <w:p w:rsidR="005576F1" w:rsidRPr="003F53D6" w:rsidRDefault="005576F1" w:rsidP="00D64223">
            <w:pPr>
              <w:shd w:val="clear" w:color="auto" w:fill="FFFFFF"/>
              <w:jc w:val="center"/>
              <w:rPr>
                <w:rFonts w:ascii="Arial" w:hAnsi="Arial" w:cs="Arial"/>
              </w:rPr>
            </w:pPr>
          </w:p>
        </w:tc>
        <w:tc>
          <w:tcPr>
            <w:tcW w:w="3332" w:type="dxa"/>
            <w:vMerge/>
            <w:tcBorders>
              <w:left w:val="nil"/>
              <w:bottom w:val="single" w:sz="8" w:space="0" w:color="auto"/>
              <w:right w:val="single" w:sz="8" w:space="0" w:color="000000"/>
            </w:tcBorders>
            <w:shd w:val="clear" w:color="auto" w:fill="FFFFFF"/>
            <w:noWrap/>
          </w:tcPr>
          <w:p w:rsidR="005576F1" w:rsidRPr="003F53D6" w:rsidRDefault="005576F1" w:rsidP="00D64223">
            <w:pPr>
              <w:shd w:val="clear" w:color="auto" w:fill="FFFFFF"/>
              <w:rPr>
                <w:rFonts w:ascii="Arial" w:hAnsi="Arial" w:cs="Arial"/>
              </w:rPr>
            </w:pPr>
          </w:p>
        </w:tc>
        <w:tc>
          <w:tcPr>
            <w:tcW w:w="1389" w:type="dxa"/>
            <w:tcBorders>
              <w:top w:val="nil"/>
              <w:left w:val="single" w:sz="8" w:space="0" w:color="000000"/>
              <w:bottom w:val="single" w:sz="8" w:space="0" w:color="auto"/>
              <w:right w:val="single" w:sz="8" w:space="0" w:color="auto"/>
            </w:tcBorders>
            <w:shd w:val="clear" w:color="auto" w:fill="FFFFFF"/>
            <w:noWrap/>
          </w:tcPr>
          <w:p w:rsidR="005576F1" w:rsidRPr="003F53D6" w:rsidRDefault="005576F1" w:rsidP="00D64223">
            <w:pPr>
              <w:shd w:val="clear" w:color="auto" w:fill="FFFFFF"/>
              <w:jc w:val="center"/>
              <w:rPr>
                <w:rFonts w:ascii="Arial" w:hAnsi="Arial" w:cs="Arial"/>
              </w:rPr>
            </w:pPr>
            <w:r w:rsidRPr="003F53D6">
              <w:rPr>
                <w:rFonts w:ascii="Arial" w:hAnsi="Arial" w:cs="Arial"/>
              </w:rPr>
              <w:t>по нормам</w:t>
            </w:r>
          </w:p>
        </w:tc>
      </w:tr>
      <w:tr w:rsidR="005576F1" w:rsidRPr="00336BE0" w:rsidTr="00D64223">
        <w:trPr>
          <w:trHeight w:val="19"/>
        </w:trPr>
        <w:tc>
          <w:tcPr>
            <w:tcW w:w="9312" w:type="dxa"/>
            <w:gridSpan w:val="4"/>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jc w:val="center"/>
              <w:rPr>
                <w:rFonts w:ascii="Arial" w:hAnsi="Arial" w:cs="Arial"/>
              </w:rPr>
            </w:pPr>
            <w:r w:rsidRPr="003F53D6">
              <w:rPr>
                <w:rFonts w:ascii="Arial" w:hAnsi="Arial" w:cs="Arial"/>
              </w:rPr>
              <w:t>Микрорайонный уровень</w:t>
            </w:r>
          </w:p>
        </w:tc>
      </w:tr>
      <w:tr w:rsidR="005576F1" w:rsidRPr="00336BE0" w:rsidTr="00D64223">
        <w:trPr>
          <w:trHeight w:val="19"/>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ДОУ</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место</w:t>
            </w: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35-42</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11</w:t>
            </w:r>
          </w:p>
        </w:tc>
      </w:tr>
      <w:tr w:rsidR="005576F1" w:rsidRPr="00336BE0" w:rsidTr="00D64223">
        <w:trPr>
          <w:trHeight w:val="30"/>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Общеобразовательные школы</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место</w:t>
            </w: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 xml:space="preserve">109, в том числе для </w:t>
            </w:r>
            <w:r w:rsidRPr="003F53D6">
              <w:rPr>
                <w:rFonts w:ascii="Arial" w:hAnsi="Arial" w:cs="Arial"/>
                <w:lang w:val="en-US"/>
              </w:rPr>
              <w:t>X</w:t>
            </w:r>
            <w:r w:rsidRPr="003F53D6">
              <w:rPr>
                <w:rFonts w:ascii="Arial" w:hAnsi="Arial" w:cs="Arial"/>
              </w:rPr>
              <w:t>-</w:t>
            </w:r>
            <w:r w:rsidRPr="003F53D6">
              <w:rPr>
                <w:rFonts w:ascii="Arial" w:hAnsi="Arial" w:cs="Arial"/>
                <w:lang w:val="en-US"/>
              </w:rPr>
              <w:t>XI</w:t>
            </w:r>
            <w:r w:rsidRPr="003F53D6">
              <w:rPr>
                <w:rFonts w:ascii="Arial" w:hAnsi="Arial" w:cs="Arial"/>
              </w:rPr>
              <w:t xml:space="preserve"> классов</w:t>
            </w:r>
          </w:p>
          <w:p w:rsidR="005576F1" w:rsidRPr="003F53D6" w:rsidRDefault="005576F1" w:rsidP="00D64223">
            <w:pPr>
              <w:shd w:val="clear" w:color="auto" w:fill="FFFFFF"/>
              <w:rPr>
                <w:rFonts w:ascii="Arial" w:hAnsi="Arial" w:cs="Arial"/>
              </w:rPr>
            </w:pPr>
            <w:r w:rsidRPr="003F53D6">
              <w:rPr>
                <w:rFonts w:ascii="Arial" w:hAnsi="Arial" w:cs="Arial"/>
              </w:rPr>
              <w:t>14 </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34</w:t>
            </w:r>
          </w:p>
          <w:p w:rsidR="005576F1" w:rsidRPr="003F53D6" w:rsidRDefault="005576F1" w:rsidP="00D64223">
            <w:pPr>
              <w:shd w:val="clear" w:color="auto" w:fill="FFFFFF"/>
              <w:rPr>
                <w:rFonts w:ascii="Arial" w:hAnsi="Arial" w:cs="Arial"/>
              </w:rPr>
            </w:pPr>
          </w:p>
          <w:p w:rsidR="005576F1" w:rsidRPr="003F53D6" w:rsidRDefault="005576F1" w:rsidP="00D64223">
            <w:pPr>
              <w:shd w:val="clear" w:color="auto" w:fill="FFFFFF"/>
              <w:rPr>
                <w:rFonts w:ascii="Arial" w:hAnsi="Arial" w:cs="Arial"/>
              </w:rPr>
            </w:pPr>
            <w:r w:rsidRPr="003F53D6">
              <w:rPr>
                <w:rFonts w:ascii="Arial" w:hAnsi="Arial" w:cs="Arial"/>
              </w:rPr>
              <w:t xml:space="preserve">4,4 </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Предприятия повседневной торговли,</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w:t>
            </w:r>
            <w:r w:rsidRPr="003F53D6">
              <w:rPr>
                <w:rFonts w:ascii="Arial" w:hAnsi="Arial" w:cs="Arial"/>
                <w:vertAlign w:val="superscript"/>
              </w:rPr>
              <w:t>2</w:t>
            </w:r>
            <w:r w:rsidRPr="003F53D6">
              <w:rPr>
                <w:rStyle w:val="apple-converted-space"/>
                <w:rFonts w:ascii="Arial" w:hAnsi="Arial" w:cs="Arial"/>
              </w:rPr>
              <w:t> </w:t>
            </w:r>
            <w:r w:rsidRPr="003F53D6">
              <w:rPr>
                <w:rFonts w:ascii="Arial" w:hAnsi="Arial" w:cs="Arial"/>
              </w:rPr>
              <w:t>торг. площ.</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продовольственные магазины</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w:t>
            </w:r>
            <w:r w:rsidRPr="003F53D6">
              <w:rPr>
                <w:rFonts w:ascii="Arial" w:hAnsi="Arial" w:cs="Arial"/>
                <w:vertAlign w:val="superscript"/>
              </w:rPr>
              <w:t>2</w:t>
            </w:r>
            <w:r w:rsidRPr="003F53D6">
              <w:rPr>
                <w:rStyle w:val="apple-converted-space"/>
                <w:rFonts w:ascii="Arial" w:hAnsi="Arial" w:cs="Arial"/>
              </w:rPr>
              <w:t> </w:t>
            </w:r>
            <w:r w:rsidRPr="003F53D6">
              <w:rPr>
                <w:rFonts w:ascii="Arial" w:hAnsi="Arial" w:cs="Arial"/>
              </w:rPr>
              <w:t>торг. площ.</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70</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21,8</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непродовольственные магазины</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w:t>
            </w:r>
            <w:r w:rsidRPr="003F53D6">
              <w:rPr>
                <w:rFonts w:ascii="Arial" w:hAnsi="Arial" w:cs="Arial"/>
                <w:vertAlign w:val="superscript"/>
              </w:rPr>
              <w:t>2</w:t>
            </w:r>
            <w:r w:rsidRPr="003F53D6">
              <w:rPr>
                <w:rStyle w:val="apple-converted-space"/>
                <w:rFonts w:ascii="Arial" w:hAnsi="Arial" w:cs="Arial"/>
              </w:rPr>
              <w:t> </w:t>
            </w:r>
            <w:r w:rsidRPr="003F53D6">
              <w:rPr>
                <w:rFonts w:ascii="Arial" w:hAnsi="Arial" w:cs="Arial"/>
              </w:rPr>
              <w:t>торг. площ.</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30</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9,4</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Предприятия общепита</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место</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8</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2,5</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Предприятия бытового обслуживания</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раб. место</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2</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0,6</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Аптеки</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объект</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1 на 10 тыс. жителей</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Отделения связи</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объект</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lang w:val="en-US"/>
              </w:rPr>
              <w:t>IV</w:t>
            </w:r>
            <w:r w:rsidRPr="003F53D6">
              <w:rPr>
                <w:rFonts w:ascii="Arial" w:hAnsi="Arial" w:cs="Arial"/>
              </w:rPr>
              <w:t>-</w:t>
            </w:r>
            <w:r w:rsidRPr="003F53D6">
              <w:rPr>
                <w:rFonts w:ascii="Arial" w:hAnsi="Arial" w:cs="Arial"/>
                <w:lang w:val="en-US"/>
              </w:rPr>
              <w:t>V</w:t>
            </w:r>
            <w:r w:rsidRPr="003F53D6">
              <w:rPr>
                <w:rFonts w:ascii="Arial" w:hAnsi="Arial" w:cs="Arial"/>
              </w:rPr>
              <w:t xml:space="preserve"> группы – до 9 тыс. жителей</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Филиалы банков</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операционное место</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1 место на 2-3 тыс. человек</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Жилищно-эксплуатационные службы</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объект</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1 до 20 тыс. человек</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Помещения для досуга и любительской деятельности</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м2 общ. площ.</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50</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15,6</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Помещения для физкультурно-оздоровительных занятий населения</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 xml:space="preserve">м2 </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30 (с восполнением до 70-80 за счет использования спортивных залов школ во внеурочное время)</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9,4</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Опорныйпункт охраны порядка</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 xml:space="preserve">м2 </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10</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3,1</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Общественные туалеты</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прибор</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1</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0,3</w:t>
            </w:r>
          </w:p>
        </w:tc>
      </w:tr>
      <w:tr w:rsidR="005576F1" w:rsidRPr="00336BE0" w:rsidTr="00D64223">
        <w:trPr>
          <w:trHeight w:val="52"/>
        </w:trPr>
        <w:tc>
          <w:tcPr>
            <w:tcW w:w="9312" w:type="dxa"/>
            <w:gridSpan w:val="4"/>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jc w:val="center"/>
              <w:rPr>
                <w:rFonts w:ascii="Arial" w:hAnsi="Arial" w:cs="Arial"/>
              </w:rPr>
            </w:pPr>
            <w:r w:rsidRPr="003F53D6">
              <w:rPr>
                <w:rFonts w:ascii="Arial" w:hAnsi="Arial" w:cs="Arial"/>
              </w:rPr>
              <w:t>Районный уровень</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Школы искусств (эстетического образования)</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Мест</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8</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2,5</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поликлиники</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посещ. в смену</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Определяется органами здравоохранения</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36BE0" w:rsidRDefault="005576F1" w:rsidP="00D64223">
            <w:pPr>
              <w:shd w:val="clear" w:color="auto" w:fill="FFFFFF"/>
              <w:rPr>
                <w:rFonts w:ascii="Arial" w:hAnsi="Arial" w:cs="Arial"/>
                <w:color w:val="FF0000"/>
              </w:rPr>
            </w:pP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Больничные учреждения</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коек</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13,47</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4,2</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Станции скорой и неотложной медицинской помощи</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Автомобиль</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0,1</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0,03</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Диспансеры</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Объект</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1 на 200-250 тыс. жителей</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Социально-реабилитационные центры и социальные приюты для несовершеннолетних детей, детей сирот и детей, оставшихся без попечения родителей</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Место</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3</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0,9</w:t>
            </w:r>
          </w:p>
        </w:tc>
      </w:tr>
      <w:tr w:rsidR="005576F1" w:rsidRPr="00336BE0" w:rsidTr="00D64223">
        <w:trPr>
          <w:trHeight w:val="52"/>
        </w:trPr>
        <w:tc>
          <w:tcPr>
            <w:tcW w:w="3065"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Дома-интернаты для детей-инвалидов</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Место</w:t>
            </w:r>
          </w:p>
        </w:tc>
        <w:tc>
          <w:tcPr>
            <w:tcW w:w="3332" w:type="dxa"/>
            <w:tcBorders>
              <w:top w:val="nil"/>
              <w:left w:val="single" w:sz="8" w:space="0" w:color="auto"/>
              <w:bottom w:val="single" w:sz="4" w:space="0" w:color="auto"/>
              <w:right w:val="single" w:sz="8" w:space="0" w:color="auto"/>
            </w:tcBorders>
            <w:shd w:val="clear" w:color="auto" w:fill="FFFFFF"/>
          </w:tcPr>
          <w:p w:rsidR="005576F1" w:rsidRPr="003F53D6" w:rsidRDefault="005576F1" w:rsidP="00D64223">
            <w:pPr>
              <w:shd w:val="clear" w:color="auto" w:fill="FFFFFF"/>
              <w:rPr>
                <w:rFonts w:ascii="Arial" w:hAnsi="Arial" w:cs="Arial"/>
              </w:rPr>
            </w:pPr>
            <w:r w:rsidRPr="003F53D6">
              <w:rPr>
                <w:rFonts w:ascii="Arial" w:hAnsi="Arial" w:cs="Arial"/>
              </w:rPr>
              <w:t>2</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0,6</w:t>
            </w:r>
          </w:p>
        </w:tc>
      </w:tr>
      <w:tr w:rsidR="005576F1" w:rsidRPr="00336BE0" w:rsidTr="00D64223">
        <w:trPr>
          <w:trHeight w:val="30"/>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Дома-интернаты для престарелых и инвалидов</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Место</w:t>
            </w: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3</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0,9</w:t>
            </w:r>
          </w:p>
        </w:tc>
      </w:tr>
      <w:tr w:rsidR="005576F1" w:rsidRPr="00336BE0" w:rsidTr="00D64223">
        <w:trPr>
          <w:trHeight w:val="19"/>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Спортивные залы</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м2 общ. площ.</w:t>
            </w: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280</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87,4</w:t>
            </w:r>
          </w:p>
        </w:tc>
      </w:tr>
      <w:tr w:rsidR="005576F1" w:rsidRPr="00336BE0" w:rsidTr="00D64223">
        <w:trPr>
          <w:trHeight w:val="10"/>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pacing w:line="50" w:lineRule="atLeast"/>
              <w:jc w:val="both"/>
              <w:rPr>
                <w:rFonts w:ascii="Arial" w:hAnsi="Arial" w:cs="Arial"/>
              </w:rPr>
            </w:pPr>
            <w:r w:rsidRPr="003F53D6">
              <w:rPr>
                <w:rFonts w:ascii="Arial" w:hAnsi="Arial" w:cs="Arial"/>
              </w:rPr>
              <w:t>Плавательные бассейны</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м2 зеркала воды</w:t>
            </w: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20-25</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6,2</w:t>
            </w:r>
          </w:p>
        </w:tc>
      </w:tr>
      <w:tr w:rsidR="005576F1" w:rsidRPr="00336BE0" w:rsidTr="00D64223">
        <w:trPr>
          <w:trHeight w:val="19"/>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pacing w:line="60" w:lineRule="atLeast"/>
              <w:ind w:left="44"/>
              <w:rPr>
                <w:rFonts w:ascii="Arial" w:hAnsi="Arial" w:cs="Arial"/>
              </w:rPr>
            </w:pPr>
            <w:r w:rsidRPr="003F53D6">
              <w:rPr>
                <w:rFonts w:ascii="Arial" w:hAnsi="Arial" w:cs="Arial"/>
              </w:rPr>
              <w:t>Детские и юношеские спортивные школы</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ind w:right="-108"/>
              <w:rPr>
                <w:rFonts w:ascii="Arial" w:hAnsi="Arial" w:cs="Arial"/>
              </w:rPr>
            </w:pPr>
            <w:r w:rsidRPr="003F53D6">
              <w:rPr>
                <w:rFonts w:ascii="Arial" w:hAnsi="Arial" w:cs="Arial"/>
              </w:rPr>
              <w:t>Учащиеся</w:t>
            </w: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10</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3,1</w:t>
            </w:r>
          </w:p>
        </w:tc>
      </w:tr>
      <w:tr w:rsidR="005576F1" w:rsidRPr="00336BE0" w:rsidTr="00D64223">
        <w:trPr>
          <w:trHeight w:val="19"/>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pacing w:line="60" w:lineRule="atLeast"/>
              <w:ind w:left="44"/>
              <w:rPr>
                <w:rFonts w:ascii="Arial" w:hAnsi="Arial" w:cs="Arial"/>
              </w:rPr>
            </w:pPr>
            <w:r w:rsidRPr="003F53D6">
              <w:rPr>
                <w:rFonts w:ascii="Arial" w:hAnsi="Arial" w:cs="Arial"/>
              </w:rPr>
              <w:t>Библиотеки</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Объект</w:t>
            </w: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tabs>
                <w:tab w:val="left" w:pos="2758"/>
                <w:tab w:val="left" w:pos="4358"/>
                <w:tab w:val="left" w:pos="6958"/>
                <w:tab w:val="left" w:pos="9158"/>
                <w:tab w:val="left" w:pos="11078"/>
                <w:tab w:val="left" w:pos="13458"/>
              </w:tabs>
              <w:rPr>
                <w:rFonts w:ascii="Arial" w:hAnsi="Arial" w:cs="Arial"/>
              </w:rPr>
            </w:pPr>
            <w:r w:rsidRPr="003F53D6">
              <w:rPr>
                <w:rFonts w:ascii="Arial" w:hAnsi="Arial" w:cs="Arial"/>
              </w:rPr>
              <w:t>1 на жилой район</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w:t>
            </w:r>
          </w:p>
        </w:tc>
      </w:tr>
      <w:tr w:rsidR="005576F1" w:rsidRPr="00336BE0" w:rsidTr="00D64223">
        <w:trPr>
          <w:trHeight w:val="19"/>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pacing w:line="300" w:lineRule="atLeast"/>
              <w:rPr>
                <w:rFonts w:ascii="Arial" w:hAnsi="Arial" w:cs="Arial"/>
              </w:rPr>
            </w:pPr>
            <w:r w:rsidRPr="003F53D6">
              <w:rPr>
                <w:rFonts w:ascii="Arial" w:hAnsi="Arial" w:cs="Arial"/>
              </w:rPr>
              <w:t>Детские библиотеки</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rPr>
                <w:rFonts w:ascii="Arial" w:hAnsi="Arial" w:cs="Arial"/>
              </w:rPr>
            </w:pPr>
            <w:r w:rsidRPr="003F53D6">
              <w:rPr>
                <w:rFonts w:ascii="Arial" w:hAnsi="Arial" w:cs="Arial"/>
              </w:rPr>
              <w:t>Объект</w:t>
            </w: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 на 6-10 школ</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w:t>
            </w:r>
          </w:p>
        </w:tc>
      </w:tr>
      <w:tr w:rsidR="005576F1" w:rsidRPr="00336BE0" w:rsidTr="00D64223">
        <w:trPr>
          <w:trHeight w:val="10"/>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Бани</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Место</w:t>
            </w: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5</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1,6</w:t>
            </w:r>
          </w:p>
        </w:tc>
      </w:tr>
      <w:tr w:rsidR="005576F1" w:rsidRPr="00336BE0" w:rsidTr="00D64223">
        <w:trPr>
          <w:trHeight w:val="19"/>
        </w:trPr>
        <w:tc>
          <w:tcPr>
            <w:tcW w:w="3065"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Пожарное депо</w:t>
            </w:r>
          </w:p>
        </w:tc>
        <w:tc>
          <w:tcPr>
            <w:tcW w:w="1527" w:type="dxa"/>
            <w:tcBorders>
              <w:top w:val="nil"/>
              <w:left w:val="nil"/>
              <w:bottom w:val="single" w:sz="4" w:space="0" w:color="auto"/>
              <w:right w:val="nil"/>
            </w:tcBorders>
            <w:shd w:val="clear" w:color="auto" w:fill="FFFFFF"/>
            <w:noWrap/>
          </w:tcPr>
          <w:p w:rsidR="005576F1" w:rsidRPr="003F53D6" w:rsidRDefault="005576F1" w:rsidP="00D64223">
            <w:pPr>
              <w:shd w:val="clear" w:color="auto" w:fill="FFFFFF"/>
              <w:rPr>
                <w:rFonts w:ascii="Arial" w:hAnsi="Arial" w:cs="Arial"/>
              </w:rPr>
            </w:pPr>
          </w:p>
        </w:tc>
        <w:tc>
          <w:tcPr>
            <w:tcW w:w="3332"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0,2-0,4</w:t>
            </w:r>
          </w:p>
        </w:tc>
        <w:tc>
          <w:tcPr>
            <w:tcW w:w="1389" w:type="dxa"/>
            <w:tcBorders>
              <w:top w:val="nil"/>
              <w:left w:val="single" w:sz="8" w:space="0" w:color="auto"/>
              <w:bottom w:val="single" w:sz="4" w:space="0" w:color="auto"/>
              <w:right w:val="single" w:sz="8" w:space="0" w:color="auto"/>
            </w:tcBorders>
            <w:shd w:val="clear" w:color="auto" w:fill="FFFFFF"/>
            <w:noWrap/>
          </w:tcPr>
          <w:p w:rsidR="005576F1" w:rsidRPr="003F53D6" w:rsidRDefault="005576F1" w:rsidP="00D64223">
            <w:pPr>
              <w:shd w:val="clear" w:color="auto" w:fill="FFFFFF"/>
              <w:rPr>
                <w:rFonts w:ascii="Arial" w:hAnsi="Arial" w:cs="Arial"/>
              </w:rPr>
            </w:pPr>
            <w:r w:rsidRPr="003F53D6">
              <w:rPr>
                <w:rFonts w:ascii="Arial" w:hAnsi="Arial" w:cs="Arial"/>
              </w:rPr>
              <w:t>0,1</w:t>
            </w:r>
          </w:p>
        </w:tc>
      </w:tr>
    </w:tbl>
    <w:p w:rsidR="005576F1" w:rsidRDefault="005576F1" w:rsidP="001364C1">
      <w:pPr>
        <w:tabs>
          <w:tab w:val="left" w:pos="2758"/>
          <w:tab w:val="left" w:pos="4358"/>
          <w:tab w:val="left" w:pos="6958"/>
          <w:tab w:val="left" w:pos="9158"/>
          <w:tab w:val="left" w:pos="11078"/>
          <w:tab w:val="left" w:pos="13458"/>
        </w:tabs>
        <w:ind w:firstLine="567"/>
        <w:jc w:val="both"/>
        <w:rPr>
          <w:rFonts w:ascii="Arial" w:hAnsi="Arial" w:cs="Arial"/>
          <w:color w:val="FF0000"/>
          <w:sz w:val="24"/>
          <w:szCs w:val="24"/>
        </w:rPr>
      </w:pPr>
    </w:p>
    <w:p w:rsidR="005576F1" w:rsidRPr="003F53D6" w:rsidRDefault="005576F1" w:rsidP="001364C1">
      <w:pPr>
        <w:tabs>
          <w:tab w:val="left" w:pos="2758"/>
          <w:tab w:val="left" w:pos="4358"/>
          <w:tab w:val="left" w:pos="6958"/>
          <w:tab w:val="left" w:pos="9158"/>
          <w:tab w:val="left" w:pos="11078"/>
          <w:tab w:val="left" w:pos="13458"/>
        </w:tabs>
        <w:ind w:firstLine="540"/>
        <w:jc w:val="both"/>
        <w:rPr>
          <w:rFonts w:ascii="Arial" w:hAnsi="Arial" w:cs="Arial"/>
          <w:bCs/>
          <w:sz w:val="24"/>
          <w:szCs w:val="24"/>
        </w:rPr>
      </w:pPr>
      <w:r w:rsidRPr="003F53D6">
        <w:rPr>
          <w:rFonts w:ascii="Arial" w:hAnsi="Arial" w:cs="Arial"/>
          <w:sz w:val="24"/>
          <w:szCs w:val="24"/>
        </w:rPr>
        <w:t xml:space="preserve">В таблице 2.3.2.-2 приведены расчетные </w:t>
      </w:r>
      <w:r w:rsidRPr="003F53D6">
        <w:rPr>
          <w:rFonts w:ascii="Arial" w:hAnsi="Arial" w:cs="Arial"/>
          <w:bCs/>
          <w:sz w:val="24"/>
          <w:szCs w:val="24"/>
        </w:rPr>
        <w:t>мощности объектов социально-культурного и коммунально-бытового обслуживания для населения проектируемого квартала жилой застройки 312 человек.</w:t>
      </w:r>
    </w:p>
    <w:p w:rsidR="005576F1" w:rsidRPr="003F53D6" w:rsidRDefault="005576F1" w:rsidP="001364C1">
      <w:pPr>
        <w:tabs>
          <w:tab w:val="left" w:pos="2758"/>
          <w:tab w:val="left" w:pos="4358"/>
          <w:tab w:val="left" w:pos="6958"/>
          <w:tab w:val="left" w:pos="9158"/>
          <w:tab w:val="left" w:pos="11078"/>
          <w:tab w:val="left" w:pos="13458"/>
        </w:tabs>
        <w:ind w:firstLine="540"/>
        <w:jc w:val="both"/>
        <w:rPr>
          <w:rFonts w:ascii="Arial" w:hAnsi="Arial" w:cs="Arial"/>
          <w:sz w:val="24"/>
          <w:szCs w:val="24"/>
        </w:rPr>
      </w:pPr>
      <w:r w:rsidRPr="003F53D6">
        <w:rPr>
          <w:rFonts w:ascii="Arial" w:hAnsi="Arial" w:cs="Arial"/>
          <w:sz w:val="24"/>
          <w:szCs w:val="24"/>
        </w:rPr>
        <w:t>Ориентировочный расчет показателей обеспеченности объектами обслуживания территории малоэтажной застройки приведен с целью учета потребностей проектируемой территории жилой застройки при планировании развития структуры социального обслуживания.</w:t>
      </w:r>
    </w:p>
    <w:p w:rsidR="005576F1" w:rsidRPr="001855D3" w:rsidRDefault="005576F1" w:rsidP="001364C1">
      <w:pPr>
        <w:spacing w:after="30"/>
        <w:ind w:firstLine="540"/>
        <w:jc w:val="both"/>
        <w:rPr>
          <w:rFonts w:ascii="Arial" w:hAnsi="Arial" w:cs="Arial"/>
          <w:sz w:val="24"/>
          <w:szCs w:val="24"/>
        </w:rPr>
      </w:pPr>
      <w:r w:rsidRPr="001855D3">
        <w:rPr>
          <w:rFonts w:ascii="Arial" w:hAnsi="Arial" w:cs="Arial"/>
          <w:sz w:val="24"/>
          <w:szCs w:val="24"/>
        </w:rPr>
        <w:t xml:space="preserve">Проектируемый участок жилой застройки находится в непосредственной близости к </w:t>
      </w:r>
      <w:r>
        <w:rPr>
          <w:rFonts w:ascii="Arial" w:hAnsi="Arial" w:cs="Arial"/>
          <w:sz w:val="24"/>
          <w:szCs w:val="24"/>
        </w:rPr>
        <w:t>п. Юбилейный</w:t>
      </w:r>
      <w:r w:rsidRPr="001855D3">
        <w:rPr>
          <w:rFonts w:ascii="Arial" w:hAnsi="Arial" w:cs="Arial"/>
          <w:sz w:val="24"/>
          <w:szCs w:val="24"/>
        </w:rPr>
        <w:t xml:space="preserve">. Близость </w:t>
      </w:r>
      <w:r>
        <w:rPr>
          <w:rFonts w:ascii="Arial" w:hAnsi="Arial" w:cs="Arial"/>
          <w:sz w:val="24"/>
          <w:szCs w:val="24"/>
        </w:rPr>
        <w:t>поселка</w:t>
      </w:r>
      <w:r w:rsidRPr="001855D3">
        <w:rPr>
          <w:rFonts w:ascii="Arial" w:hAnsi="Arial" w:cs="Arial"/>
          <w:sz w:val="24"/>
          <w:szCs w:val="24"/>
        </w:rPr>
        <w:t xml:space="preserve"> и нормативная пешеходная доступность учреждений обслуживания исключает необходимость строительства социально-бытовых объектов в пределах проектируемой территории. Места в учреждения общеобразовательного назначения и объектах дошкольных организаций предусмотрены в учреждениях обслуживания, расположенных на прилегающих территориях.</w:t>
      </w:r>
    </w:p>
    <w:p w:rsidR="005576F1" w:rsidRPr="00336BE0" w:rsidRDefault="005576F1" w:rsidP="001364C1">
      <w:pPr>
        <w:tabs>
          <w:tab w:val="left" w:pos="2758"/>
          <w:tab w:val="left" w:pos="4358"/>
          <w:tab w:val="left" w:pos="6958"/>
          <w:tab w:val="left" w:pos="9158"/>
          <w:tab w:val="left" w:pos="11078"/>
          <w:tab w:val="left" w:pos="13458"/>
        </w:tabs>
        <w:ind w:firstLine="540"/>
        <w:jc w:val="both"/>
        <w:rPr>
          <w:rFonts w:ascii="Arial" w:hAnsi="Arial" w:cs="Arial"/>
          <w:color w:val="FF0000"/>
          <w:sz w:val="24"/>
          <w:szCs w:val="24"/>
        </w:rPr>
      </w:pPr>
    </w:p>
    <w:tbl>
      <w:tblPr>
        <w:tblW w:w="0" w:type="auto"/>
        <w:tblLook w:val="01E0"/>
      </w:tblPr>
      <w:tblGrid>
        <w:gridCol w:w="789"/>
        <w:gridCol w:w="8041"/>
      </w:tblGrid>
      <w:tr w:rsidR="005576F1" w:rsidRPr="00336BE0" w:rsidTr="00D64223">
        <w:trPr>
          <w:trHeight w:val="283"/>
        </w:trPr>
        <w:tc>
          <w:tcPr>
            <w:tcW w:w="789" w:type="dxa"/>
          </w:tcPr>
          <w:p w:rsidR="005576F1" w:rsidRPr="003B536E" w:rsidRDefault="005576F1" w:rsidP="00D64223">
            <w:pPr>
              <w:rPr>
                <w:rFonts w:ascii="Arial" w:hAnsi="Arial" w:cs="Arial"/>
                <w:b/>
                <w:sz w:val="24"/>
                <w:szCs w:val="24"/>
              </w:rPr>
            </w:pPr>
            <w:r w:rsidRPr="003B536E">
              <w:rPr>
                <w:rFonts w:ascii="Arial" w:hAnsi="Arial" w:cs="Arial"/>
                <w:b/>
                <w:sz w:val="24"/>
                <w:szCs w:val="24"/>
              </w:rPr>
              <w:t>3.</w:t>
            </w:r>
          </w:p>
        </w:tc>
        <w:tc>
          <w:tcPr>
            <w:tcW w:w="8041" w:type="dxa"/>
          </w:tcPr>
          <w:p w:rsidR="005576F1" w:rsidRPr="003B536E" w:rsidRDefault="005576F1" w:rsidP="00D64223">
            <w:pPr>
              <w:rPr>
                <w:rFonts w:ascii="Arial" w:hAnsi="Arial" w:cs="Arial"/>
                <w:b/>
                <w:sz w:val="24"/>
                <w:szCs w:val="24"/>
              </w:rPr>
            </w:pPr>
            <w:r w:rsidRPr="003B536E">
              <w:rPr>
                <w:rFonts w:ascii="Arial" w:hAnsi="Arial" w:cs="Arial"/>
                <w:b/>
                <w:sz w:val="24"/>
                <w:szCs w:val="24"/>
              </w:rPr>
              <w:t>ГРАДОСТРОИТЕЛЬНАЯ ОРГАНИЗАЦИЯ ТЕРРИТОРИИ</w:t>
            </w:r>
          </w:p>
        </w:tc>
      </w:tr>
      <w:tr w:rsidR="005576F1" w:rsidRPr="00336BE0" w:rsidTr="00D64223">
        <w:trPr>
          <w:trHeight w:val="283"/>
        </w:trPr>
        <w:tc>
          <w:tcPr>
            <w:tcW w:w="789" w:type="dxa"/>
          </w:tcPr>
          <w:p w:rsidR="005576F1" w:rsidRPr="003B536E" w:rsidRDefault="005576F1" w:rsidP="00D64223">
            <w:pPr>
              <w:rPr>
                <w:rFonts w:ascii="Arial" w:hAnsi="Arial" w:cs="Arial"/>
                <w:sz w:val="24"/>
                <w:szCs w:val="24"/>
              </w:rPr>
            </w:pPr>
            <w:r w:rsidRPr="003B536E">
              <w:rPr>
                <w:rFonts w:ascii="Arial" w:hAnsi="Arial" w:cs="Arial"/>
                <w:sz w:val="24"/>
                <w:szCs w:val="24"/>
              </w:rPr>
              <w:t>3.1.</w:t>
            </w:r>
          </w:p>
        </w:tc>
        <w:tc>
          <w:tcPr>
            <w:tcW w:w="8041" w:type="dxa"/>
          </w:tcPr>
          <w:p w:rsidR="005576F1" w:rsidRPr="003B536E" w:rsidRDefault="005576F1" w:rsidP="00D64223">
            <w:pPr>
              <w:rPr>
                <w:rFonts w:ascii="Arial" w:hAnsi="Arial" w:cs="Arial"/>
                <w:sz w:val="24"/>
                <w:szCs w:val="24"/>
              </w:rPr>
            </w:pPr>
            <w:r w:rsidRPr="003B536E">
              <w:rPr>
                <w:rFonts w:ascii="Arial" w:hAnsi="Arial" w:cs="Arial"/>
                <w:sz w:val="24"/>
                <w:szCs w:val="24"/>
              </w:rPr>
              <w:t>ФУНКЦИОНАЛЬНОЕ ЗОНИРОВАНИЕ</w:t>
            </w:r>
          </w:p>
        </w:tc>
      </w:tr>
    </w:tbl>
    <w:p w:rsidR="005576F1" w:rsidRDefault="005576F1" w:rsidP="001364C1">
      <w:pPr>
        <w:ind w:firstLine="567"/>
        <w:jc w:val="both"/>
        <w:rPr>
          <w:rFonts w:ascii="Arial" w:hAnsi="Arial" w:cs="Arial"/>
          <w:sz w:val="24"/>
          <w:szCs w:val="24"/>
        </w:rPr>
      </w:pPr>
      <w:r w:rsidRPr="003B536E">
        <w:rPr>
          <w:rFonts w:ascii="Arial" w:hAnsi="Arial" w:cs="Arial"/>
          <w:snapToGrid w:val="0"/>
          <w:sz w:val="24"/>
          <w:szCs w:val="24"/>
        </w:rPr>
        <w:t xml:space="preserve">В соответствии с утвержденными Правилами землепользования и застройки МО </w:t>
      </w:r>
      <w:r>
        <w:rPr>
          <w:rFonts w:ascii="Arial" w:hAnsi="Arial" w:cs="Arial"/>
          <w:snapToGrid w:val="0"/>
          <w:sz w:val="24"/>
          <w:szCs w:val="24"/>
        </w:rPr>
        <w:t>Яснополянское</w:t>
      </w:r>
      <w:r w:rsidRPr="003B536E">
        <w:rPr>
          <w:rFonts w:ascii="Arial" w:hAnsi="Arial" w:cs="Arial"/>
          <w:snapToGrid w:val="0"/>
          <w:sz w:val="24"/>
          <w:szCs w:val="24"/>
        </w:rPr>
        <w:t xml:space="preserve"> на проектируемые кварталы жилой застройки распространяются </w:t>
      </w:r>
      <w:r w:rsidRPr="003B536E">
        <w:rPr>
          <w:rFonts w:ascii="Arial" w:hAnsi="Arial" w:cs="Arial"/>
          <w:sz w:val="24"/>
          <w:szCs w:val="24"/>
        </w:rPr>
        <w:t>виды разрешенного использования земельных участков и объектов капитального строительства, предельные параметры разрешенного строительства и реконструкции объектов капитального строительства, применительно к соответствующей территориальной зоне.</w:t>
      </w:r>
    </w:p>
    <w:p w:rsidR="005576F1" w:rsidRPr="003B536E" w:rsidRDefault="005576F1" w:rsidP="001364C1">
      <w:pPr>
        <w:ind w:firstLine="567"/>
        <w:jc w:val="both"/>
        <w:rPr>
          <w:rFonts w:ascii="Arial" w:hAnsi="Arial" w:cs="Arial"/>
          <w:sz w:val="24"/>
          <w:szCs w:val="24"/>
        </w:rPr>
      </w:pPr>
      <w:r>
        <w:rPr>
          <w:rFonts w:ascii="Arial" w:hAnsi="Arial" w:cs="Arial"/>
          <w:sz w:val="24"/>
          <w:szCs w:val="24"/>
        </w:rPr>
        <w:t xml:space="preserve">Согласно правилам землепользования и застройки МО Яснополянское рассматриваемый участок проектирования относится к зоне П-Ж – зона развития жилой застройки. </w:t>
      </w:r>
    </w:p>
    <w:p w:rsidR="005576F1" w:rsidRPr="009B0A1A" w:rsidRDefault="005576F1" w:rsidP="001364C1">
      <w:pPr>
        <w:ind w:firstLine="567"/>
        <w:jc w:val="both"/>
        <w:rPr>
          <w:rFonts w:ascii="Arial" w:hAnsi="Arial" w:cs="Arial"/>
          <w:sz w:val="24"/>
          <w:szCs w:val="24"/>
        </w:rPr>
      </w:pPr>
      <w:r w:rsidRPr="009B0A1A">
        <w:rPr>
          <w:rFonts w:ascii="Arial" w:hAnsi="Arial" w:cs="Arial"/>
          <w:sz w:val="24"/>
          <w:szCs w:val="24"/>
        </w:rPr>
        <w:t>Проектом планировки, сохраняется установленное территориальное и функциональное зонирование.</w:t>
      </w:r>
    </w:p>
    <w:p w:rsidR="005576F1" w:rsidRPr="00B927FE" w:rsidRDefault="005576F1" w:rsidP="001364C1">
      <w:pPr>
        <w:ind w:firstLine="567"/>
        <w:jc w:val="both"/>
        <w:rPr>
          <w:rFonts w:ascii="Arial" w:hAnsi="Arial" w:cs="Arial"/>
          <w:snapToGrid w:val="0"/>
          <w:sz w:val="24"/>
          <w:szCs w:val="24"/>
        </w:rPr>
      </w:pPr>
      <w:r w:rsidRPr="00B927FE">
        <w:rPr>
          <w:rFonts w:ascii="Arial" w:hAnsi="Arial" w:cs="Arial"/>
          <w:sz w:val="24"/>
          <w:szCs w:val="24"/>
        </w:rPr>
        <w:t>Планировочным решением сформированы кварталы индивидуальной малоэтажной жилой застройки, включающие территории проектируемых участков усадебной жилой застройки, зеленые насаждения общего пользования, участок коммунально-складской зоны, сквер.</w:t>
      </w:r>
    </w:p>
    <w:p w:rsidR="005576F1" w:rsidRPr="00336BE0" w:rsidRDefault="005576F1" w:rsidP="001364C1">
      <w:pPr>
        <w:ind w:firstLine="540"/>
        <w:rPr>
          <w:rFonts w:ascii="Arial" w:hAnsi="Arial" w:cs="Arial"/>
          <w:color w:val="FF0000"/>
          <w:sz w:val="24"/>
          <w:szCs w:val="24"/>
        </w:rPr>
      </w:pPr>
    </w:p>
    <w:p w:rsidR="005576F1" w:rsidRPr="00A23998" w:rsidRDefault="005576F1" w:rsidP="001364C1">
      <w:pPr>
        <w:spacing w:after="120"/>
        <w:rPr>
          <w:rFonts w:ascii="Arial" w:hAnsi="Arial" w:cs="Arial"/>
          <w:sz w:val="24"/>
          <w:szCs w:val="24"/>
        </w:rPr>
      </w:pPr>
      <w:r w:rsidRPr="00A23998">
        <w:rPr>
          <w:rFonts w:ascii="Arial" w:hAnsi="Arial" w:cs="Arial"/>
          <w:sz w:val="24"/>
          <w:szCs w:val="24"/>
        </w:rPr>
        <w:t>3.2.     АРХИТЕКТУРНО-ПЛАНИРОВОЧНОЕ РЕШЕНИЕ</w:t>
      </w:r>
    </w:p>
    <w:p w:rsidR="005576F1" w:rsidRPr="000722A9" w:rsidRDefault="005576F1" w:rsidP="001364C1">
      <w:pPr>
        <w:pStyle w:val="S4"/>
        <w:spacing w:before="0" w:after="0"/>
        <w:rPr>
          <w:rFonts w:ascii="Arial" w:hAnsi="Arial" w:cs="Arial"/>
        </w:rPr>
      </w:pPr>
      <w:r w:rsidRPr="000722A9">
        <w:rPr>
          <w:rFonts w:ascii="Arial" w:hAnsi="Arial" w:cs="Arial"/>
        </w:rPr>
        <w:t>Планировочная организация территории, предлагаемая настоящим проектом, формируется с учетом положений Генерального плана, технического задания на разработку градостроительной документации, сложившимися планировочными ограничениями.</w:t>
      </w:r>
    </w:p>
    <w:p w:rsidR="005576F1" w:rsidRPr="003B536E" w:rsidRDefault="005576F1" w:rsidP="001364C1">
      <w:pPr>
        <w:pStyle w:val="S4"/>
        <w:spacing w:before="0" w:after="0"/>
        <w:rPr>
          <w:rFonts w:ascii="Arial" w:hAnsi="Arial" w:cs="Arial"/>
        </w:rPr>
      </w:pPr>
      <w:r w:rsidRPr="003B536E">
        <w:rPr>
          <w:rFonts w:ascii="Arial" w:hAnsi="Arial" w:cs="Arial"/>
        </w:rPr>
        <w:t xml:space="preserve">Настоящим проектом планировки территории формируются 4 квартала жилой застройки на выделенном земельном участке.  Проектом предусматривается 52 участка под малоэтажное усадебное строительство, зеленые насаждения общего пользования, сквер с организацией детских площадок и коммунально-складская зона с площадкой для мусоросборников, три гостевые автопарковки на 7 машиномест каждая. На территорию квартала предусмотрены 2 въезда:  с севера из п. </w:t>
      </w:r>
      <w:r>
        <w:rPr>
          <w:rFonts w:ascii="Arial" w:hAnsi="Arial" w:cs="Arial"/>
        </w:rPr>
        <w:t>Юбилейный</w:t>
      </w:r>
      <w:r w:rsidRPr="003B536E">
        <w:rPr>
          <w:rFonts w:ascii="Arial" w:hAnsi="Arial" w:cs="Arial"/>
        </w:rPr>
        <w:t xml:space="preserve"> и с юг</w:t>
      </w:r>
      <w:r>
        <w:rPr>
          <w:rFonts w:ascii="Arial" w:hAnsi="Arial" w:cs="Arial"/>
        </w:rPr>
        <w:t>о-востока</w:t>
      </w:r>
      <w:r w:rsidRPr="003B536E">
        <w:rPr>
          <w:rFonts w:ascii="Arial" w:hAnsi="Arial" w:cs="Arial"/>
        </w:rPr>
        <w:t xml:space="preserve"> из </w:t>
      </w:r>
      <w:r>
        <w:rPr>
          <w:rFonts w:ascii="Arial" w:hAnsi="Arial" w:cs="Arial"/>
        </w:rPr>
        <w:t>д. Русиновка.</w:t>
      </w:r>
    </w:p>
    <w:p w:rsidR="005576F1" w:rsidRPr="00336BE0" w:rsidRDefault="005576F1" w:rsidP="001364C1">
      <w:pPr>
        <w:pStyle w:val="S4"/>
        <w:spacing w:before="0" w:after="0"/>
        <w:rPr>
          <w:rFonts w:ascii="Arial" w:hAnsi="Arial" w:cs="Arial"/>
          <w:color w:val="FF0000"/>
        </w:rPr>
      </w:pPr>
    </w:p>
    <w:p w:rsidR="005576F1" w:rsidRPr="00A23998" w:rsidRDefault="005576F1" w:rsidP="001364C1">
      <w:pPr>
        <w:spacing w:after="120"/>
        <w:rPr>
          <w:rFonts w:ascii="Arial" w:hAnsi="Arial" w:cs="Arial"/>
          <w:sz w:val="24"/>
          <w:szCs w:val="24"/>
        </w:rPr>
      </w:pPr>
      <w:r w:rsidRPr="00A23998">
        <w:rPr>
          <w:rFonts w:ascii="Arial" w:hAnsi="Arial" w:cs="Arial"/>
          <w:sz w:val="24"/>
          <w:szCs w:val="24"/>
        </w:rPr>
        <w:t>3.3.    КРАСНЫЕ ЛИНИИ</w:t>
      </w:r>
    </w:p>
    <w:p w:rsidR="005576F1" w:rsidRPr="00A23998" w:rsidRDefault="005576F1" w:rsidP="001364C1">
      <w:pPr>
        <w:ind w:firstLine="540"/>
        <w:jc w:val="both"/>
        <w:rPr>
          <w:rFonts w:ascii="Arial" w:hAnsi="Arial" w:cs="Arial"/>
          <w:sz w:val="24"/>
          <w:szCs w:val="24"/>
          <w:lang w:eastAsia="ar-SA"/>
        </w:rPr>
      </w:pPr>
      <w:r w:rsidRPr="00A23998">
        <w:rPr>
          <w:rFonts w:ascii="Arial" w:hAnsi="Arial" w:cs="Arial"/>
          <w:sz w:val="24"/>
          <w:szCs w:val="24"/>
          <w:lang w:eastAsia="ar-SA"/>
        </w:rPr>
        <w:t>Красные линии</w:t>
      </w:r>
      <w:r w:rsidRPr="00A23998">
        <w:rPr>
          <w:rFonts w:ascii="Arial" w:hAnsi="Arial" w:cs="Arial"/>
          <w:b/>
          <w:sz w:val="24"/>
          <w:szCs w:val="24"/>
          <w:lang w:eastAsia="ar-SA"/>
        </w:rPr>
        <w:t xml:space="preserve"> </w:t>
      </w:r>
      <w:r w:rsidRPr="00A23998">
        <w:rPr>
          <w:rFonts w:ascii="Arial" w:hAnsi="Arial" w:cs="Arial"/>
          <w:sz w:val="24"/>
          <w:szCs w:val="24"/>
          <w:lang w:eastAsia="ar-SA"/>
        </w:rPr>
        <w:t>- линии, которые устанавливают границы элементов планировочной структуры и улично-дорожной сети.</w:t>
      </w:r>
    </w:p>
    <w:p w:rsidR="005576F1" w:rsidRPr="00A23998" w:rsidRDefault="005576F1" w:rsidP="001364C1">
      <w:pPr>
        <w:ind w:firstLine="540"/>
        <w:jc w:val="both"/>
        <w:rPr>
          <w:rFonts w:ascii="Arial" w:hAnsi="Arial" w:cs="Arial"/>
          <w:sz w:val="24"/>
          <w:szCs w:val="24"/>
          <w:lang w:eastAsia="ar-SA"/>
        </w:rPr>
      </w:pPr>
      <w:r w:rsidRPr="00A23998">
        <w:rPr>
          <w:rFonts w:ascii="Arial" w:hAnsi="Arial" w:cs="Arial"/>
          <w:sz w:val="24"/>
          <w:szCs w:val="24"/>
          <w:lang w:eastAsia="ar-SA"/>
        </w:rPr>
        <w:t>Красные линии проектом устанавливаются с «Инструкцией о порядке проектирования и установления красных линий в городах и других поселениях Российской Федерации»</w:t>
      </w:r>
      <w:bookmarkStart w:id="1" w:name="OCRUncertain001"/>
      <w:r w:rsidRPr="00A23998">
        <w:rPr>
          <w:rFonts w:ascii="Arial" w:hAnsi="Arial" w:cs="Arial"/>
          <w:sz w:val="24"/>
          <w:szCs w:val="24"/>
          <w:lang w:eastAsia="ar-SA"/>
        </w:rPr>
        <w:t xml:space="preserve"> </w:t>
      </w:r>
      <w:r w:rsidRPr="00A23998">
        <w:rPr>
          <w:rFonts w:ascii="Arial" w:hAnsi="Arial" w:cs="Arial"/>
          <w:bCs/>
          <w:sz w:val="24"/>
          <w:szCs w:val="24"/>
        </w:rPr>
        <w:t>РДС</w:t>
      </w:r>
      <w:bookmarkEnd w:id="1"/>
      <w:r w:rsidRPr="00A23998">
        <w:rPr>
          <w:rFonts w:ascii="Arial" w:hAnsi="Arial" w:cs="Arial"/>
          <w:bCs/>
          <w:sz w:val="24"/>
          <w:szCs w:val="24"/>
        </w:rPr>
        <w:t xml:space="preserve"> 30-201-98.</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lang w:eastAsia="ar-SA"/>
        </w:rPr>
        <w:t xml:space="preserve">В соответствии п. </w:t>
      </w:r>
      <w:r w:rsidRPr="00A23998">
        <w:rPr>
          <w:rFonts w:ascii="Arial" w:hAnsi="Arial" w:cs="Arial"/>
          <w:iCs/>
          <w:sz w:val="24"/>
          <w:szCs w:val="24"/>
        </w:rPr>
        <w:t>3.6</w:t>
      </w:r>
      <w:bookmarkStart w:id="2" w:name="OCRUncertain031"/>
      <w:r w:rsidRPr="00A23998">
        <w:rPr>
          <w:rFonts w:ascii="Arial" w:hAnsi="Arial" w:cs="Arial"/>
          <w:iCs/>
          <w:sz w:val="24"/>
          <w:szCs w:val="24"/>
        </w:rPr>
        <w:t>.</w:t>
      </w:r>
      <w:bookmarkEnd w:id="2"/>
      <w:r w:rsidRPr="00A23998">
        <w:rPr>
          <w:rFonts w:ascii="Arial" w:hAnsi="Arial" w:cs="Arial"/>
          <w:sz w:val="24"/>
          <w:szCs w:val="24"/>
        </w:rPr>
        <w:t xml:space="preserve"> Инструкции красн</w:t>
      </w:r>
      <w:bookmarkStart w:id="3" w:name="OCRUncertain032"/>
      <w:r w:rsidRPr="00A23998">
        <w:rPr>
          <w:rFonts w:ascii="Arial" w:hAnsi="Arial" w:cs="Arial"/>
          <w:sz w:val="24"/>
          <w:szCs w:val="24"/>
        </w:rPr>
        <w:t>ы</w:t>
      </w:r>
      <w:bookmarkEnd w:id="3"/>
      <w:r w:rsidRPr="00A23998">
        <w:rPr>
          <w:rFonts w:ascii="Arial" w:hAnsi="Arial" w:cs="Arial"/>
          <w:sz w:val="24"/>
          <w:szCs w:val="24"/>
        </w:rPr>
        <w:t xml:space="preserve">е </w:t>
      </w:r>
      <w:bookmarkStart w:id="4" w:name="OCRUncertain033"/>
      <w:r w:rsidRPr="00A23998">
        <w:rPr>
          <w:rFonts w:ascii="Arial" w:hAnsi="Arial" w:cs="Arial"/>
          <w:sz w:val="24"/>
          <w:szCs w:val="24"/>
        </w:rPr>
        <w:t>л</w:t>
      </w:r>
      <w:bookmarkEnd w:id="4"/>
      <w:r w:rsidRPr="00A23998">
        <w:rPr>
          <w:rFonts w:ascii="Arial" w:hAnsi="Arial" w:cs="Arial"/>
          <w:sz w:val="24"/>
          <w:szCs w:val="24"/>
        </w:rPr>
        <w:t xml:space="preserve">инии </w:t>
      </w:r>
      <w:bookmarkStart w:id="5" w:name="OCRUncertain034"/>
      <w:r w:rsidRPr="00A23998">
        <w:rPr>
          <w:rFonts w:ascii="Arial" w:hAnsi="Arial" w:cs="Arial"/>
          <w:sz w:val="24"/>
          <w:szCs w:val="24"/>
        </w:rPr>
        <w:t>явл</w:t>
      </w:r>
      <w:bookmarkEnd w:id="5"/>
      <w:r w:rsidRPr="00A23998">
        <w:rPr>
          <w:rFonts w:ascii="Arial" w:hAnsi="Arial" w:cs="Arial"/>
          <w:sz w:val="24"/>
          <w:szCs w:val="24"/>
        </w:rPr>
        <w:t xml:space="preserve">яются </w:t>
      </w:r>
      <w:bookmarkStart w:id="6" w:name="OCRUncertain035"/>
      <w:r w:rsidRPr="00A23998">
        <w:rPr>
          <w:rFonts w:ascii="Arial" w:hAnsi="Arial" w:cs="Arial"/>
          <w:sz w:val="24"/>
          <w:szCs w:val="24"/>
        </w:rPr>
        <w:t>о</w:t>
      </w:r>
      <w:bookmarkEnd w:id="6"/>
      <w:r w:rsidRPr="00A23998">
        <w:rPr>
          <w:rFonts w:ascii="Arial" w:hAnsi="Arial" w:cs="Arial"/>
          <w:sz w:val="24"/>
          <w:szCs w:val="24"/>
        </w:rPr>
        <w:t>с</w:t>
      </w:r>
      <w:bookmarkStart w:id="7" w:name="OCRUncertain036"/>
      <w:r w:rsidRPr="00A23998">
        <w:rPr>
          <w:rFonts w:ascii="Arial" w:hAnsi="Arial" w:cs="Arial"/>
          <w:sz w:val="24"/>
          <w:szCs w:val="24"/>
        </w:rPr>
        <w:t>но</w:t>
      </w:r>
      <w:bookmarkEnd w:id="7"/>
      <w:r w:rsidRPr="00A23998">
        <w:rPr>
          <w:rFonts w:ascii="Arial" w:hAnsi="Arial" w:cs="Arial"/>
          <w:sz w:val="24"/>
          <w:szCs w:val="24"/>
        </w:rPr>
        <w:t xml:space="preserve">вой для разбивки и установления на местности других линий </w:t>
      </w:r>
      <w:bookmarkStart w:id="8" w:name="OCRUncertain040"/>
      <w:r w:rsidRPr="00A23998">
        <w:rPr>
          <w:rFonts w:ascii="Arial" w:hAnsi="Arial" w:cs="Arial"/>
          <w:sz w:val="24"/>
          <w:szCs w:val="24"/>
        </w:rPr>
        <w:t>градостр</w:t>
      </w:r>
      <w:bookmarkEnd w:id="8"/>
      <w:r w:rsidRPr="00A23998">
        <w:rPr>
          <w:rFonts w:ascii="Arial" w:hAnsi="Arial" w:cs="Arial"/>
          <w:sz w:val="24"/>
          <w:szCs w:val="24"/>
        </w:rPr>
        <w:t>оительного регулирования, в том числе и границ землепользований.</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rPr>
        <w:t>Красные линии разрабатываются в составе:</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rPr>
        <w:t>- плана красных линий в масштабе исходного проекта;</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rPr>
        <w:t>- разбивочного чертежа красных линий в масштабе 1:2 000.</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rPr>
        <w:t>План красных линий и разбивочный чертеж красных линий выполняются и оформляются в соответствии с требованиями «Инструкции о составе, порядке разработки, согласования и утверждения градостроительной документации», утвержденной Госстроем России постановлением от 22.12.93 г. № 18-58.</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rPr>
        <w:t xml:space="preserve">Красные </w:t>
      </w:r>
      <w:bookmarkStart w:id="9" w:name="OCRUncertain044"/>
      <w:r w:rsidRPr="00A23998">
        <w:rPr>
          <w:rFonts w:ascii="Arial" w:hAnsi="Arial" w:cs="Arial"/>
          <w:sz w:val="24"/>
          <w:szCs w:val="24"/>
        </w:rPr>
        <w:t>лин</w:t>
      </w:r>
      <w:bookmarkEnd w:id="9"/>
      <w:r w:rsidRPr="00A23998">
        <w:rPr>
          <w:rFonts w:ascii="Arial" w:hAnsi="Arial" w:cs="Arial"/>
          <w:sz w:val="24"/>
          <w:szCs w:val="24"/>
        </w:rPr>
        <w:t xml:space="preserve">ии дополняются </w:t>
      </w:r>
      <w:bookmarkStart w:id="10" w:name="OCRUncertain045"/>
      <w:r w:rsidRPr="00A23998">
        <w:rPr>
          <w:rFonts w:ascii="Arial" w:hAnsi="Arial" w:cs="Arial"/>
          <w:sz w:val="24"/>
          <w:szCs w:val="24"/>
        </w:rPr>
        <w:t>дру</w:t>
      </w:r>
      <w:bookmarkEnd w:id="10"/>
      <w:r w:rsidRPr="00A23998">
        <w:rPr>
          <w:rFonts w:ascii="Arial" w:hAnsi="Arial" w:cs="Arial"/>
          <w:sz w:val="24"/>
          <w:szCs w:val="24"/>
        </w:rPr>
        <w:t xml:space="preserve">гими линиями </w:t>
      </w:r>
      <w:bookmarkStart w:id="11" w:name="OCRUncertain046"/>
      <w:r w:rsidRPr="00A23998">
        <w:rPr>
          <w:rFonts w:ascii="Arial" w:hAnsi="Arial" w:cs="Arial"/>
          <w:sz w:val="24"/>
          <w:szCs w:val="24"/>
        </w:rPr>
        <w:t>градостроительно</w:t>
      </w:r>
      <w:bookmarkEnd w:id="11"/>
      <w:r w:rsidRPr="00A23998">
        <w:rPr>
          <w:rFonts w:ascii="Arial" w:hAnsi="Arial" w:cs="Arial"/>
          <w:sz w:val="24"/>
          <w:szCs w:val="24"/>
        </w:rPr>
        <w:t>го р</w:t>
      </w:r>
      <w:bookmarkStart w:id="12" w:name="OCRUncertain047"/>
      <w:r w:rsidRPr="00A23998">
        <w:rPr>
          <w:rFonts w:ascii="Arial" w:hAnsi="Arial" w:cs="Arial"/>
          <w:sz w:val="24"/>
          <w:szCs w:val="24"/>
        </w:rPr>
        <w:t>егулиров</w:t>
      </w:r>
      <w:bookmarkEnd w:id="12"/>
      <w:r w:rsidRPr="00A23998">
        <w:rPr>
          <w:rFonts w:ascii="Arial" w:hAnsi="Arial" w:cs="Arial"/>
          <w:sz w:val="24"/>
          <w:szCs w:val="24"/>
        </w:rPr>
        <w:t>а</w:t>
      </w:r>
      <w:bookmarkStart w:id="13" w:name="OCRUncertain048"/>
      <w:r w:rsidRPr="00A23998">
        <w:rPr>
          <w:rFonts w:ascii="Arial" w:hAnsi="Arial" w:cs="Arial"/>
          <w:sz w:val="24"/>
          <w:szCs w:val="24"/>
        </w:rPr>
        <w:t>ния,</w:t>
      </w:r>
      <w:bookmarkEnd w:id="13"/>
      <w:r w:rsidRPr="00A23998">
        <w:rPr>
          <w:rFonts w:ascii="Arial" w:hAnsi="Arial" w:cs="Arial"/>
          <w:sz w:val="24"/>
          <w:szCs w:val="24"/>
        </w:rPr>
        <w:t xml:space="preserve"> определяющими особые условия </w:t>
      </w:r>
      <w:bookmarkStart w:id="14" w:name="OCRUncertain049"/>
      <w:r w:rsidRPr="00A23998">
        <w:rPr>
          <w:rFonts w:ascii="Arial" w:hAnsi="Arial" w:cs="Arial"/>
          <w:sz w:val="24"/>
          <w:szCs w:val="24"/>
        </w:rPr>
        <w:t>и</w:t>
      </w:r>
      <w:bookmarkEnd w:id="14"/>
      <w:r w:rsidRPr="00A23998">
        <w:rPr>
          <w:rFonts w:ascii="Arial" w:hAnsi="Arial" w:cs="Arial"/>
          <w:sz w:val="24"/>
          <w:szCs w:val="24"/>
        </w:rPr>
        <w:t>спользо</w:t>
      </w:r>
      <w:bookmarkStart w:id="15" w:name="OCRUncertain050"/>
      <w:r w:rsidRPr="00A23998">
        <w:rPr>
          <w:rFonts w:ascii="Arial" w:hAnsi="Arial" w:cs="Arial"/>
          <w:sz w:val="24"/>
          <w:szCs w:val="24"/>
        </w:rPr>
        <w:t>вания</w:t>
      </w:r>
      <w:bookmarkEnd w:id="15"/>
      <w:r w:rsidRPr="00A23998">
        <w:rPr>
          <w:rFonts w:ascii="Arial" w:hAnsi="Arial" w:cs="Arial"/>
          <w:sz w:val="24"/>
          <w:szCs w:val="24"/>
        </w:rPr>
        <w:t xml:space="preserve"> и застройки территорий поселений. Основными видами других линий градостроительного регулирования являются:</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rPr>
        <w:t>- линии регулирования застройки;</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rPr>
        <w:t>- границы технических зон инженерных сооружений и коммуникаций</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rPr>
        <w:t>На разбивочном чертеже красных линий показаны оси основных проезжих частей с привязкой к ним красных линий, комплект поперечных профилей улиц.</w:t>
      </w:r>
    </w:p>
    <w:p w:rsidR="005576F1" w:rsidRPr="00A23998" w:rsidRDefault="005576F1" w:rsidP="001364C1">
      <w:pPr>
        <w:ind w:firstLine="540"/>
        <w:jc w:val="both"/>
        <w:rPr>
          <w:rFonts w:ascii="Arial" w:hAnsi="Arial" w:cs="Arial"/>
          <w:sz w:val="24"/>
          <w:szCs w:val="24"/>
        </w:rPr>
      </w:pPr>
      <w:r w:rsidRPr="00A23998">
        <w:rPr>
          <w:rFonts w:ascii="Arial" w:hAnsi="Arial" w:cs="Arial"/>
          <w:sz w:val="24"/>
          <w:szCs w:val="24"/>
        </w:rPr>
        <w:t>Установление красных линий в натуре (на местности) осуществляется организациями, имеющими лицензии на проведение этих работ, и оформляется актом выноса красных линий в натуру (на местность).</w:t>
      </w:r>
    </w:p>
    <w:p w:rsidR="005576F1" w:rsidRDefault="005576F1" w:rsidP="001364C1">
      <w:pPr>
        <w:ind w:firstLine="540"/>
        <w:jc w:val="both"/>
        <w:rPr>
          <w:rFonts w:ascii="Arial" w:hAnsi="Arial" w:cs="Arial"/>
          <w:sz w:val="24"/>
          <w:szCs w:val="24"/>
        </w:rPr>
      </w:pPr>
      <w:r w:rsidRPr="00A23998">
        <w:rPr>
          <w:rFonts w:ascii="Arial" w:hAnsi="Arial" w:cs="Arial"/>
          <w:sz w:val="24"/>
          <w:szCs w:val="24"/>
        </w:rPr>
        <w:t>В соответствии с п.п. 5.3.2. – 5.3.4. СП 30-102-99 «Планировка и застройка территории малоэтажного жилищного строительства» установлены линии регулирования застройки (на расстоянии 5 м до красных линий).</w:t>
      </w:r>
    </w:p>
    <w:p w:rsidR="005576F1" w:rsidRDefault="005576F1" w:rsidP="001364C1">
      <w:pPr>
        <w:ind w:firstLine="540"/>
        <w:jc w:val="both"/>
        <w:rPr>
          <w:rFonts w:ascii="Arial" w:hAnsi="Arial" w:cs="Arial"/>
          <w:sz w:val="24"/>
          <w:szCs w:val="24"/>
        </w:rPr>
      </w:pPr>
    </w:p>
    <w:p w:rsidR="005576F1" w:rsidRPr="00A23998" w:rsidRDefault="005576F1" w:rsidP="001364C1">
      <w:pPr>
        <w:ind w:firstLine="540"/>
        <w:jc w:val="both"/>
        <w:rPr>
          <w:rFonts w:ascii="Arial" w:hAnsi="Arial" w:cs="Arial"/>
          <w:sz w:val="24"/>
          <w:szCs w:val="24"/>
        </w:rPr>
      </w:pPr>
    </w:p>
    <w:p w:rsidR="005576F1" w:rsidRPr="00A23998" w:rsidRDefault="005576F1" w:rsidP="001364C1">
      <w:pPr>
        <w:ind w:firstLine="540"/>
        <w:rPr>
          <w:rFonts w:ascii="Arial" w:hAnsi="Arial" w:cs="Arial"/>
        </w:rPr>
      </w:pPr>
    </w:p>
    <w:p w:rsidR="005576F1" w:rsidRPr="00A23998" w:rsidRDefault="005576F1" w:rsidP="001364C1">
      <w:pPr>
        <w:jc w:val="both"/>
        <w:rPr>
          <w:rFonts w:ascii="Arial" w:hAnsi="Arial" w:cs="Arial"/>
          <w:b/>
          <w:sz w:val="24"/>
          <w:szCs w:val="24"/>
        </w:rPr>
      </w:pPr>
      <w:r w:rsidRPr="00A23998">
        <w:rPr>
          <w:rFonts w:ascii="Arial" w:hAnsi="Arial" w:cs="Arial"/>
          <w:b/>
          <w:sz w:val="24"/>
          <w:szCs w:val="24"/>
        </w:rPr>
        <w:t>4.     УЛИЧНО-ДОРЖНАЯ СЕТЬ И ТРАНСПОРТНОЕ ОБСЛУЖИВАНИЕ</w:t>
      </w:r>
    </w:p>
    <w:p w:rsidR="005576F1" w:rsidRPr="00A23998" w:rsidRDefault="005576F1" w:rsidP="001364C1">
      <w:pPr>
        <w:tabs>
          <w:tab w:val="num" w:pos="0"/>
          <w:tab w:val="left" w:pos="9180"/>
        </w:tabs>
        <w:spacing w:after="120"/>
        <w:jc w:val="both"/>
        <w:rPr>
          <w:rFonts w:ascii="Arial" w:hAnsi="Arial" w:cs="Arial"/>
          <w:sz w:val="24"/>
          <w:szCs w:val="24"/>
        </w:rPr>
      </w:pPr>
      <w:r w:rsidRPr="00A23998">
        <w:rPr>
          <w:rFonts w:ascii="Arial" w:hAnsi="Arial" w:cs="Arial"/>
          <w:sz w:val="24"/>
          <w:szCs w:val="24"/>
        </w:rPr>
        <w:t>4.1   ВНЕШНИЙ ТРАНСПОРТ</w:t>
      </w:r>
    </w:p>
    <w:p w:rsidR="005576F1" w:rsidRPr="000A104B" w:rsidRDefault="005576F1" w:rsidP="001364C1">
      <w:pPr>
        <w:spacing w:after="120"/>
        <w:ind w:firstLine="540"/>
        <w:jc w:val="both"/>
        <w:rPr>
          <w:rFonts w:ascii="Arial" w:hAnsi="Arial" w:cs="Arial"/>
          <w:sz w:val="24"/>
          <w:szCs w:val="24"/>
        </w:rPr>
      </w:pPr>
      <w:r w:rsidRPr="000A104B">
        <w:rPr>
          <w:rFonts w:ascii="Arial" w:hAnsi="Arial" w:cs="Arial"/>
          <w:sz w:val="24"/>
          <w:szCs w:val="24"/>
        </w:rPr>
        <w:t xml:space="preserve">Сеть автодорог </w:t>
      </w:r>
      <w:r>
        <w:rPr>
          <w:rFonts w:ascii="Arial" w:hAnsi="Arial" w:cs="Arial"/>
          <w:sz w:val="24"/>
          <w:szCs w:val="24"/>
        </w:rPr>
        <w:t xml:space="preserve">МО Яснополянское </w:t>
      </w:r>
      <w:r w:rsidRPr="000A104B">
        <w:rPr>
          <w:rFonts w:ascii="Arial" w:hAnsi="Arial" w:cs="Arial"/>
          <w:sz w:val="24"/>
          <w:szCs w:val="24"/>
        </w:rPr>
        <w:t>представлена автодорогами федерального значения, регионального и местного значения.</w:t>
      </w:r>
    </w:p>
    <w:p w:rsidR="005576F1" w:rsidRPr="009721E9" w:rsidRDefault="005576F1" w:rsidP="001364C1">
      <w:pPr>
        <w:spacing w:after="120"/>
        <w:ind w:firstLine="540"/>
        <w:jc w:val="both"/>
        <w:rPr>
          <w:rFonts w:ascii="Arial" w:hAnsi="Arial" w:cs="Arial"/>
          <w:sz w:val="24"/>
          <w:szCs w:val="24"/>
        </w:rPr>
      </w:pPr>
      <w:r w:rsidRPr="009721E9">
        <w:rPr>
          <w:rFonts w:ascii="Arial" w:hAnsi="Arial" w:cs="Arial"/>
          <w:sz w:val="24"/>
          <w:szCs w:val="24"/>
        </w:rPr>
        <w:t>Автомобильный транспорт занимает значительное место в осуществлении внутренних и внешних связей поселения. Сеть автодорог представлена автодорогами федерального значения, регионального и местного значения.</w:t>
      </w:r>
    </w:p>
    <w:p w:rsidR="005576F1" w:rsidRPr="009721E9" w:rsidRDefault="005576F1" w:rsidP="001364C1">
      <w:pPr>
        <w:spacing w:after="120"/>
        <w:ind w:firstLine="540"/>
        <w:jc w:val="both"/>
        <w:rPr>
          <w:rFonts w:ascii="Arial" w:hAnsi="Arial" w:cs="Arial"/>
          <w:sz w:val="24"/>
          <w:szCs w:val="24"/>
        </w:rPr>
      </w:pPr>
      <w:r w:rsidRPr="009721E9">
        <w:rPr>
          <w:rFonts w:ascii="Arial" w:hAnsi="Arial" w:cs="Arial"/>
          <w:sz w:val="24"/>
          <w:szCs w:val="24"/>
        </w:rPr>
        <w:t xml:space="preserve">Автодорога федерального значения М2 «Крым» проходит по восточной окраине муниципального образования. За последние годы автодорога М2 была значительно реконструирована: расширено полотно дороги, улучшено покрытие, построено значительное количество автозаправочных станций и объектов придорожного сервиса. </w:t>
      </w:r>
    </w:p>
    <w:p w:rsidR="005576F1" w:rsidRPr="009721E9" w:rsidRDefault="005576F1" w:rsidP="001364C1">
      <w:pPr>
        <w:spacing w:after="120"/>
        <w:ind w:firstLine="540"/>
        <w:jc w:val="both"/>
        <w:rPr>
          <w:rFonts w:ascii="Arial" w:hAnsi="Arial" w:cs="Arial"/>
          <w:sz w:val="24"/>
          <w:szCs w:val="24"/>
        </w:rPr>
      </w:pPr>
      <w:r w:rsidRPr="009721E9">
        <w:rPr>
          <w:rFonts w:ascii="Arial" w:hAnsi="Arial" w:cs="Arial"/>
          <w:sz w:val="24"/>
          <w:szCs w:val="24"/>
        </w:rPr>
        <w:t>В широтном направлении проходит автодорога регионального значения «Щекино-Водозабор», соединяющая поселение с районным центром – городом Щекино. Автобусное сообщение с районным центром – городом Щекино осуществляется по маршруту №151, количество рейсов в сутки -12.</w:t>
      </w:r>
    </w:p>
    <w:p w:rsidR="005576F1" w:rsidRPr="009721E9" w:rsidRDefault="005576F1" w:rsidP="001364C1">
      <w:pPr>
        <w:spacing w:after="120"/>
        <w:ind w:firstLine="540"/>
        <w:jc w:val="both"/>
        <w:rPr>
          <w:rFonts w:ascii="Arial" w:hAnsi="Arial" w:cs="Arial"/>
          <w:sz w:val="24"/>
          <w:szCs w:val="24"/>
        </w:rPr>
      </w:pPr>
      <w:r w:rsidRPr="009721E9">
        <w:rPr>
          <w:rFonts w:ascii="Arial" w:hAnsi="Arial" w:cs="Arial"/>
          <w:sz w:val="24"/>
          <w:szCs w:val="24"/>
        </w:rPr>
        <w:t xml:space="preserve">Существующие железнодорожные линии в настоящее время не используются. </w:t>
      </w:r>
    </w:p>
    <w:p w:rsidR="005576F1" w:rsidRPr="00336BE0" w:rsidRDefault="005576F1" w:rsidP="001364C1">
      <w:pPr>
        <w:ind w:firstLine="567"/>
        <w:jc w:val="both"/>
        <w:rPr>
          <w:rFonts w:ascii="Arial" w:hAnsi="Arial" w:cs="Arial"/>
          <w:color w:val="FF0000"/>
          <w:sz w:val="24"/>
          <w:szCs w:val="24"/>
        </w:rPr>
      </w:pPr>
    </w:p>
    <w:p w:rsidR="005576F1" w:rsidRDefault="005576F1" w:rsidP="001364C1">
      <w:pPr>
        <w:ind w:firstLine="540"/>
        <w:jc w:val="both"/>
        <w:rPr>
          <w:rFonts w:ascii="Arial" w:hAnsi="Arial" w:cs="Arial"/>
          <w:sz w:val="24"/>
          <w:szCs w:val="24"/>
        </w:rPr>
      </w:pPr>
      <w:r w:rsidRPr="00E15FD1">
        <w:rPr>
          <w:rFonts w:ascii="Arial" w:hAnsi="Arial" w:cs="Arial"/>
          <w:sz w:val="24"/>
          <w:szCs w:val="24"/>
        </w:rPr>
        <w:t xml:space="preserve">4.2.    </w:t>
      </w:r>
      <w:r w:rsidRPr="00E15FD1">
        <w:rPr>
          <w:rFonts w:ascii="Arial" w:hAnsi="Arial" w:cs="Arial"/>
          <w:sz w:val="24"/>
          <w:szCs w:val="24"/>
          <w:lang w:eastAsia="ar-SA"/>
        </w:rPr>
        <w:t>УЛИЧНО-ДОРЖНАЯ СЕТЬ</w:t>
      </w:r>
      <w:r w:rsidRPr="00E15FD1">
        <w:rPr>
          <w:rFonts w:ascii="Arial" w:hAnsi="Arial" w:cs="Arial"/>
          <w:sz w:val="24"/>
          <w:szCs w:val="24"/>
        </w:rPr>
        <w:t xml:space="preserve"> </w:t>
      </w:r>
    </w:p>
    <w:p w:rsidR="005576F1" w:rsidRPr="00E15FD1" w:rsidRDefault="005576F1" w:rsidP="001364C1">
      <w:pPr>
        <w:ind w:firstLine="540"/>
        <w:jc w:val="both"/>
        <w:rPr>
          <w:rFonts w:ascii="Arial" w:hAnsi="Arial" w:cs="Arial"/>
          <w:sz w:val="24"/>
          <w:szCs w:val="24"/>
        </w:rPr>
      </w:pPr>
    </w:p>
    <w:p w:rsidR="005576F1" w:rsidRPr="00B23772" w:rsidRDefault="005576F1" w:rsidP="001364C1">
      <w:pPr>
        <w:spacing w:after="120"/>
        <w:ind w:firstLine="567"/>
        <w:rPr>
          <w:rFonts w:ascii="Arial" w:hAnsi="Arial" w:cs="Arial"/>
          <w:sz w:val="24"/>
          <w:szCs w:val="24"/>
        </w:rPr>
      </w:pPr>
      <w:r w:rsidRPr="00B23772">
        <w:rPr>
          <w:rFonts w:ascii="Arial" w:hAnsi="Arial" w:cs="Arial"/>
          <w:sz w:val="24"/>
          <w:szCs w:val="24"/>
        </w:rPr>
        <w:t xml:space="preserve">На территорию проекта планировки предусмотрено 2 въезда: со стороны д. Русиновка (с </w:t>
      </w:r>
      <w:r>
        <w:rPr>
          <w:rFonts w:ascii="Arial" w:hAnsi="Arial" w:cs="Arial"/>
          <w:sz w:val="24"/>
          <w:szCs w:val="24"/>
        </w:rPr>
        <w:t>юго-</w:t>
      </w:r>
      <w:r w:rsidRPr="00B23772">
        <w:rPr>
          <w:rFonts w:ascii="Arial" w:hAnsi="Arial" w:cs="Arial"/>
          <w:sz w:val="24"/>
          <w:szCs w:val="24"/>
        </w:rPr>
        <w:t>востока) и из п. Юбилейный, вдоль автомагистрали М2 (с севера).</w:t>
      </w:r>
    </w:p>
    <w:p w:rsidR="005576F1" w:rsidRPr="00B23772" w:rsidRDefault="005576F1" w:rsidP="001364C1">
      <w:pPr>
        <w:ind w:firstLine="567"/>
        <w:jc w:val="both"/>
        <w:rPr>
          <w:rFonts w:ascii="Arial" w:hAnsi="Arial" w:cs="Arial"/>
          <w:sz w:val="24"/>
          <w:szCs w:val="24"/>
        </w:rPr>
      </w:pPr>
      <w:r w:rsidRPr="00B23772">
        <w:rPr>
          <w:rFonts w:ascii="Arial" w:hAnsi="Arial" w:cs="Arial"/>
          <w:sz w:val="24"/>
          <w:szCs w:val="24"/>
        </w:rPr>
        <w:t>Улично-дорожная сеть проектируемой территории разработана в увязке с положениями утвержденной градостроительной документации и сложившейся планировочной структурой прилегающей территории.</w:t>
      </w:r>
    </w:p>
    <w:p w:rsidR="005576F1" w:rsidRPr="00B23772" w:rsidRDefault="005576F1" w:rsidP="001364C1">
      <w:pPr>
        <w:ind w:firstLine="567"/>
        <w:jc w:val="both"/>
        <w:rPr>
          <w:rFonts w:ascii="Arial" w:hAnsi="Arial" w:cs="Arial"/>
          <w:sz w:val="24"/>
          <w:szCs w:val="24"/>
          <w:lang w:eastAsia="ar-SA"/>
        </w:rPr>
      </w:pPr>
      <w:r w:rsidRPr="00B23772">
        <w:rPr>
          <w:rFonts w:ascii="Arial" w:hAnsi="Arial" w:cs="Arial"/>
          <w:sz w:val="24"/>
          <w:szCs w:val="24"/>
        </w:rPr>
        <w:t>О</w:t>
      </w:r>
      <w:r w:rsidRPr="00B23772">
        <w:rPr>
          <w:rFonts w:ascii="Arial" w:hAnsi="Arial" w:cs="Arial"/>
          <w:sz w:val="24"/>
          <w:szCs w:val="24"/>
          <w:lang w:eastAsia="ar-SA"/>
        </w:rPr>
        <w:t>граниченная красными линиями улично-дорожная сеть предназначена для движения транспортных средств и пешеходов, упорядочения застройки и прокладки инженерных коммуникаций.</w:t>
      </w:r>
    </w:p>
    <w:p w:rsidR="005576F1" w:rsidRPr="00150E3F" w:rsidRDefault="005576F1" w:rsidP="001364C1">
      <w:pPr>
        <w:ind w:firstLine="567"/>
        <w:jc w:val="both"/>
        <w:rPr>
          <w:rFonts w:ascii="Arial" w:hAnsi="Arial" w:cs="Arial"/>
          <w:sz w:val="24"/>
          <w:szCs w:val="24"/>
        </w:rPr>
      </w:pPr>
      <w:r w:rsidRPr="00150E3F">
        <w:rPr>
          <w:rFonts w:ascii="Arial" w:hAnsi="Arial" w:cs="Arial"/>
          <w:sz w:val="24"/>
          <w:szCs w:val="24"/>
        </w:rPr>
        <w:t>В соответствии с таблицей 6.18 Тульских региональных нормативов  число полос движения принимается для сельских улиц в жилой застройке: основная улица – 2 полосы, шириной 3 м, ширина тротуара 1,0 м.</w:t>
      </w:r>
    </w:p>
    <w:p w:rsidR="005576F1" w:rsidRPr="00E15FD1" w:rsidRDefault="005576F1" w:rsidP="001364C1">
      <w:pPr>
        <w:ind w:firstLine="567"/>
        <w:jc w:val="both"/>
        <w:rPr>
          <w:rFonts w:ascii="Arial" w:hAnsi="Arial" w:cs="Arial"/>
          <w:sz w:val="24"/>
          <w:szCs w:val="24"/>
        </w:rPr>
      </w:pPr>
      <w:r w:rsidRPr="00E15FD1">
        <w:rPr>
          <w:rFonts w:ascii="Arial" w:hAnsi="Arial" w:cs="Arial"/>
          <w:sz w:val="24"/>
          <w:szCs w:val="24"/>
        </w:rPr>
        <w:t>На проектируемой территории предусмотрены три гостевые автопарковки по 7 машиномест каждая.</w:t>
      </w:r>
    </w:p>
    <w:p w:rsidR="005576F1" w:rsidRPr="00E15FD1" w:rsidRDefault="005576F1" w:rsidP="001364C1">
      <w:pPr>
        <w:ind w:firstLine="567"/>
        <w:jc w:val="both"/>
        <w:rPr>
          <w:rFonts w:ascii="Arial" w:hAnsi="Arial" w:cs="Arial"/>
          <w:sz w:val="24"/>
          <w:szCs w:val="24"/>
        </w:rPr>
      </w:pPr>
      <w:r w:rsidRPr="00E15FD1">
        <w:rPr>
          <w:rFonts w:ascii="Arial" w:hAnsi="Arial" w:cs="Arial"/>
          <w:sz w:val="24"/>
          <w:szCs w:val="24"/>
        </w:rPr>
        <w:t>Размещение гаражей в зоне усадебной застройки осуществляется в пределах приусадебного земельного участка.</w:t>
      </w:r>
    </w:p>
    <w:p w:rsidR="005576F1" w:rsidRPr="00E15FD1" w:rsidRDefault="005576F1" w:rsidP="001364C1">
      <w:pPr>
        <w:ind w:firstLine="567"/>
        <w:jc w:val="both"/>
        <w:rPr>
          <w:rFonts w:ascii="Arial" w:hAnsi="Arial" w:cs="Arial"/>
          <w:sz w:val="24"/>
          <w:szCs w:val="24"/>
        </w:rPr>
      </w:pPr>
      <w:r w:rsidRPr="00E15FD1">
        <w:rPr>
          <w:rFonts w:ascii="Arial" w:hAnsi="Arial" w:cs="Arial"/>
          <w:sz w:val="24"/>
          <w:szCs w:val="24"/>
        </w:rPr>
        <w:t>Радиусы кривых на сопряжении дороги и съездов улиц приняты не менее 6 м, ширина проезжей части в пределах радиусов кривых съезда – не менее 6 м;</w:t>
      </w:r>
    </w:p>
    <w:p w:rsidR="005576F1" w:rsidRDefault="005576F1" w:rsidP="001364C1">
      <w:pPr>
        <w:ind w:firstLine="567"/>
        <w:jc w:val="both"/>
        <w:rPr>
          <w:rFonts w:ascii="Arial" w:hAnsi="Arial" w:cs="Arial"/>
          <w:sz w:val="24"/>
          <w:szCs w:val="24"/>
        </w:rPr>
      </w:pPr>
      <w:r w:rsidRPr="00E15FD1">
        <w:rPr>
          <w:rFonts w:ascii="Arial" w:hAnsi="Arial" w:cs="Arial"/>
          <w:sz w:val="24"/>
          <w:szCs w:val="24"/>
        </w:rPr>
        <w:t>При строительстве улично-дорожной сети предусматривается выполнение природоохранных мероприятий.</w:t>
      </w:r>
    </w:p>
    <w:p w:rsidR="005576F1" w:rsidRPr="00336BE0" w:rsidRDefault="005576F1" w:rsidP="001364C1">
      <w:pPr>
        <w:rPr>
          <w:rFonts w:ascii="Arial" w:hAnsi="Arial" w:cs="Arial"/>
          <w:color w:val="FF0000"/>
        </w:rPr>
      </w:pPr>
    </w:p>
    <w:p w:rsidR="005576F1" w:rsidRPr="00E15FD1" w:rsidRDefault="005576F1" w:rsidP="001364C1">
      <w:pPr>
        <w:spacing w:after="120"/>
        <w:jc w:val="both"/>
        <w:rPr>
          <w:rFonts w:ascii="Arial" w:hAnsi="Arial" w:cs="Arial"/>
          <w:b/>
          <w:sz w:val="24"/>
          <w:szCs w:val="24"/>
        </w:rPr>
      </w:pPr>
      <w:r w:rsidRPr="00E15FD1">
        <w:rPr>
          <w:rFonts w:ascii="Arial" w:hAnsi="Arial" w:cs="Arial"/>
          <w:b/>
          <w:sz w:val="24"/>
          <w:szCs w:val="24"/>
        </w:rPr>
        <w:t>5.</w:t>
      </w:r>
      <w:r w:rsidRPr="00E15FD1">
        <w:rPr>
          <w:rFonts w:ascii="Arial" w:hAnsi="Arial" w:cs="Arial"/>
          <w:sz w:val="24"/>
          <w:szCs w:val="24"/>
        </w:rPr>
        <w:t xml:space="preserve">      </w:t>
      </w:r>
      <w:r w:rsidRPr="00E15FD1">
        <w:rPr>
          <w:rFonts w:ascii="Arial" w:hAnsi="Arial" w:cs="Arial"/>
          <w:b/>
          <w:sz w:val="24"/>
          <w:szCs w:val="24"/>
        </w:rPr>
        <w:t>РАЗВИТИЕ СИСТЕМ ИНЖЕНЕРНО-ТЕХНИЧЕСКОГО ОБЕСПЕЧЕНИЯ</w:t>
      </w:r>
    </w:p>
    <w:p w:rsidR="005576F1" w:rsidRPr="00E15FD1" w:rsidRDefault="005576F1" w:rsidP="001364C1">
      <w:pPr>
        <w:ind w:firstLine="284"/>
        <w:jc w:val="both"/>
        <w:rPr>
          <w:rFonts w:ascii="Arial" w:hAnsi="Arial" w:cs="Arial"/>
          <w:sz w:val="24"/>
          <w:szCs w:val="24"/>
        </w:rPr>
      </w:pPr>
      <w:bookmarkStart w:id="16" w:name="i808123"/>
      <w:bookmarkEnd w:id="16"/>
      <w:r w:rsidRPr="00E15FD1">
        <w:rPr>
          <w:rFonts w:ascii="Arial" w:hAnsi="Arial" w:cs="Arial"/>
          <w:sz w:val="24"/>
          <w:szCs w:val="24"/>
        </w:rPr>
        <w:t>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5576F1" w:rsidRPr="00E15FD1" w:rsidRDefault="005576F1" w:rsidP="001364C1">
      <w:pPr>
        <w:ind w:firstLine="540"/>
        <w:jc w:val="both"/>
        <w:rPr>
          <w:rFonts w:ascii="Arial" w:hAnsi="Arial" w:cs="Arial"/>
          <w:sz w:val="24"/>
          <w:szCs w:val="24"/>
        </w:rPr>
      </w:pPr>
      <w:bookmarkStart w:id="17" w:name="i822241"/>
      <w:bookmarkStart w:id="18" w:name="i865901"/>
      <w:bookmarkStart w:id="19" w:name="i1021292"/>
      <w:bookmarkStart w:id="20" w:name="i1061692"/>
      <w:bookmarkEnd w:id="17"/>
      <w:bookmarkEnd w:id="18"/>
      <w:bookmarkEnd w:id="19"/>
      <w:bookmarkEnd w:id="20"/>
      <w:r w:rsidRPr="00E15FD1">
        <w:rPr>
          <w:rFonts w:ascii="Arial" w:hAnsi="Arial" w:cs="Arial"/>
          <w:sz w:val="24"/>
          <w:szCs w:val="24"/>
        </w:rPr>
        <w:t>На территориях малоэтажной застройки предусматривается: телефонную связь, трехпрограммное радиовещание, телевизионное вещание, централизованные системы пожарной и охранной сигнализации, автоматизированную систему телефонизацию, радиофикацию, телевизионные антенны и звуковую сигнализацию.</w:t>
      </w:r>
    </w:p>
    <w:p w:rsidR="005576F1" w:rsidRPr="00E15FD1" w:rsidRDefault="005576F1" w:rsidP="001364C1">
      <w:pPr>
        <w:tabs>
          <w:tab w:val="left" w:pos="567"/>
        </w:tabs>
        <w:spacing w:after="120"/>
        <w:jc w:val="both"/>
        <w:rPr>
          <w:rFonts w:ascii="Arial" w:hAnsi="Arial" w:cs="Arial"/>
          <w:sz w:val="24"/>
          <w:szCs w:val="24"/>
        </w:rPr>
      </w:pPr>
      <w:r w:rsidRPr="00E15FD1">
        <w:rPr>
          <w:rFonts w:ascii="Arial" w:hAnsi="Arial" w:cs="Arial"/>
          <w:sz w:val="24"/>
          <w:szCs w:val="24"/>
        </w:rPr>
        <w:t>5.1.    ВОДОСНАБЖЕНИЕ</w:t>
      </w:r>
    </w:p>
    <w:p w:rsidR="005576F1" w:rsidRPr="00E15FD1" w:rsidRDefault="005576F1" w:rsidP="001364C1">
      <w:pPr>
        <w:tabs>
          <w:tab w:val="left" w:pos="567"/>
        </w:tabs>
        <w:ind w:firstLine="567"/>
        <w:jc w:val="both"/>
        <w:rPr>
          <w:rFonts w:ascii="Arial" w:hAnsi="Arial" w:cs="Arial"/>
          <w:sz w:val="24"/>
          <w:szCs w:val="24"/>
        </w:rPr>
      </w:pPr>
      <w:r w:rsidRPr="00E15FD1">
        <w:rPr>
          <w:rFonts w:ascii="Arial" w:hAnsi="Arial" w:cs="Arial"/>
          <w:sz w:val="24"/>
          <w:szCs w:val="24"/>
        </w:rPr>
        <w:t xml:space="preserve">Водоснабжение запроектировано от скважины п. Юбилейный, расположенной севернее участка проектирования. Согласно техническому условию на водоснабжение 145-В от 26.11.2012г. при прокладке трубопровода водоснабжения необходимо предусмотреть станцию обезжелезивания. </w:t>
      </w:r>
    </w:p>
    <w:p w:rsidR="005576F1" w:rsidRPr="00E15FD1" w:rsidRDefault="005576F1" w:rsidP="001364C1">
      <w:pPr>
        <w:pStyle w:val="BodyText"/>
        <w:spacing w:line="240" w:lineRule="auto"/>
        <w:ind w:firstLine="567"/>
        <w:jc w:val="left"/>
        <w:rPr>
          <w:rFonts w:cs="Arial"/>
          <w:b w:val="0"/>
          <w:color w:val="auto"/>
          <w:sz w:val="24"/>
          <w:szCs w:val="24"/>
        </w:rPr>
      </w:pPr>
      <w:r w:rsidRPr="00E15FD1">
        <w:rPr>
          <w:rFonts w:cs="Arial"/>
          <w:b w:val="0"/>
          <w:color w:val="auto"/>
          <w:sz w:val="24"/>
          <w:szCs w:val="24"/>
        </w:rPr>
        <w:t>Расчет потребного количества воды:</w:t>
      </w:r>
    </w:p>
    <w:p w:rsidR="005576F1" w:rsidRPr="00E15FD1" w:rsidRDefault="005576F1" w:rsidP="001364C1">
      <w:pPr>
        <w:pStyle w:val="BodyText"/>
        <w:spacing w:line="240" w:lineRule="auto"/>
        <w:ind w:firstLine="567"/>
        <w:jc w:val="left"/>
        <w:rPr>
          <w:rFonts w:cs="Arial"/>
          <w:b w:val="0"/>
          <w:color w:val="auto"/>
          <w:sz w:val="24"/>
          <w:szCs w:val="24"/>
        </w:rPr>
      </w:pPr>
      <w:r w:rsidRPr="00E15FD1">
        <w:rPr>
          <w:rFonts w:cs="Arial"/>
          <w:b w:val="0"/>
          <w:color w:val="auto"/>
          <w:sz w:val="24"/>
          <w:szCs w:val="24"/>
        </w:rPr>
        <w:t>расчет определяет потребное количество холодной воды, а так же объём стоков и производился по СНиП 2.04.02-84*</w:t>
      </w:r>
    </w:p>
    <w:p w:rsidR="005576F1" w:rsidRPr="00E15FD1" w:rsidRDefault="005576F1" w:rsidP="001364C1">
      <w:pPr>
        <w:pStyle w:val="BodyText"/>
        <w:spacing w:line="240" w:lineRule="auto"/>
        <w:ind w:firstLine="567"/>
        <w:jc w:val="left"/>
        <w:rPr>
          <w:rFonts w:cs="Arial"/>
          <w:b w:val="0"/>
          <w:color w:val="auto"/>
          <w:sz w:val="24"/>
          <w:szCs w:val="24"/>
        </w:rPr>
      </w:pPr>
      <w:r w:rsidRPr="00E15FD1">
        <w:rPr>
          <w:rFonts w:cs="Arial"/>
          <w:b w:val="0"/>
          <w:color w:val="auto"/>
          <w:sz w:val="24"/>
          <w:szCs w:val="24"/>
        </w:rPr>
        <w:t>жилые здания – до 2-х этажей;</w:t>
      </w:r>
    </w:p>
    <w:p w:rsidR="005576F1" w:rsidRPr="00E15FD1" w:rsidRDefault="005576F1" w:rsidP="001364C1">
      <w:pPr>
        <w:pStyle w:val="BodyText"/>
        <w:spacing w:line="240" w:lineRule="auto"/>
        <w:ind w:firstLine="567"/>
        <w:jc w:val="left"/>
        <w:rPr>
          <w:rFonts w:cs="Arial"/>
          <w:b w:val="0"/>
          <w:color w:val="auto"/>
          <w:sz w:val="24"/>
          <w:szCs w:val="24"/>
        </w:rPr>
      </w:pPr>
      <w:r w:rsidRPr="00E15FD1">
        <w:rPr>
          <w:rFonts w:cs="Arial"/>
          <w:b w:val="0"/>
          <w:color w:val="auto"/>
          <w:sz w:val="24"/>
          <w:szCs w:val="24"/>
        </w:rPr>
        <w:t>количество проживающих – 312 человек.</w:t>
      </w:r>
    </w:p>
    <w:p w:rsidR="005576F1" w:rsidRPr="00E15FD1" w:rsidRDefault="005576F1" w:rsidP="001364C1">
      <w:pPr>
        <w:pStyle w:val="BodyText"/>
        <w:spacing w:line="240" w:lineRule="auto"/>
        <w:ind w:firstLine="567"/>
        <w:jc w:val="left"/>
        <w:rPr>
          <w:rFonts w:cs="Arial"/>
          <w:b w:val="0"/>
          <w:color w:val="auto"/>
          <w:sz w:val="24"/>
          <w:szCs w:val="24"/>
        </w:rPr>
      </w:pPr>
      <w:r w:rsidRPr="00E15FD1">
        <w:rPr>
          <w:rFonts w:cs="Arial"/>
          <w:b w:val="0"/>
          <w:color w:val="auto"/>
          <w:sz w:val="24"/>
          <w:szCs w:val="24"/>
        </w:rPr>
        <w:t>- расчёт холодного водоснабжения:</w:t>
      </w:r>
    </w:p>
    <w:p w:rsidR="005576F1" w:rsidRPr="00E15FD1" w:rsidRDefault="005576F1" w:rsidP="001364C1">
      <w:pPr>
        <w:pStyle w:val="BodyText"/>
        <w:spacing w:line="240" w:lineRule="auto"/>
        <w:ind w:firstLine="567"/>
        <w:jc w:val="left"/>
        <w:rPr>
          <w:rFonts w:cs="Arial"/>
          <w:b w:val="0"/>
          <w:color w:val="auto"/>
          <w:sz w:val="24"/>
          <w:szCs w:val="24"/>
        </w:rPr>
      </w:pPr>
      <w:r w:rsidRPr="00E15FD1">
        <w:rPr>
          <w:rFonts w:cs="Arial"/>
          <w:b w:val="0"/>
          <w:color w:val="auto"/>
          <w:sz w:val="24"/>
          <w:szCs w:val="24"/>
        </w:rPr>
        <w:t>норма расхода воды потребителями – 230 л/сут (табл. 1 СНиП 2.04.02-85* )</w:t>
      </w:r>
    </w:p>
    <w:p w:rsidR="005576F1" w:rsidRPr="00E15FD1" w:rsidRDefault="005576F1" w:rsidP="001364C1">
      <w:pPr>
        <w:shd w:val="clear" w:color="auto" w:fill="FFFFFF"/>
        <w:ind w:firstLine="567"/>
        <w:rPr>
          <w:rFonts w:ascii="Arial" w:hAnsi="Arial" w:cs="Arial"/>
          <w:sz w:val="24"/>
          <w:szCs w:val="24"/>
        </w:rPr>
      </w:pPr>
      <w:bookmarkStart w:id="21" w:name="PO0000013"/>
      <w:r w:rsidRPr="00E15FD1">
        <w:rPr>
          <w:rFonts w:ascii="Arial" w:hAnsi="Arial" w:cs="Arial"/>
          <w:sz w:val="24"/>
          <w:szCs w:val="24"/>
        </w:rPr>
        <w:t xml:space="preserve">Пункт  2.1 </w:t>
      </w:r>
      <w:hyperlink r:id="rId5" w:tooltip="Водоснабжение. Наружные сети и сооружения" w:history="1">
        <w:r w:rsidRPr="00E15FD1">
          <w:rPr>
            <w:rFonts w:ascii="Arial" w:hAnsi="Arial" w:cs="Arial"/>
            <w:sz w:val="24"/>
            <w:szCs w:val="24"/>
          </w:rPr>
          <w:t>СНиП 2.04.03-85</w:t>
        </w:r>
      </w:hyperlink>
      <w:r w:rsidRPr="00E15FD1">
        <w:rPr>
          <w:rFonts w:ascii="Arial" w:hAnsi="Arial" w:cs="Arial"/>
          <w:sz w:val="24"/>
          <w:szCs w:val="24"/>
        </w:rPr>
        <w:t xml:space="preserve">* - при проектировании систем канализации населенных пунктов расчетное удельное среднесуточное  водоотведение бытовых сточных вод следует принимать равно водопотреблению расчетному удельному среднесуточному определенному по  </w:t>
      </w:r>
      <w:hyperlink r:id="rId6" w:tooltip="Водоснабжение. Наружные сети и сооружения" w:history="1">
        <w:r w:rsidRPr="00E15FD1">
          <w:rPr>
            <w:rFonts w:ascii="Arial" w:hAnsi="Arial" w:cs="Arial"/>
            <w:sz w:val="24"/>
            <w:szCs w:val="24"/>
          </w:rPr>
          <w:t>СНиП 2.04.02-84</w:t>
        </w:r>
      </w:hyperlink>
      <w:r w:rsidRPr="00E15FD1">
        <w:rPr>
          <w:rFonts w:ascii="Arial" w:hAnsi="Arial" w:cs="Arial"/>
          <w:sz w:val="24"/>
          <w:szCs w:val="24"/>
        </w:rPr>
        <w:t>* без учета расхода воды на полив территорий и зеленых насаждений.</w:t>
      </w:r>
      <w:bookmarkEnd w:id="21"/>
      <w:r w:rsidRPr="00E15FD1">
        <w:rPr>
          <w:rFonts w:ascii="Arial" w:hAnsi="Arial" w:cs="Arial"/>
          <w:sz w:val="24"/>
          <w:szCs w:val="24"/>
        </w:rPr>
        <w:t xml:space="preserve"> </w:t>
      </w:r>
    </w:p>
    <w:p w:rsidR="005576F1" w:rsidRPr="00E15FD1" w:rsidRDefault="005576F1" w:rsidP="001364C1">
      <w:pPr>
        <w:shd w:val="clear" w:color="auto" w:fill="FFFFFF"/>
        <w:ind w:firstLine="567"/>
        <w:rPr>
          <w:rFonts w:ascii="Arial" w:hAnsi="Arial" w:cs="Arial"/>
          <w:sz w:val="24"/>
          <w:szCs w:val="24"/>
        </w:rPr>
      </w:pPr>
      <w:r w:rsidRPr="00E15FD1">
        <w:rPr>
          <w:rFonts w:ascii="Arial" w:hAnsi="Arial" w:cs="Arial"/>
          <w:sz w:val="24"/>
          <w:szCs w:val="24"/>
        </w:rPr>
        <w:t xml:space="preserve">Q </w:t>
      </w:r>
      <w:r w:rsidRPr="00E15FD1">
        <w:rPr>
          <w:rFonts w:ascii="Arial" w:hAnsi="Arial" w:cs="Arial"/>
          <w:sz w:val="24"/>
          <w:szCs w:val="24"/>
          <w:vertAlign w:val="subscript"/>
          <w:lang w:val="en-US"/>
        </w:rPr>
        <w:t>c</w:t>
      </w:r>
      <w:r w:rsidRPr="00E15FD1">
        <w:rPr>
          <w:rFonts w:ascii="Arial" w:hAnsi="Arial" w:cs="Arial"/>
          <w:sz w:val="24"/>
          <w:szCs w:val="24"/>
          <w:vertAlign w:val="subscript"/>
        </w:rPr>
        <w:t>ут.</w:t>
      </w:r>
      <w:r w:rsidRPr="00E15FD1">
        <w:rPr>
          <w:rFonts w:ascii="Arial" w:hAnsi="Arial" w:cs="Arial"/>
          <w:sz w:val="24"/>
          <w:szCs w:val="24"/>
        </w:rPr>
        <w:t xml:space="preserve"> = q </w:t>
      </w:r>
      <w:r w:rsidRPr="00E15FD1">
        <w:rPr>
          <w:rFonts w:ascii="Arial" w:hAnsi="Arial" w:cs="Arial"/>
          <w:sz w:val="24"/>
          <w:szCs w:val="24"/>
          <w:vertAlign w:val="subscript"/>
        </w:rPr>
        <w:t xml:space="preserve">ж </w:t>
      </w:r>
      <w:r w:rsidRPr="00E15FD1">
        <w:rPr>
          <w:rFonts w:ascii="Arial" w:hAnsi="Arial" w:cs="Arial"/>
          <w:sz w:val="24"/>
          <w:szCs w:val="24"/>
        </w:rPr>
        <w:t xml:space="preserve">* </w:t>
      </w:r>
      <w:r w:rsidRPr="00E15FD1">
        <w:rPr>
          <w:rFonts w:ascii="Arial" w:hAnsi="Arial" w:cs="Arial"/>
          <w:sz w:val="24"/>
          <w:szCs w:val="24"/>
          <w:lang w:val="en-US"/>
        </w:rPr>
        <w:t>N</w:t>
      </w:r>
      <w:r w:rsidRPr="00E15FD1">
        <w:rPr>
          <w:rFonts w:ascii="Arial" w:hAnsi="Arial" w:cs="Arial"/>
          <w:sz w:val="24"/>
          <w:szCs w:val="24"/>
          <w:vertAlign w:val="subscript"/>
        </w:rPr>
        <w:t>ж</w:t>
      </w:r>
      <w:r w:rsidRPr="00E15FD1">
        <w:rPr>
          <w:rFonts w:ascii="Arial" w:hAnsi="Arial" w:cs="Arial"/>
          <w:sz w:val="24"/>
          <w:szCs w:val="24"/>
        </w:rPr>
        <w:t xml:space="preserve">/1000                        </w:t>
      </w:r>
    </w:p>
    <w:p w:rsidR="005576F1" w:rsidRPr="00E15FD1" w:rsidRDefault="005576F1" w:rsidP="001364C1">
      <w:pPr>
        <w:ind w:firstLine="567"/>
        <w:rPr>
          <w:rFonts w:ascii="Arial" w:hAnsi="Arial" w:cs="Arial"/>
          <w:bCs/>
          <w:smallCaps/>
          <w:spacing w:val="5"/>
          <w:sz w:val="24"/>
          <w:szCs w:val="24"/>
        </w:rPr>
      </w:pPr>
      <w:r w:rsidRPr="00E15FD1">
        <w:rPr>
          <w:rFonts w:ascii="Arial" w:hAnsi="Arial" w:cs="Arial"/>
          <w:sz w:val="24"/>
          <w:szCs w:val="24"/>
        </w:rPr>
        <w:t xml:space="preserve"> q </w:t>
      </w:r>
      <w:r w:rsidRPr="00E15FD1">
        <w:rPr>
          <w:rFonts w:ascii="Arial" w:hAnsi="Arial" w:cs="Arial"/>
          <w:sz w:val="24"/>
          <w:szCs w:val="24"/>
          <w:vertAlign w:val="subscript"/>
        </w:rPr>
        <w:t>ж</w:t>
      </w:r>
      <w:r w:rsidRPr="00E15FD1">
        <w:rPr>
          <w:rFonts w:ascii="Arial" w:hAnsi="Arial" w:cs="Arial"/>
          <w:sz w:val="24"/>
          <w:szCs w:val="24"/>
        </w:rPr>
        <w:t xml:space="preserve"> – удельное водопотребление  - 230м</w:t>
      </w:r>
      <w:r w:rsidRPr="00E15FD1">
        <w:rPr>
          <w:rFonts w:ascii="Arial" w:hAnsi="Arial" w:cs="Arial"/>
          <w:sz w:val="24"/>
          <w:szCs w:val="24"/>
          <w:vertAlign w:val="superscript"/>
        </w:rPr>
        <w:t>3</w:t>
      </w:r>
      <w:r w:rsidRPr="00E15FD1">
        <w:rPr>
          <w:rFonts w:ascii="Arial" w:hAnsi="Arial" w:cs="Arial"/>
          <w:bCs/>
          <w:smallCaps/>
          <w:spacing w:val="5"/>
          <w:sz w:val="24"/>
          <w:szCs w:val="24"/>
        </w:rPr>
        <w:t>/</w:t>
      </w:r>
      <w:r w:rsidRPr="00E15FD1">
        <w:rPr>
          <w:rFonts w:ascii="Arial" w:hAnsi="Arial" w:cs="Arial"/>
          <w:sz w:val="24"/>
          <w:szCs w:val="24"/>
        </w:rPr>
        <w:t>сут</w:t>
      </w:r>
      <w:r w:rsidRPr="00E15FD1">
        <w:rPr>
          <w:rFonts w:ascii="Arial" w:hAnsi="Arial" w:cs="Arial"/>
          <w:bCs/>
          <w:smallCaps/>
          <w:spacing w:val="5"/>
          <w:sz w:val="24"/>
          <w:szCs w:val="24"/>
        </w:rPr>
        <w:t xml:space="preserve">.   </w:t>
      </w:r>
    </w:p>
    <w:p w:rsidR="005576F1" w:rsidRPr="00E15FD1" w:rsidRDefault="005576F1" w:rsidP="001364C1">
      <w:pPr>
        <w:ind w:firstLine="567"/>
        <w:rPr>
          <w:rFonts w:ascii="Arial" w:hAnsi="Arial" w:cs="Arial"/>
          <w:bCs/>
          <w:smallCaps/>
          <w:spacing w:val="5"/>
          <w:sz w:val="24"/>
          <w:szCs w:val="24"/>
        </w:rPr>
      </w:pPr>
      <w:r w:rsidRPr="00E15FD1">
        <w:rPr>
          <w:rFonts w:ascii="Arial" w:hAnsi="Arial" w:cs="Arial"/>
          <w:sz w:val="24"/>
          <w:szCs w:val="24"/>
        </w:rPr>
        <w:t xml:space="preserve"> </w:t>
      </w:r>
      <w:r w:rsidRPr="00E15FD1">
        <w:rPr>
          <w:rFonts w:ascii="Arial" w:hAnsi="Arial" w:cs="Arial"/>
          <w:sz w:val="24"/>
          <w:szCs w:val="24"/>
          <w:lang w:val="en-US"/>
        </w:rPr>
        <w:t>N</w:t>
      </w:r>
      <w:r w:rsidRPr="00E15FD1">
        <w:rPr>
          <w:rFonts w:ascii="Arial" w:hAnsi="Arial" w:cs="Arial"/>
          <w:sz w:val="24"/>
          <w:szCs w:val="24"/>
          <w:vertAlign w:val="subscript"/>
        </w:rPr>
        <w:t>ж</w:t>
      </w:r>
      <w:r w:rsidRPr="00E15FD1">
        <w:rPr>
          <w:rFonts w:ascii="Arial" w:hAnsi="Arial" w:cs="Arial"/>
          <w:sz w:val="24"/>
          <w:szCs w:val="24"/>
        </w:rPr>
        <w:t xml:space="preserve"> – расчетное число жителей поселка – </w:t>
      </w:r>
      <w:r>
        <w:rPr>
          <w:rFonts w:ascii="Arial" w:hAnsi="Arial" w:cs="Arial"/>
          <w:sz w:val="24"/>
          <w:szCs w:val="24"/>
        </w:rPr>
        <w:t xml:space="preserve">312 </w:t>
      </w:r>
      <w:r w:rsidRPr="00E15FD1">
        <w:rPr>
          <w:rFonts w:ascii="Arial" w:hAnsi="Arial" w:cs="Arial"/>
          <w:sz w:val="24"/>
          <w:szCs w:val="24"/>
        </w:rPr>
        <w:t>чел.</w:t>
      </w:r>
    </w:p>
    <w:p w:rsidR="005576F1" w:rsidRPr="00E15FD1" w:rsidRDefault="005576F1" w:rsidP="001364C1">
      <w:pPr>
        <w:ind w:firstLine="567"/>
        <w:rPr>
          <w:rFonts w:ascii="Arial" w:hAnsi="Arial" w:cs="Arial"/>
          <w:bCs/>
          <w:smallCaps/>
          <w:spacing w:val="5"/>
          <w:sz w:val="24"/>
          <w:szCs w:val="24"/>
        </w:rPr>
      </w:pPr>
      <w:r w:rsidRPr="00E15FD1">
        <w:rPr>
          <w:rFonts w:ascii="Arial" w:hAnsi="Arial" w:cs="Arial"/>
          <w:sz w:val="24"/>
          <w:szCs w:val="24"/>
        </w:rPr>
        <w:t xml:space="preserve"> Q</w:t>
      </w:r>
      <w:r w:rsidRPr="00E15FD1">
        <w:rPr>
          <w:rFonts w:ascii="Arial" w:hAnsi="Arial" w:cs="Arial"/>
          <w:sz w:val="24"/>
          <w:szCs w:val="24"/>
          <w:lang w:val="en-US"/>
        </w:rPr>
        <w:t>c</w:t>
      </w:r>
      <w:r w:rsidRPr="00E15FD1">
        <w:rPr>
          <w:rFonts w:ascii="Arial" w:hAnsi="Arial" w:cs="Arial"/>
          <w:sz w:val="24"/>
          <w:szCs w:val="24"/>
        </w:rPr>
        <w:t xml:space="preserve">ут. = 230 х </w:t>
      </w:r>
      <w:r>
        <w:rPr>
          <w:rFonts w:ascii="Arial" w:hAnsi="Arial" w:cs="Arial"/>
          <w:sz w:val="24"/>
          <w:szCs w:val="24"/>
        </w:rPr>
        <w:t>312</w:t>
      </w:r>
      <w:r w:rsidRPr="00E15FD1">
        <w:rPr>
          <w:rFonts w:ascii="Arial" w:hAnsi="Arial" w:cs="Arial"/>
          <w:sz w:val="24"/>
          <w:szCs w:val="24"/>
        </w:rPr>
        <w:t xml:space="preserve">/1000 = </w:t>
      </w:r>
      <w:r>
        <w:rPr>
          <w:rFonts w:ascii="Arial" w:hAnsi="Arial" w:cs="Arial"/>
          <w:sz w:val="24"/>
          <w:szCs w:val="24"/>
        </w:rPr>
        <w:t xml:space="preserve">71,76 </w:t>
      </w:r>
      <w:r w:rsidRPr="00E15FD1">
        <w:rPr>
          <w:rFonts w:ascii="Arial" w:hAnsi="Arial" w:cs="Arial"/>
          <w:sz w:val="24"/>
          <w:szCs w:val="24"/>
        </w:rPr>
        <w:t>м</w:t>
      </w:r>
      <w:r w:rsidRPr="00E15FD1">
        <w:rPr>
          <w:rFonts w:ascii="Arial" w:hAnsi="Arial" w:cs="Arial"/>
          <w:sz w:val="24"/>
          <w:szCs w:val="24"/>
          <w:vertAlign w:val="superscript"/>
        </w:rPr>
        <w:t>3</w:t>
      </w:r>
      <w:r w:rsidRPr="00E15FD1">
        <w:rPr>
          <w:rFonts w:ascii="Arial" w:hAnsi="Arial" w:cs="Arial"/>
          <w:bCs/>
          <w:smallCaps/>
          <w:spacing w:val="5"/>
          <w:sz w:val="24"/>
          <w:szCs w:val="24"/>
        </w:rPr>
        <w:t>/</w:t>
      </w:r>
      <w:r w:rsidRPr="00E15FD1">
        <w:rPr>
          <w:rFonts w:ascii="Arial" w:hAnsi="Arial" w:cs="Arial"/>
          <w:sz w:val="24"/>
          <w:szCs w:val="24"/>
        </w:rPr>
        <w:t>сут</w:t>
      </w:r>
      <w:r w:rsidRPr="00E15FD1">
        <w:rPr>
          <w:rFonts w:ascii="Arial" w:hAnsi="Arial" w:cs="Arial"/>
          <w:bCs/>
          <w:smallCaps/>
          <w:spacing w:val="5"/>
          <w:sz w:val="24"/>
          <w:szCs w:val="24"/>
        </w:rPr>
        <w:t>.</w:t>
      </w:r>
    </w:p>
    <w:p w:rsidR="005576F1" w:rsidRPr="00E15FD1" w:rsidRDefault="005576F1" w:rsidP="001364C1">
      <w:pPr>
        <w:ind w:firstLine="567"/>
        <w:rPr>
          <w:rFonts w:ascii="Arial" w:hAnsi="Arial" w:cs="Arial"/>
          <w:sz w:val="24"/>
          <w:szCs w:val="24"/>
        </w:rPr>
      </w:pPr>
      <w:r w:rsidRPr="00E15FD1">
        <w:rPr>
          <w:rFonts w:ascii="Arial" w:hAnsi="Arial" w:cs="Arial"/>
          <w:sz w:val="24"/>
          <w:szCs w:val="24"/>
        </w:rPr>
        <w:t>Расчетный расход воды в наибольшие сутки водопотребления</w:t>
      </w:r>
    </w:p>
    <w:p w:rsidR="005576F1" w:rsidRPr="00E15FD1" w:rsidRDefault="005576F1" w:rsidP="001364C1">
      <w:pPr>
        <w:spacing w:after="60"/>
        <w:ind w:firstLine="567"/>
        <w:outlineLvl w:val="1"/>
        <w:rPr>
          <w:rFonts w:ascii="Arial" w:hAnsi="Arial" w:cs="Arial"/>
          <w:bCs/>
          <w:smallCaps/>
          <w:spacing w:val="5"/>
          <w:sz w:val="24"/>
          <w:szCs w:val="24"/>
        </w:rPr>
      </w:pPr>
      <w:r w:rsidRPr="00E15FD1">
        <w:rPr>
          <w:rFonts w:ascii="Arial" w:hAnsi="Arial" w:cs="Arial"/>
          <w:sz w:val="24"/>
          <w:szCs w:val="24"/>
        </w:rPr>
        <w:t>Q</w:t>
      </w:r>
      <w:r w:rsidRPr="00E15FD1">
        <w:rPr>
          <w:rFonts w:ascii="Arial" w:hAnsi="Arial" w:cs="Arial"/>
          <w:sz w:val="24"/>
          <w:szCs w:val="24"/>
          <w:vertAlign w:val="subscript"/>
          <w:lang w:val="en-US"/>
        </w:rPr>
        <w:t>c</w:t>
      </w:r>
      <w:r w:rsidRPr="00E15FD1">
        <w:rPr>
          <w:rFonts w:ascii="Arial" w:hAnsi="Arial" w:cs="Arial"/>
          <w:sz w:val="24"/>
          <w:szCs w:val="24"/>
          <w:vertAlign w:val="subscript"/>
        </w:rPr>
        <w:t xml:space="preserve">ут. </w:t>
      </w:r>
      <w:r w:rsidRPr="00E15FD1">
        <w:rPr>
          <w:rFonts w:ascii="Arial" w:hAnsi="Arial" w:cs="Arial"/>
          <w:sz w:val="24"/>
          <w:szCs w:val="24"/>
          <w:vertAlign w:val="subscript"/>
          <w:lang w:val="en-US"/>
        </w:rPr>
        <w:t>max</w:t>
      </w:r>
      <w:r w:rsidRPr="00E15FD1">
        <w:rPr>
          <w:rFonts w:ascii="Arial" w:hAnsi="Arial" w:cs="Arial"/>
          <w:sz w:val="24"/>
          <w:szCs w:val="24"/>
          <w:vertAlign w:val="subscript"/>
        </w:rPr>
        <w:t xml:space="preserve"> </w:t>
      </w:r>
      <w:r w:rsidRPr="00E15FD1">
        <w:rPr>
          <w:rFonts w:ascii="Arial" w:hAnsi="Arial" w:cs="Arial"/>
          <w:sz w:val="24"/>
          <w:szCs w:val="24"/>
        </w:rPr>
        <w:t xml:space="preserve">= </w:t>
      </w:r>
      <w:r w:rsidRPr="00E15FD1">
        <w:rPr>
          <w:rFonts w:ascii="Arial" w:hAnsi="Arial" w:cs="Arial"/>
          <w:sz w:val="24"/>
          <w:szCs w:val="24"/>
          <w:lang w:val="en-US"/>
        </w:rPr>
        <w:t>K</w:t>
      </w:r>
      <w:r w:rsidRPr="00E15FD1">
        <w:rPr>
          <w:rFonts w:ascii="Arial" w:hAnsi="Arial" w:cs="Arial"/>
          <w:sz w:val="24"/>
          <w:szCs w:val="24"/>
        </w:rPr>
        <w:t xml:space="preserve"> </w:t>
      </w:r>
      <w:r w:rsidRPr="00E15FD1">
        <w:rPr>
          <w:rFonts w:ascii="Arial" w:hAnsi="Arial" w:cs="Arial"/>
          <w:sz w:val="24"/>
          <w:szCs w:val="24"/>
          <w:vertAlign w:val="subscript"/>
          <w:lang w:val="en-US"/>
        </w:rPr>
        <w:t>c</w:t>
      </w:r>
      <w:r w:rsidRPr="00E15FD1">
        <w:rPr>
          <w:rFonts w:ascii="Arial" w:hAnsi="Arial" w:cs="Arial"/>
          <w:sz w:val="24"/>
          <w:szCs w:val="24"/>
          <w:vertAlign w:val="subscript"/>
        </w:rPr>
        <w:t xml:space="preserve">ут. </w:t>
      </w:r>
      <w:r w:rsidRPr="00E15FD1">
        <w:rPr>
          <w:rFonts w:ascii="Arial" w:hAnsi="Arial" w:cs="Arial"/>
          <w:sz w:val="24"/>
          <w:szCs w:val="24"/>
          <w:vertAlign w:val="subscript"/>
          <w:lang w:val="en-US"/>
        </w:rPr>
        <w:t>max</w:t>
      </w:r>
      <w:r w:rsidRPr="00E15FD1">
        <w:rPr>
          <w:rFonts w:ascii="Arial" w:hAnsi="Arial" w:cs="Arial"/>
          <w:sz w:val="24"/>
          <w:szCs w:val="24"/>
        </w:rPr>
        <w:t xml:space="preserve"> х  Q</w:t>
      </w:r>
      <w:r w:rsidRPr="00E15FD1">
        <w:rPr>
          <w:rFonts w:ascii="Arial" w:hAnsi="Arial" w:cs="Arial"/>
          <w:sz w:val="24"/>
          <w:szCs w:val="24"/>
          <w:vertAlign w:val="subscript"/>
          <w:lang w:val="en-US"/>
        </w:rPr>
        <w:t>c</w:t>
      </w:r>
      <w:r w:rsidRPr="00E15FD1">
        <w:rPr>
          <w:rFonts w:ascii="Arial" w:hAnsi="Arial" w:cs="Arial"/>
          <w:sz w:val="24"/>
          <w:szCs w:val="24"/>
          <w:vertAlign w:val="subscript"/>
        </w:rPr>
        <w:t>ут</w:t>
      </w:r>
      <w:r w:rsidRPr="00E15FD1">
        <w:rPr>
          <w:rFonts w:ascii="Arial" w:hAnsi="Arial" w:cs="Arial"/>
          <w:sz w:val="24"/>
          <w:szCs w:val="24"/>
        </w:rPr>
        <w:t xml:space="preserve">          </w:t>
      </w:r>
    </w:p>
    <w:p w:rsidR="005576F1" w:rsidRPr="00E15FD1" w:rsidRDefault="005576F1" w:rsidP="001364C1">
      <w:pPr>
        <w:ind w:firstLine="567"/>
        <w:rPr>
          <w:rFonts w:ascii="Arial" w:hAnsi="Arial" w:cs="Arial"/>
          <w:sz w:val="24"/>
          <w:szCs w:val="24"/>
        </w:rPr>
      </w:pPr>
      <w:r w:rsidRPr="00E15FD1">
        <w:rPr>
          <w:rFonts w:ascii="Arial" w:hAnsi="Arial" w:cs="Arial"/>
          <w:sz w:val="24"/>
          <w:szCs w:val="24"/>
          <w:lang w:val="en-US"/>
        </w:rPr>
        <w:t>K</w:t>
      </w:r>
      <w:r w:rsidRPr="00E15FD1">
        <w:rPr>
          <w:rFonts w:ascii="Arial" w:hAnsi="Arial" w:cs="Arial"/>
          <w:sz w:val="24"/>
          <w:szCs w:val="24"/>
          <w:vertAlign w:val="subscript"/>
          <w:lang w:val="en-US"/>
        </w:rPr>
        <w:t>c</w:t>
      </w:r>
      <w:r w:rsidRPr="00E15FD1">
        <w:rPr>
          <w:rFonts w:ascii="Arial" w:hAnsi="Arial" w:cs="Arial"/>
          <w:sz w:val="24"/>
          <w:szCs w:val="24"/>
          <w:vertAlign w:val="subscript"/>
        </w:rPr>
        <w:t xml:space="preserve">ут. </w:t>
      </w:r>
      <w:r w:rsidRPr="00E15FD1">
        <w:rPr>
          <w:rFonts w:ascii="Arial" w:hAnsi="Arial" w:cs="Arial"/>
          <w:sz w:val="24"/>
          <w:szCs w:val="24"/>
          <w:vertAlign w:val="subscript"/>
          <w:lang w:val="en-US"/>
        </w:rPr>
        <w:t>max</w:t>
      </w:r>
      <w:r w:rsidRPr="00E15FD1">
        <w:rPr>
          <w:rFonts w:ascii="Arial" w:hAnsi="Arial" w:cs="Arial"/>
          <w:sz w:val="24"/>
          <w:szCs w:val="24"/>
          <w:vertAlign w:val="subscript"/>
        </w:rPr>
        <w:t xml:space="preserve"> </w:t>
      </w:r>
      <w:r w:rsidRPr="00E15FD1">
        <w:rPr>
          <w:rFonts w:ascii="Arial" w:hAnsi="Arial" w:cs="Arial"/>
          <w:sz w:val="24"/>
          <w:szCs w:val="24"/>
        </w:rPr>
        <w:t>=1,2</w:t>
      </w:r>
    </w:p>
    <w:p w:rsidR="005576F1" w:rsidRPr="00336BE0" w:rsidRDefault="005576F1" w:rsidP="001364C1">
      <w:pPr>
        <w:ind w:firstLine="567"/>
        <w:rPr>
          <w:rFonts w:ascii="Arial" w:hAnsi="Arial" w:cs="Arial"/>
          <w:color w:val="FF0000"/>
          <w:sz w:val="24"/>
          <w:szCs w:val="24"/>
        </w:rPr>
      </w:pPr>
      <w:r w:rsidRPr="00E15FD1">
        <w:rPr>
          <w:rFonts w:ascii="Arial" w:hAnsi="Arial" w:cs="Arial"/>
          <w:sz w:val="24"/>
          <w:szCs w:val="24"/>
        </w:rPr>
        <w:t>Q</w:t>
      </w:r>
      <w:r w:rsidRPr="00E15FD1">
        <w:rPr>
          <w:rFonts w:ascii="Arial" w:hAnsi="Arial" w:cs="Arial"/>
          <w:sz w:val="24"/>
          <w:szCs w:val="24"/>
          <w:vertAlign w:val="subscript"/>
        </w:rPr>
        <w:t xml:space="preserve">сут. </w:t>
      </w:r>
      <w:r w:rsidRPr="00E15FD1">
        <w:rPr>
          <w:rFonts w:ascii="Arial" w:hAnsi="Arial" w:cs="Arial"/>
          <w:sz w:val="24"/>
          <w:szCs w:val="24"/>
          <w:vertAlign w:val="subscript"/>
          <w:lang w:val="en-US"/>
        </w:rPr>
        <w:t>max</w:t>
      </w:r>
      <w:r w:rsidRPr="00E15FD1">
        <w:rPr>
          <w:rFonts w:ascii="Arial" w:hAnsi="Arial" w:cs="Arial"/>
          <w:sz w:val="24"/>
          <w:szCs w:val="24"/>
        </w:rPr>
        <w:t xml:space="preserve"> =1,2 х </w:t>
      </w:r>
      <w:r>
        <w:rPr>
          <w:rFonts w:ascii="Arial" w:hAnsi="Arial" w:cs="Arial"/>
          <w:sz w:val="24"/>
          <w:szCs w:val="24"/>
        </w:rPr>
        <w:t>71,76</w:t>
      </w:r>
      <w:r w:rsidRPr="00E15FD1">
        <w:rPr>
          <w:rFonts w:ascii="Arial" w:hAnsi="Arial" w:cs="Arial"/>
          <w:sz w:val="24"/>
          <w:szCs w:val="24"/>
        </w:rPr>
        <w:t xml:space="preserve"> = </w:t>
      </w:r>
      <w:r>
        <w:rPr>
          <w:rFonts w:ascii="Arial" w:hAnsi="Arial" w:cs="Arial"/>
          <w:sz w:val="24"/>
          <w:szCs w:val="24"/>
        </w:rPr>
        <w:t>86,11</w:t>
      </w:r>
      <w:r w:rsidRPr="00E15FD1">
        <w:rPr>
          <w:rFonts w:ascii="Arial" w:hAnsi="Arial" w:cs="Arial"/>
          <w:sz w:val="24"/>
          <w:szCs w:val="24"/>
        </w:rPr>
        <w:t xml:space="preserve"> м</w:t>
      </w:r>
      <w:r w:rsidRPr="00E15FD1">
        <w:rPr>
          <w:rFonts w:ascii="Arial" w:hAnsi="Arial" w:cs="Arial"/>
          <w:sz w:val="24"/>
          <w:szCs w:val="24"/>
          <w:vertAlign w:val="superscript"/>
        </w:rPr>
        <w:t>3</w:t>
      </w:r>
      <w:r w:rsidRPr="00E15FD1">
        <w:rPr>
          <w:rFonts w:ascii="Arial" w:hAnsi="Arial" w:cs="Arial"/>
          <w:sz w:val="24"/>
          <w:szCs w:val="24"/>
        </w:rPr>
        <w:t>/сут (холодной воды и столько же канализация на всю</w:t>
      </w:r>
      <w:r w:rsidRPr="00336BE0">
        <w:rPr>
          <w:rFonts w:ascii="Arial" w:hAnsi="Arial" w:cs="Arial"/>
          <w:color w:val="FF0000"/>
          <w:sz w:val="24"/>
          <w:szCs w:val="24"/>
        </w:rPr>
        <w:t xml:space="preserve"> </w:t>
      </w:r>
      <w:r w:rsidRPr="00E15FD1">
        <w:rPr>
          <w:rFonts w:ascii="Arial" w:hAnsi="Arial" w:cs="Arial"/>
          <w:sz w:val="24"/>
          <w:szCs w:val="24"/>
        </w:rPr>
        <w:t>застройку).</w:t>
      </w:r>
    </w:p>
    <w:p w:rsidR="005576F1" w:rsidRPr="00E15FD1" w:rsidRDefault="005576F1" w:rsidP="001364C1">
      <w:pPr>
        <w:ind w:firstLine="567"/>
        <w:rPr>
          <w:rFonts w:ascii="Arial" w:hAnsi="Arial" w:cs="Arial"/>
          <w:sz w:val="24"/>
          <w:szCs w:val="24"/>
        </w:rPr>
      </w:pPr>
      <w:r w:rsidRPr="00E15FD1">
        <w:rPr>
          <w:rFonts w:ascii="Arial" w:hAnsi="Arial" w:cs="Arial"/>
          <w:sz w:val="24"/>
          <w:szCs w:val="24"/>
        </w:rPr>
        <w:t>Итого расход воды 86,11 м</w:t>
      </w:r>
      <w:r w:rsidRPr="00E15FD1">
        <w:rPr>
          <w:rFonts w:ascii="Arial" w:hAnsi="Arial" w:cs="Arial"/>
          <w:sz w:val="24"/>
          <w:szCs w:val="24"/>
          <w:vertAlign w:val="superscript"/>
        </w:rPr>
        <w:t>3</w:t>
      </w:r>
      <w:r w:rsidRPr="00E15FD1">
        <w:rPr>
          <w:rFonts w:ascii="Arial" w:hAnsi="Arial" w:cs="Arial"/>
          <w:sz w:val="24"/>
          <w:szCs w:val="24"/>
        </w:rPr>
        <w:t>/сут</w:t>
      </w:r>
    </w:p>
    <w:p w:rsidR="005576F1" w:rsidRPr="00336BE0" w:rsidRDefault="005576F1" w:rsidP="001364C1">
      <w:pPr>
        <w:pStyle w:val="BodyText"/>
        <w:spacing w:line="240" w:lineRule="auto"/>
        <w:ind w:firstLine="567"/>
        <w:jc w:val="left"/>
        <w:rPr>
          <w:rFonts w:cs="Arial"/>
          <w:b w:val="0"/>
          <w:color w:val="FF0000"/>
          <w:sz w:val="24"/>
          <w:szCs w:val="24"/>
        </w:rPr>
      </w:pPr>
      <w:r w:rsidRPr="00E15FD1">
        <w:rPr>
          <w:rFonts w:cs="Arial"/>
          <w:b w:val="0"/>
          <w:color w:val="auto"/>
          <w:sz w:val="24"/>
          <w:szCs w:val="24"/>
        </w:rPr>
        <w:t xml:space="preserve">Расход воды на наружное пожаротушение – 5 л/с  по табл.6 СНиП 2.04.02-84* </w:t>
      </w:r>
    </w:p>
    <w:p w:rsidR="005576F1" w:rsidRPr="00336BE0" w:rsidRDefault="005576F1" w:rsidP="001364C1">
      <w:pPr>
        <w:ind w:firstLine="567"/>
        <w:jc w:val="both"/>
        <w:rPr>
          <w:rFonts w:ascii="Arial" w:hAnsi="Arial" w:cs="Arial"/>
          <w:color w:val="FF0000"/>
          <w:sz w:val="24"/>
          <w:szCs w:val="24"/>
        </w:rPr>
      </w:pPr>
    </w:p>
    <w:p w:rsidR="005576F1" w:rsidRPr="00774915" w:rsidRDefault="005576F1" w:rsidP="001364C1">
      <w:pPr>
        <w:spacing w:after="120"/>
        <w:jc w:val="both"/>
        <w:rPr>
          <w:rFonts w:ascii="Arial" w:hAnsi="Arial" w:cs="Arial"/>
          <w:sz w:val="24"/>
          <w:szCs w:val="24"/>
        </w:rPr>
      </w:pPr>
      <w:r w:rsidRPr="00774915">
        <w:rPr>
          <w:rFonts w:ascii="Arial" w:hAnsi="Arial" w:cs="Arial"/>
          <w:sz w:val="24"/>
          <w:szCs w:val="24"/>
        </w:rPr>
        <w:t>5.2.    ВОДОТВЕДЕНИЕ</w:t>
      </w:r>
    </w:p>
    <w:p w:rsidR="005576F1" w:rsidRPr="00774915" w:rsidRDefault="005576F1" w:rsidP="001364C1">
      <w:pPr>
        <w:ind w:firstLine="567"/>
        <w:jc w:val="both"/>
        <w:rPr>
          <w:rFonts w:ascii="Arial" w:hAnsi="Arial" w:cs="Arial"/>
          <w:sz w:val="24"/>
          <w:szCs w:val="24"/>
        </w:rPr>
      </w:pPr>
      <w:r w:rsidRPr="00774915">
        <w:rPr>
          <w:rFonts w:ascii="Arial" w:hAnsi="Arial" w:cs="Arial"/>
          <w:sz w:val="24"/>
          <w:szCs w:val="24"/>
        </w:rPr>
        <w:t xml:space="preserve">Водоотведение хозяйственно-бытовых стоков от индивидуальных жилых домов предусматривается в локальные очистные сооружения – септики, предусмотренные на каждом участке. </w:t>
      </w:r>
    </w:p>
    <w:p w:rsidR="005576F1" w:rsidRPr="00336BE0" w:rsidRDefault="005576F1" w:rsidP="001364C1">
      <w:pPr>
        <w:ind w:firstLine="567"/>
        <w:jc w:val="both"/>
        <w:rPr>
          <w:rFonts w:ascii="Arial" w:hAnsi="Arial" w:cs="Arial"/>
          <w:color w:val="FF0000"/>
          <w:sz w:val="24"/>
          <w:szCs w:val="24"/>
        </w:rPr>
      </w:pPr>
    </w:p>
    <w:p w:rsidR="005576F1" w:rsidRPr="00ED09D7" w:rsidRDefault="005576F1" w:rsidP="001364C1">
      <w:pPr>
        <w:spacing w:after="120"/>
        <w:jc w:val="both"/>
        <w:rPr>
          <w:rFonts w:ascii="Arial" w:hAnsi="Arial" w:cs="Arial"/>
          <w:sz w:val="24"/>
          <w:szCs w:val="24"/>
        </w:rPr>
      </w:pPr>
      <w:r w:rsidRPr="00ED09D7">
        <w:rPr>
          <w:rFonts w:ascii="Arial" w:hAnsi="Arial" w:cs="Arial"/>
          <w:sz w:val="24"/>
          <w:szCs w:val="24"/>
        </w:rPr>
        <w:t>5.3.   ЭЛЕКТРОСНАБЖЕНИЕ</w:t>
      </w:r>
    </w:p>
    <w:p w:rsidR="005576F1" w:rsidRPr="00ED09D7" w:rsidRDefault="005576F1" w:rsidP="001364C1">
      <w:pPr>
        <w:ind w:firstLine="567"/>
        <w:jc w:val="both"/>
        <w:rPr>
          <w:rFonts w:ascii="Arial" w:hAnsi="Arial" w:cs="Arial"/>
          <w:sz w:val="24"/>
          <w:szCs w:val="24"/>
        </w:rPr>
      </w:pPr>
      <w:r w:rsidRPr="00ED09D7">
        <w:rPr>
          <w:rFonts w:ascii="Arial" w:hAnsi="Arial" w:cs="Arial"/>
          <w:sz w:val="24"/>
          <w:szCs w:val="24"/>
        </w:rPr>
        <w:t xml:space="preserve">Электроснабжение проектируемой индивидуальной застройки возможно путем подключения к существующим районным электросетям ОАО филиала «Тулэнерго МРСК Центра и Приволжья» </w:t>
      </w:r>
    </w:p>
    <w:p w:rsidR="005576F1" w:rsidRPr="00AC005E" w:rsidRDefault="005576F1" w:rsidP="001364C1">
      <w:pPr>
        <w:ind w:firstLine="567"/>
        <w:jc w:val="both"/>
        <w:rPr>
          <w:rFonts w:ascii="Arial" w:hAnsi="Arial" w:cs="Arial"/>
          <w:sz w:val="24"/>
          <w:szCs w:val="24"/>
        </w:rPr>
      </w:pPr>
      <w:r w:rsidRPr="00AC005E">
        <w:rPr>
          <w:rFonts w:ascii="Arial" w:hAnsi="Arial" w:cs="Arial"/>
          <w:sz w:val="24"/>
          <w:szCs w:val="24"/>
        </w:rPr>
        <w:t>Расчет электрических нагрузок</w:t>
      </w:r>
    </w:p>
    <w:p w:rsidR="005576F1" w:rsidRPr="00AC005E" w:rsidRDefault="005576F1" w:rsidP="001364C1">
      <w:pPr>
        <w:tabs>
          <w:tab w:val="left" w:pos="3"/>
        </w:tabs>
        <w:ind w:firstLine="567"/>
        <w:jc w:val="both"/>
        <w:rPr>
          <w:rFonts w:ascii="Arial" w:hAnsi="Arial" w:cs="Arial"/>
          <w:sz w:val="24"/>
          <w:szCs w:val="24"/>
        </w:rPr>
      </w:pPr>
      <w:r w:rsidRPr="00AC005E">
        <w:rPr>
          <w:rFonts w:ascii="Arial" w:hAnsi="Arial" w:cs="Arial"/>
          <w:color w:val="000000"/>
          <w:sz w:val="24"/>
          <w:szCs w:val="24"/>
        </w:rPr>
        <w:t xml:space="preserve">Расчет электрической нагрузки жилых домов выполнен по укрупненным удельным нагрузкам на квартиры (дома), приведенным в таблице </w:t>
      </w:r>
      <w:r w:rsidRPr="00AC005E">
        <w:rPr>
          <w:rFonts w:ascii="Arial" w:hAnsi="Arial" w:cs="Arial"/>
          <w:sz w:val="24"/>
          <w:szCs w:val="24"/>
        </w:rPr>
        <w:t>3 приложения №16 Региональных нормативов градостроительного проектирования Тульской области, в зависимости от устанавливаемой в квартире плиты – на природном газе (без электрических саун).</w:t>
      </w:r>
    </w:p>
    <w:p w:rsidR="005576F1" w:rsidRPr="00AC005E" w:rsidRDefault="005576F1" w:rsidP="001364C1">
      <w:pPr>
        <w:tabs>
          <w:tab w:val="left" w:pos="3"/>
        </w:tabs>
        <w:ind w:firstLine="567"/>
        <w:jc w:val="both"/>
        <w:rPr>
          <w:rFonts w:ascii="Arial" w:hAnsi="Arial" w:cs="Arial"/>
          <w:sz w:val="24"/>
          <w:szCs w:val="24"/>
        </w:rPr>
      </w:pPr>
      <w:r w:rsidRPr="00AC005E">
        <w:rPr>
          <w:rFonts w:ascii="Arial" w:hAnsi="Arial" w:cs="Arial"/>
          <w:sz w:val="24"/>
          <w:szCs w:val="24"/>
        </w:rPr>
        <w:t>Удельные расчетные нагрузки учитывают нагрузку освещения общедомовых помещений, технических этажей, чердаков, а также нагрузку на слаботочные устройства и мелкого силового оборудования.</w:t>
      </w:r>
    </w:p>
    <w:p w:rsidR="005576F1" w:rsidRPr="00AC005E" w:rsidRDefault="005576F1" w:rsidP="001364C1">
      <w:pPr>
        <w:tabs>
          <w:tab w:val="left" w:pos="3"/>
        </w:tabs>
        <w:ind w:firstLine="567"/>
        <w:jc w:val="both"/>
        <w:rPr>
          <w:rFonts w:ascii="Arial" w:hAnsi="Arial" w:cs="Arial"/>
          <w:sz w:val="24"/>
          <w:szCs w:val="24"/>
        </w:rPr>
      </w:pPr>
      <w:r w:rsidRPr="00AC005E">
        <w:rPr>
          <w:rFonts w:ascii="Arial" w:hAnsi="Arial" w:cs="Arial"/>
          <w:sz w:val="24"/>
          <w:szCs w:val="24"/>
        </w:rPr>
        <w:t>Удельные расчетные нагрузки приведены для коттеджей средней общей площади от 150м</w:t>
      </w:r>
      <w:r w:rsidRPr="00AC005E">
        <w:rPr>
          <w:rFonts w:ascii="Arial" w:hAnsi="Arial" w:cs="Arial"/>
          <w:sz w:val="24"/>
          <w:szCs w:val="24"/>
          <w:vertAlign w:val="superscript"/>
        </w:rPr>
        <w:t xml:space="preserve">2 </w:t>
      </w:r>
      <w:r w:rsidRPr="00AC005E">
        <w:rPr>
          <w:rFonts w:ascii="Arial" w:hAnsi="Arial" w:cs="Arial"/>
          <w:sz w:val="24"/>
          <w:szCs w:val="24"/>
        </w:rPr>
        <w:t>до 600м</w:t>
      </w:r>
      <w:r w:rsidRPr="00AC005E">
        <w:rPr>
          <w:rFonts w:ascii="Arial" w:hAnsi="Arial" w:cs="Arial"/>
          <w:sz w:val="24"/>
          <w:szCs w:val="24"/>
          <w:vertAlign w:val="superscript"/>
        </w:rPr>
        <w:t>2</w:t>
      </w:r>
      <w:r w:rsidRPr="00AC005E">
        <w:rPr>
          <w:rFonts w:ascii="Arial" w:hAnsi="Arial" w:cs="Arial"/>
          <w:sz w:val="24"/>
          <w:szCs w:val="24"/>
        </w:rPr>
        <w:t>.</w:t>
      </w:r>
    </w:p>
    <w:p w:rsidR="005576F1" w:rsidRPr="00AC005E" w:rsidRDefault="005576F1" w:rsidP="001364C1">
      <w:pPr>
        <w:tabs>
          <w:tab w:val="left" w:pos="3"/>
        </w:tabs>
        <w:ind w:firstLine="567"/>
        <w:jc w:val="both"/>
        <w:rPr>
          <w:rFonts w:ascii="Arial" w:hAnsi="Arial" w:cs="Arial"/>
          <w:sz w:val="24"/>
          <w:szCs w:val="24"/>
        </w:rPr>
      </w:pPr>
    </w:p>
    <w:p w:rsidR="005576F1" w:rsidRPr="00AC005E" w:rsidRDefault="005576F1" w:rsidP="001364C1">
      <w:pPr>
        <w:tabs>
          <w:tab w:val="left" w:pos="3"/>
        </w:tabs>
        <w:ind w:firstLine="567"/>
        <w:jc w:val="both"/>
        <w:rPr>
          <w:rFonts w:ascii="Arial" w:hAnsi="Arial" w:cs="Arial"/>
          <w:sz w:val="24"/>
          <w:szCs w:val="24"/>
        </w:rPr>
      </w:pPr>
      <w:r w:rsidRPr="00AC005E">
        <w:rPr>
          <w:rFonts w:ascii="Arial" w:hAnsi="Arial" w:cs="Arial"/>
          <w:sz w:val="24"/>
          <w:szCs w:val="24"/>
        </w:rPr>
        <w:t>Расчетные электрические нагрузки жилых домов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544"/>
        <w:gridCol w:w="1701"/>
        <w:gridCol w:w="2693"/>
      </w:tblGrid>
      <w:tr w:rsidR="005576F1" w:rsidRPr="00AC005E" w:rsidTr="00D64223">
        <w:tc>
          <w:tcPr>
            <w:tcW w:w="817"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 п/п</w:t>
            </w:r>
          </w:p>
        </w:tc>
        <w:tc>
          <w:tcPr>
            <w:tcW w:w="3544"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Питающая линия</w:t>
            </w:r>
          </w:p>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(кол-во коттеджей), шт.</w:t>
            </w:r>
          </w:p>
        </w:tc>
        <w:tc>
          <w:tcPr>
            <w:tcW w:w="1701"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Удельная* нагрузка, кВт</w:t>
            </w:r>
          </w:p>
        </w:tc>
        <w:tc>
          <w:tcPr>
            <w:tcW w:w="2693"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Удельная нагрузка на питающую линию, кВт</w:t>
            </w:r>
          </w:p>
        </w:tc>
      </w:tr>
      <w:tr w:rsidR="005576F1" w:rsidRPr="00AC005E" w:rsidTr="00D64223">
        <w:tc>
          <w:tcPr>
            <w:tcW w:w="817"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1</w:t>
            </w:r>
          </w:p>
        </w:tc>
        <w:tc>
          <w:tcPr>
            <w:tcW w:w="3544"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1(14)</w:t>
            </w:r>
          </w:p>
        </w:tc>
        <w:tc>
          <w:tcPr>
            <w:tcW w:w="1701"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4,3</w:t>
            </w:r>
          </w:p>
        </w:tc>
        <w:tc>
          <w:tcPr>
            <w:tcW w:w="2693"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60,2</w:t>
            </w:r>
          </w:p>
        </w:tc>
      </w:tr>
      <w:tr w:rsidR="005576F1" w:rsidRPr="00AC005E" w:rsidTr="00D64223">
        <w:tc>
          <w:tcPr>
            <w:tcW w:w="817"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2</w:t>
            </w:r>
          </w:p>
        </w:tc>
        <w:tc>
          <w:tcPr>
            <w:tcW w:w="3544"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2(13)</w:t>
            </w:r>
          </w:p>
        </w:tc>
        <w:tc>
          <w:tcPr>
            <w:tcW w:w="1701"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4,7</w:t>
            </w:r>
          </w:p>
        </w:tc>
        <w:tc>
          <w:tcPr>
            <w:tcW w:w="2693"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61,1</w:t>
            </w:r>
          </w:p>
        </w:tc>
      </w:tr>
      <w:tr w:rsidR="005576F1" w:rsidRPr="00AC005E" w:rsidTr="00D64223">
        <w:tc>
          <w:tcPr>
            <w:tcW w:w="817"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3</w:t>
            </w:r>
          </w:p>
        </w:tc>
        <w:tc>
          <w:tcPr>
            <w:tcW w:w="3544"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3(16)</w:t>
            </w:r>
          </w:p>
        </w:tc>
        <w:tc>
          <w:tcPr>
            <w:tcW w:w="1701"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4,3</w:t>
            </w:r>
          </w:p>
        </w:tc>
        <w:tc>
          <w:tcPr>
            <w:tcW w:w="2693"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68,8</w:t>
            </w:r>
          </w:p>
        </w:tc>
      </w:tr>
      <w:tr w:rsidR="005576F1" w:rsidRPr="00AC005E" w:rsidTr="00D64223">
        <w:tc>
          <w:tcPr>
            <w:tcW w:w="817"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4</w:t>
            </w:r>
          </w:p>
        </w:tc>
        <w:tc>
          <w:tcPr>
            <w:tcW w:w="3544"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4(9)</w:t>
            </w:r>
          </w:p>
        </w:tc>
        <w:tc>
          <w:tcPr>
            <w:tcW w:w="1701"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5,4</w:t>
            </w:r>
          </w:p>
        </w:tc>
        <w:tc>
          <w:tcPr>
            <w:tcW w:w="2693" w:type="dxa"/>
          </w:tcPr>
          <w:p w:rsidR="005576F1" w:rsidRPr="00AC005E" w:rsidRDefault="005576F1" w:rsidP="00D64223">
            <w:pPr>
              <w:tabs>
                <w:tab w:val="left" w:pos="3"/>
              </w:tabs>
              <w:jc w:val="center"/>
              <w:rPr>
                <w:rFonts w:ascii="Arial" w:hAnsi="Arial" w:cs="Arial"/>
                <w:sz w:val="24"/>
                <w:szCs w:val="24"/>
              </w:rPr>
            </w:pPr>
            <w:r w:rsidRPr="00AC005E">
              <w:rPr>
                <w:rFonts w:ascii="Arial" w:hAnsi="Arial" w:cs="Arial"/>
                <w:sz w:val="24"/>
                <w:szCs w:val="24"/>
              </w:rPr>
              <w:t>48,6</w:t>
            </w:r>
          </w:p>
        </w:tc>
      </w:tr>
    </w:tbl>
    <w:p w:rsidR="005576F1" w:rsidRPr="00AC005E" w:rsidRDefault="005576F1" w:rsidP="001364C1">
      <w:pPr>
        <w:tabs>
          <w:tab w:val="left" w:pos="3"/>
        </w:tabs>
        <w:ind w:firstLine="567"/>
        <w:jc w:val="both"/>
        <w:rPr>
          <w:rFonts w:ascii="Arial" w:hAnsi="Arial" w:cs="Arial"/>
          <w:sz w:val="24"/>
          <w:szCs w:val="24"/>
        </w:rPr>
      </w:pPr>
    </w:p>
    <w:p w:rsidR="005576F1" w:rsidRPr="00AC005E" w:rsidRDefault="005576F1" w:rsidP="001364C1">
      <w:pPr>
        <w:tabs>
          <w:tab w:val="left" w:pos="3"/>
        </w:tabs>
        <w:ind w:firstLine="567"/>
        <w:jc w:val="both"/>
        <w:rPr>
          <w:rFonts w:ascii="Arial" w:hAnsi="Arial" w:cs="Arial"/>
          <w:color w:val="000000"/>
          <w:sz w:val="24"/>
          <w:szCs w:val="24"/>
        </w:rPr>
      </w:pPr>
      <w:r w:rsidRPr="00AC005E">
        <w:rPr>
          <w:rFonts w:ascii="Arial" w:hAnsi="Arial" w:cs="Arial"/>
          <w:color w:val="000000"/>
          <w:sz w:val="24"/>
          <w:szCs w:val="24"/>
        </w:rPr>
        <w:t>Итого общая расчетная нагрузка коттеджей составляет 238,7 кВт или 298,39 кВА.</w:t>
      </w:r>
    </w:p>
    <w:p w:rsidR="005576F1" w:rsidRPr="00AC005E" w:rsidRDefault="005576F1" w:rsidP="001364C1">
      <w:pPr>
        <w:ind w:firstLine="567"/>
        <w:jc w:val="both"/>
        <w:rPr>
          <w:rFonts w:ascii="Arial" w:hAnsi="Arial" w:cs="Arial"/>
          <w:sz w:val="24"/>
          <w:szCs w:val="24"/>
        </w:rPr>
      </w:pPr>
      <w:r w:rsidRPr="00AC005E">
        <w:rPr>
          <w:rFonts w:ascii="Arial" w:hAnsi="Arial" w:cs="Arial"/>
          <w:sz w:val="24"/>
          <w:szCs w:val="24"/>
        </w:rPr>
        <w:t>*- удельная нагрузка зависит от кол-ва коттеджей на питающей линии, а также учитывает коэффициент спроса и коэффициент одновременности.</w:t>
      </w:r>
    </w:p>
    <w:p w:rsidR="005576F1" w:rsidRPr="00AC005E" w:rsidRDefault="005576F1" w:rsidP="001364C1">
      <w:pPr>
        <w:ind w:firstLine="567"/>
        <w:jc w:val="both"/>
        <w:rPr>
          <w:rFonts w:ascii="Arial" w:hAnsi="Arial" w:cs="Arial"/>
          <w:sz w:val="24"/>
          <w:szCs w:val="24"/>
        </w:rPr>
      </w:pPr>
    </w:p>
    <w:p w:rsidR="005576F1" w:rsidRPr="00AC005E" w:rsidRDefault="005576F1" w:rsidP="001364C1">
      <w:pPr>
        <w:ind w:firstLine="567"/>
        <w:jc w:val="both"/>
        <w:rPr>
          <w:rFonts w:ascii="Arial" w:hAnsi="Arial" w:cs="Arial"/>
          <w:bCs/>
          <w:color w:val="000000"/>
          <w:sz w:val="24"/>
          <w:szCs w:val="24"/>
        </w:rPr>
      </w:pPr>
      <w:r w:rsidRPr="00AC005E">
        <w:rPr>
          <w:rFonts w:ascii="Arial" w:hAnsi="Arial" w:cs="Arial"/>
          <w:bCs/>
          <w:color w:val="000000"/>
          <w:sz w:val="24"/>
          <w:szCs w:val="24"/>
        </w:rPr>
        <w:t>2.1. Расчет электрической нагрузки зданий социально-бытового и технологических нагрузок</w:t>
      </w:r>
    </w:p>
    <w:p w:rsidR="005576F1" w:rsidRPr="00AC005E" w:rsidRDefault="005576F1" w:rsidP="001364C1">
      <w:pPr>
        <w:ind w:firstLine="567"/>
        <w:jc w:val="both"/>
        <w:rPr>
          <w:rFonts w:ascii="Arial" w:hAnsi="Arial" w:cs="Arial"/>
          <w:bCs/>
          <w:color w:val="000000"/>
          <w:sz w:val="24"/>
          <w:szCs w:val="24"/>
        </w:rPr>
      </w:pPr>
      <w:r w:rsidRPr="00AC005E">
        <w:rPr>
          <w:rFonts w:ascii="Arial" w:hAnsi="Arial" w:cs="Arial"/>
          <w:bCs/>
          <w:color w:val="000000"/>
          <w:sz w:val="24"/>
          <w:szCs w:val="24"/>
        </w:rPr>
        <w:t>Насосная водонапорная – по заданию для расчета принимаем 100кВт.</w:t>
      </w:r>
    </w:p>
    <w:p w:rsidR="005576F1" w:rsidRPr="00AC005E" w:rsidRDefault="005576F1" w:rsidP="001364C1">
      <w:pPr>
        <w:ind w:firstLine="567"/>
        <w:jc w:val="both"/>
        <w:rPr>
          <w:rFonts w:ascii="Arial" w:hAnsi="Arial" w:cs="Arial"/>
          <w:bCs/>
          <w:color w:val="000000"/>
          <w:sz w:val="24"/>
          <w:szCs w:val="24"/>
        </w:rPr>
      </w:pPr>
      <w:r w:rsidRPr="00AC005E">
        <w:rPr>
          <w:rFonts w:ascii="Arial" w:hAnsi="Arial" w:cs="Arial"/>
          <w:bCs/>
          <w:color w:val="000000"/>
          <w:sz w:val="24"/>
          <w:szCs w:val="24"/>
        </w:rPr>
        <w:t>Наружное освещение – 20кВт.</w:t>
      </w:r>
    </w:p>
    <w:p w:rsidR="005576F1" w:rsidRPr="00AC005E" w:rsidRDefault="005576F1" w:rsidP="001364C1">
      <w:pPr>
        <w:ind w:firstLine="567"/>
        <w:jc w:val="both"/>
        <w:rPr>
          <w:rFonts w:ascii="Arial" w:hAnsi="Arial" w:cs="Arial"/>
          <w:bCs/>
          <w:color w:val="000000"/>
          <w:sz w:val="24"/>
          <w:szCs w:val="24"/>
        </w:rPr>
      </w:pPr>
    </w:p>
    <w:p w:rsidR="005576F1" w:rsidRPr="00AC005E" w:rsidRDefault="005576F1" w:rsidP="001364C1">
      <w:pPr>
        <w:ind w:firstLine="567"/>
        <w:jc w:val="both"/>
        <w:rPr>
          <w:rFonts w:ascii="Arial" w:hAnsi="Arial" w:cs="Arial"/>
          <w:color w:val="000000"/>
          <w:sz w:val="24"/>
          <w:szCs w:val="24"/>
        </w:rPr>
      </w:pPr>
      <w:r w:rsidRPr="00AC005E">
        <w:rPr>
          <w:rFonts w:ascii="Arial" w:hAnsi="Arial" w:cs="Arial"/>
          <w:color w:val="000000"/>
          <w:sz w:val="24"/>
          <w:szCs w:val="24"/>
        </w:rPr>
        <w:t>Итого общая расчетная нагрузка зданий составляет 120 кВт или 155кВА.</w:t>
      </w:r>
    </w:p>
    <w:p w:rsidR="005576F1" w:rsidRPr="00AC005E" w:rsidRDefault="005576F1" w:rsidP="001364C1">
      <w:pPr>
        <w:ind w:firstLine="567"/>
        <w:jc w:val="both"/>
        <w:rPr>
          <w:rFonts w:ascii="Arial" w:hAnsi="Arial" w:cs="Arial"/>
          <w:color w:val="000000"/>
          <w:sz w:val="24"/>
          <w:szCs w:val="24"/>
        </w:rPr>
      </w:pPr>
    </w:p>
    <w:p w:rsidR="005576F1" w:rsidRPr="00AC005E" w:rsidRDefault="005576F1" w:rsidP="001364C1">
      <w:pPr>
        <w:ind w:firstLine="567"/>
        <w:jc w:val="both"/>
        <w:rPr>
          <w:rFonts w:ascii="Arial" w:hAnsi="Arial" w:cs="Arial"/>
          <w:color w:val="000000"/>
          <w:sz w:val="24"/>
          <w:szCs w:val="24"/>
        </w:rPr>
      </w:pPr>
      <w:r w:rsidRPr="00AC005E">
        <w:rPr>
          <w:rFonts w:ascii="Arial" w:hAnsi="Arial" w:cs="Arial"/>
          <w:color w:val="000000"/>
          <w:sz w:val="24"/>
          <w:szCs w:val="24"/>
        </w:rPr>
        <w:t>Всего для электроснабжения застройки общая расчетная нагрузка составляет 358,7 кВт или 453,0 кВА.</w:t>
      </w:r>
    </w:p>
    <w:p w:rsidR="005576F1" w:rsidRPr="00AC005E" w:rsidRDefault="005576F1" w:rsidP="001364C1">
      <w:pPr>
        <w:ind w:firstLine="567"/>
        <w:jc w:val="both"/>
        <w:rPr>
          <w:rFonts w:ascii="Arial" w:hAnsi="Arial" w:cs="Arial"/>
          <w:color w:val="000000"/>
          <w:sz w:val="24"/>
          <w:szCs w:val="24"/>
          <w:u w:val="single"/>
        </w:rPr>
      </w:pPr>
    </w:p>
    <w:p w:rsidR="005576F1" w:rsidRPr="00AC005E" w:rsidRDefault="005576F1" w:rsidP="001364C1">
      <w:pPr>
        <w:ind w:firstLine="567"/>
        <w:jc w:val="both"/>
        <w:rPr>
          <w:rFonts w:ascii="Arial" w:hAnsi="Arial" w:cs="Arial"/>
          <w:color w:val="000000"/>
          <w:sz w:val="24"/>
          <w:szCs w:val="24"/>
          <w:u w:val="single"/>
        </w:rPr>
      </w:pPr>
      <w:r>
        <w:rPr>
          <w:rFonts w:ascii="Arial" w:hAnsi="Arial" w:cs="Arial"/>
          <w:color w:val="000000"/>
          <w:sz w:val="24"/>
          <w:szCs w:val="24"/>
          <w:u w:val="single"/>
        </w:rPr>
        <w:t>Выводы и предложения:</w:t>
      </w:r>
    </w:p>
    <w:p w:rsidR="005576F1" w:rsidRPr="001364C1" w:rsidRDefault="005576F1" w:rsidP="001364C1">
      <w:pPr>
        <w:ind w:firstLine="567"/>
        <w:jc w:val="both"/>
        <w:rPr>
          <w:rFonts w:ascii="Arial" w:hAnsi="Arial" w:cs="Arial"/>
          <w:color w:val="000000"/>
          <w:sz w:val="24"/>
          <w:szCs w:val="24"/>
        </w:rPr>
      </w:pPr>
      <w:r w:rsidRPr="00AC005E">
        <w:rPr>
          <w:rFonts w:ascii="Arial" w:hAnsi="Arial" w:cs="Arial"/>
          <w:color w:val="000000"/>
          <w:sz w:val="24"/>
          <w:szCs w:val="24"/>
        </w:rPr>
        <w:t>Для электроснабжения зданий застройки потребуется построить одну двухтрансформаторную подстанцию 2х400кВА.</w:t>
      </w:r>
    </w:p>
    <w:p w:rsidR="005576F1" w:rsidRPr="00774915" w:rsidRDefault="005576F1" w:rsidP="001364C1">
      <w:pPr>
        <w:jc w:val="both"/>
        <w:rPr>
          <w:rFonts w:ascii="Arial" w:hAnsi="Arial" w:cs="Arial"/>
          <w:sz w:val="24"/>
          <w:szCs w:val="24"/>
        </w:rPr>
      </w:pPr>
      <w:r w:rsidRPr="00774915">
        <w:rPr>
          <w:rFonts w:ascii="Arial" w:hAnsi="Arial" w:cs="Arial"/>
          <w:sz w:val="24"/>
          <w:szCs w:val="24"/>
        </w:rPr>
        <w:t>5.4.   ГАЗОСНАБЖЕНИЕ</w:t>
      </w:r>
    </w:p>
    <w:p w:rsidR="005576F1" w:rsidRPr="00774915" w:rsidRDefault="005576F1" w:rsidP="001364C1">
      <w:pPr>
        <w:ind w:firstLine="567"/>
        <w:jc w:val="both"/>
        <w:rPr>
          <w:rFonts w:ascii="Arial" w:hAnsi="Arial" w:cs="Arial"/>
          <w:sz w:val="24"/>
          <w:szCs w:val="24"/>
        </w:rPr>
      </w:pPr>
      <w:r w:rsidRPr="00774915">
        <w:rPr>
          <w:rFonts w:ascii="Arial" w:hAnsi="Arial" w:cs="Arial"/>
          <w:sz w:val="24"/>
          <w:szCs w:val="24"/>
        </w:rPr>
        <w:t>Природный газ используется для отопления индивидуальных жилых домов, хозяйственно-бытовых нужд населения.</w:t>
      </w:r>
    </w:p>
    <w:p w:rsidR="005576F1" w:rsidRDefault="005576F1" w:rsidP="001364C1">
      <w:pPr>
        <w:ind w:firstLine="567"/>
        <w:jc w:val="both"/>
        <w:rPr>
          <w:rFonts w:ascii="Arial" w:hAnsi="Arial" w:cs="Arial"/>
          <w:sz w:val="24"/>
          <w:szCs w:val="24"/>
        </w:rPr>
      </w:pPr>
      <w:r w:rsidRPr="00774915">
        <w:rPr>
          <w:rFonts w:ascii="Arial" w:hAnsi="Arial" w:cs="Arial"/>
          <w:sz w:val="24"/>
          <w:szCs w:val="24"/>
        </w:rPr>
        <w:t>Газопроводы предусматривается прокладывать полиэтиленовыми трубами в подземном исполнении. Прокладку газопроводов в местах пересечения с другими коммуникационными коллекторами предусматривают в футлярах.</w:t>
      </w:r>
    </w:p>
    <w:p w:rsidR="005576F1" w:rsidRPr="00774915" w:rsidRDefault="005576F1" w:rsidP="001364C1">
      <w:pPr>
        <w:ind w:firstLine="567"/>
        <w:jc w:val="both"/>
        <w:rPr>
          <w:rFonts w:ascii="Arial" w:hAnsi="Arial" w:cs="Arial"/>
          <w:sz w:val="24"/>
          <w:szCs w:val="24"/>
        </w:rPr>
      </w:pPr>
    </w:p>
    <w:p w:rsidR="005576F1" w:rsidRPr="00774915" w:rsidRDefault="005576F1" w:rsidP="001364C1">
      <w:pPr>
        <w:jc w:val="both"/>
        <w:rPr>
          <w:rFonts w:ascii="Arial" w:hAnsi="Arial" w:cs="Arial"/>
          <w:sz w:val="24"/>
          <w:szCs w:val="24"/>
        </w:rPr>
      </w:pPr>
      <w:r w:rsidRPr="00774915">
        <w:rPr>
          <w:rFonts w:ascii="Arial" w:hAnsi="Arial" w:cs="Arial"/>
          <w:sz w:val="24"/>
          <w:szCs w:val="24"/>
        </w:rPr>
        <w:t xml:space="preserve">Укрупненный показатель потребления газа 250 м3\год х </w:t>
      </w:r>
      <w:r>
        <w:rPr>
          <w:rFonts w:ascii="Arial" w:hAnsi="Arial" w:cs="Arial"/>
          <w:sz w:val="24"/>
          <w:szCs w:val="24"/>
        </w:rPr>
        <w:t>312</w:t>
      </w:r>
      <w:r w:rsidRPr="00774915">
        <w:rPr>
          <w:rFonts w:ascii="Arial" w:hAnsi="Arial" w:cs="Arial"/>
          <w:sz w:val="24"/>
          <w:szCs w:val="24"/>
        </w:rPr>
        <w:t xml:space="preserve"> чел. = </w:t>
      </w:r>
      <w:r>
        <w:rPr>
          <w:rFonts w:ascii="Arial" w:hAnsi="Arial" w:cs="Arial"/>
          <w:sz w:val="24"/>
          <w:szCs w:val="24"/>
        </w:rPr>
        <w:t>78</w:t>
      </w:r>
      <w:r w:rsidRPr="00774915">
        <w:rPr>
          <w:rFonts w:ascii="Arial" w:hAnsi="Arial" w:cs="Arial"/>
          <w:sz w:val="24"/>
          <w:szCs w:val="24"/>
        </w:rPr>
        <w:t> 000 м3\год</w:t>
      </w:r>
    </w:p>
    <w:p w:rsidR="005576F1" w:rsidRPr="00774915" w:rsidRDefault="005576F1" w:rsidP="001364C1">
      <w:pPr>
        <w:jc w:val="both"/>
        <w:rPr>
          <w:rFonts w:ascii="Arial" w:hAnsi="Arial" w:cs="Arial"/>
          <w:sz w:val="24"/>
          <w:szCs w:val="24"/>
        </w:rPr>
      </w:pPr>
      <w:r w:rsidRPr="00774915">
        <w:rPr>
          <w:rFonts w:ascii="Arial" w:hAnsi="Arial" w:cs="Arial"/>
          <w:sz w:val="24"/>
          <w:szCs w:val="24"/>
        </w:rPr>
        <w:t>5. 5    ТЕПЛОСНАБЖЕНИЕ</w:t>
      </w:r>
    </w:p>
    <w:p w:rsidR="005576F1" w:rsidRPr="00774915" w:rsidRDefault="005576F1" w:rsidP="001364C1">
      <w:pPr>
        <w:ind w:firstLine="540"/>
        <w:jc w:val="both"/>
        <w:rPr>
          <w:rFonts w:ascii="Arial" w:hAnsi="Arial" w:cs="Arial"/>
          <w:sz w:val="24"/>
          <w:szCs w:val="24"/>
        </w:rPr>
      </w:pPr>
      <w:r w:rsidRPr="00774915">
        <w:rPr>
          <w:rFonts w:ascii="Arial" w:hAnsi="Arial" w:cs="Arial"/>
          <w:sz w:val="24"/>
          <w:szCs w:val="24"/>
        </w:rPr>
        <w:t>Теплоснабжение индивидуальной жилой застройки предусмотрено от поквартирных источников тепла.</w:t>
      </w:r>
    </w:p>
    <w:p w:rsidR="005576F1" w:rsidRPr="00336BE0" w:rsidRDefault="005576F1" w:rsidP="001364C1">
      <w:pPr>
        <w:jc w:val="both"/>
        <w:rPr>
          <w:rFonts w:ascii="Arial" w:hAnsi="Arial" w:cs="Arial"/>
          <w:color w:val="FF0000"/>
          <w:sz w:val="24"/>
          <w:szCs w:val="24"/>
        </w:rPr>
      </w:pPr>
    </w:p>
    <w:p w:rsidR="005576F1" w:rsidRDefault="005576F1" w:rsidP="001364C1">
      <w:pPr>
        <w:spacing w:after="120"/>
        <w:jc w:val="both"/>
        <w:rPr>
          <w:rFonts w:ascii="Arial" w:hAnsi="Arial" w:cs="Arial"/>
          <w:b/>
          <w:sz w:val="24"/>
          <w:szCs w:val="24"/>
        </w:rPr>
      </w:pPr>
      <w:r w:rsidRPr="00DA043C">
        <w:rPr>
          <w:rFonts w:ascii="Arial" w:hAnsi="Arial" w:cs="Arial"/>
          <w:b/>
          <w:sz w:val="24"/>
          <w:szCs w:val="24"/>
        </w:rPr>
        <w:t>6.     ЗОНЫ С ОСОБЫМИ УСЛОВИЯМИ ИСПОЛЬЗОВАНИЯ ТЕРРИТОРИИ</w:t>
      </w:r>
    </w:p>
    <w:p w:rsidR="005576F1" w:rsidRPr="00DA043C" w:rsidRDefault="005576F1" w:rsidP="001364C1">
      <w:pPr>
        <w:ind w:firstLine="567"/>
        <w:jc w:val="both"/>
        <w:rPr>
          <w:rFonts w:ascii="Arial" w:hAnsi="Arial" w:cs="Arial"/>
          <w:sz w:val="24"/>
          <w:szCs w:val="24"/>
          <w:lang w:eastAsia="ar-SA"/>
        </w:rPr>
      </w:pPr>
      <w:r w:rsidRPr="00DA043C">
        <w:rPr>
          <w:rFonts w:ascii="Arial" w:hAnsi="Arial" w:cs="Arial"/>
          <w:sz w:val="24"/>
          <w:szCs w:val="24"/>
          <w:lang w:eastAsia="ar-SA"/>
        </w:rPr>
        <w:t xml:space="preserve">Планируемые зоны с особыми условиями использования территорий </w:t>
      </w:r>
      <w:r w:rsidRPr="00DA043C">
        <w:rPr>
          <w:rFonts w:ascii="Arial" w:hAnsi="Arial" w:cs="Arial"/>
          <w:sz w:val="24"/>
          <w:szCs w:val="24"/>
          <w:lang w:eastAsia="ar-SA"/>
        </w:rPr>
        <w:noBreakHyphen/>
      </w:r>
      <w:r w:rsidRPr="00DA043C">
        <w:rPr>
          <w:rFonts w:ascii="Arial" w:hAnsi="Arial" w:cs="Arial"/>
          <w:b/>
          <w:sz w:val="24"/>
          <w:szCs w:val="24"/>
          <w:lang w:eastAsia="ar-SA"/>
        </w:rPr>
        <w:t xml:space="preserve"> </w:t>
      </w:r>
      <w:r w:rsidRPr="00DA043C">
        <w:rPr>
          <w:rFonts w:ascii="Arial" w:hAnsi="Arial" w:cs="Arial"/>
          <w:sz w:val="24"/>
          <w:szCs w:val="24"/>
          <w:lang w:eastAsia="ar-SA"/>
        </w:rPr>
        <w:t>охранные, санитарно-защитные зоны, зоны охраняемых объектов, иные зоны, отображаемые в градостроительной документации на основании требований к размерам зон с особыми условиями использования территорий, установленных законодательством Российской Федерации.</w:t>
      </w:r>
    </w:p>
    <w:p w:rsidR="005576F1" w:rsidRPr="00DA043C" w:rsidRDefault="005576F1" w:rsidP="001364C1">
      <w:pPr>
        <w:ind w:firstLine="567"/>
        <w:jc w:val="both"/>
        <w:rPr>
          <w:rFonts w:ascii="Arial" w:hAnsi="Arial" w:cs="Arial"/>
          <w:sz w:val="24"/>
          <w:szCs w:val="24"/>
          <w:lang w:eastAsia="ar-SA"/>
        </w:rPr>
      </w:pPr>
      <w:r w:rsidRPr="00DA043C">
        <w:rPr>
          <w:rFonts w:ascii="Arial" w:hAnsi="Arial" w:cs="Arial"/>
          <w:sz w:val="24"/>
          <w:szCs w:val="24"/>
          <w:lang w:eastAsia="ar-SA"/>
        </w:rPr>
        <w:t>Границы планируемых зон с особыми условиями территорий уточняются при утверждении границ зон с особыми условиями территорий в порядке, установленном законодательством Российской Федерации.</w:t>
      </w:r>
    </w:p>
    <w:p w:rsidR="005576F1" w:rsidRDefault="005576F1" w:rsidP="001364C1">
      <w:pPr>
        <w:ind w:firstLine="567"/>
        <w:jc w:val="both"/>
        <w:rPr>
          <w:rFonts w:ascii="Arial" w:hAnsi="Arial" w:cs="Arial"/>
          <w:sz w:val="24"/>
          <w:szCs w:val="24"/>
        </w:rPr>
      </w:pPr>
      <w:r w:rsidRPr="00DA043C">
        <w:rPr>
          <w:rFonts w:ascii="Arial" w:hAnsi="Arial" w:cs="Arial"/>
          <w:sz w:val="24"/>
          <w:szCs w:val="24"/>
        </w:rPr>
        <w:t>Целью создания системы защиты от чрезвычайных ситуаций является устранение или предельное снижение уровня угрозы жизни и здоровью граждан, имуществу физических и юридических лиц, государственному и муниципальному имуществу в случае реальной опасности возникновения или в условиях реализации поражающих факторов чрезвычайных ситуаций.</w:t>
      </w:r>
    </w:p>
    <w:p w:rsidR="005576F1" w:rsidRDefault="005576F1" w:rsidP="001364C1">
      <w:pPr>
        <w:ind w:firstLine="567"/>
        <w:jc w:val="both"/>
        <w:rPr>
          <w:rFonts w:ascii="Arial" w:hAnsi="Arial" w:cs="Arial"/>
          <w:sz w:val="24"/>
          <w:szCs w:val="24"/>
        </w:rPr>
      </w:pPr>
      <w:r>
        <w:rPr>
          <w:rFonts w:ascii="Arial" w:hAnsi="Arial" w:cs="Arial"/>
          <w:sz w:val="24"/>
          <w:szCs w:val="24"/>
        </w:rPr>
        <w:t>Зонами с особыми условиями использования территории для рассматриваемого участка являются:</w:t>
      </w:r>
    </w:p>
    <w:p w:rsidR="005576F1" w:rsidRDefault="005576F1" w:rsidP="001364C1">
      <w:pPr>
        <w:ind w:firstLine="567"/>
        <w:jc w:val="both"/>
        <w:rPr>
          <w:rFonts w:ascii="Arial" w:hAnsi="Arial" w:cs="Arial"/>
          <w:sz w:val="24"/>
          <w:szCs w:val="24"/>
        </w:rPr>
      </w:pPr>
      <w:r>
        <w:rPr>
          <w:rFonts w:ascii="Arial" w:hAnsi="Arial" w:cs="Arial"/>
          <w:sz w:val="24"/>
          <w:szCs w:val="24"/>
        </w:rPr>
        <w:t>1. Охранная зона газопровода высокого давления – 7 м в каждую сторону.</w:t>
      </w:r>
    </w:p>
    <w:p w:rsidR="005576F1" w:rsidRPr="000A3840" w:rsidRDefault="005576F1" w:rsidP="001364C1">
      <w:pPr>
        <w:ind w:firstLine="567"/>
        <w:jc w:val="both"/>
        <w:rPr>
          <w:rFonts w:ascii="Arial" w:hAnsi="Arial" w:cs="Arial"/>
          <w:sz w:val="24"/>
          <w:szCs w:val="24"/>
        </w:rPr>
      </w:pPr>
      <w:r>
        <w:rPr>
          <w:rFonts w:ascii="Arial" w:hAnsi="Arial" w:cs="Arial"/>
          <w:sz w:val="24"/>
          <w:szCs w:val="24"/>
        </w:rPr>
        <w:t xml:space="preserve">2. Охранная зона ВЛ 20 кВ – 10 </w:t>
      </w:r>
      <w:r w:rsidRPr="000A3840">
        <w:rPr>
          <w:rFonts w:ascii="Arial" w:hAnsi="Arial" w:cs="Arial"/>
          <w:sz w:val="24"/>
          <w:szCs w:val="24"/>
        </w:rPr>
        <w:t>м (</w:t>
      </w:r>
      <w:r>
        <w:rPr>
          <w:rFonts w:ascii="Arial" w:hAnsi="Arial" w:cs="Arial"/>
          <w:sz w:val="24"/>
          <w:szCs w:val="24"/>
        </w:rPr>
        <w:t>р</w:t>
      </w:r>
      <w:r w:rsidRPr="000A3840">
        <w:rPr>
          <w:rFonts w:ascii="Arial" w:hAnsi="Arial" w:cs="Arial"/>
          <w:sz w:val="24"/>
          <w:szCs w:val="24"/>
        </w:rPr>
        <w:t>асстояния по горизонтали от крайних проводов высоковольтных линий)</w:t>
      </w:r>
      <w:r>
        <w:rPr>
          <w:rFonts w:ascii="Arial" w:hAnsi="Arial" w:cs="Arial"/>
          <w:sz w:val="24"/>
          <w:szCs w:val="24"/>
        </w:rPr>
        <w:t>.</w:t>
      </w:r>
    </w:p>
    <w:p w:rsidR="005576F1" w:rsidRDefault="005576F1" w:rsidP="001364C1">
      <w:pPr>
        <w:ind w:firstLine="567"/>
        <w:jc w:val="both"/>
        <w:rPr>
          <w:rFonts w:ascii="Arial" w:hAnsi="Arial" w:cs="Arial"/>
          <w:sz w:val="24"/>
          <w:szCs w:val="24"/>
        </w:rPr>
      </w:pPr>
      <w:r>
        <w:rPr>
          <w:rFonts w:ascii="Arial" w:hAnsi="Arial" w:cs="Arial"/>
          <w:sz w:val="24"/>
          <w:szCs w:val="24"/>
        </w:rPr>
        <w:t>3. Санитарно-защитная зона от магистральной автодороги М2 Москва-Крым – 50 м</w:t>
      </w:r>
    </w:p>
    <w:p w:rsidR="005576F1" w:rsidRDefault="005576F1" w:rsidP="001364C1">
      <w:pPr>
        <w:pStyle w:val="a1"/>
      </w:pPr>
      <w:r>
        <w:rPr>
          <w:rFonts w:ascii="Arial" w:hAnsi="Arial" w:cs="Arial"/>
          <w:sz w:val="24"/>
          <w:szCs w:val="24"/>
        </w:rPr>
        <w:t xml:space="preserve">4. </w:t>
      </w:r>
      <w:r w:rsidRPr="00E9249B">
        <w:t xml:space="preserve">Расстояние </w:t>
      </w:r>
      <w:r>
        <w:t xml:space="preserve">от застройки до лесных массивов – </w:t>
      </w:r>
      <w:r w:rsidRPr="00E9249B">
        <w:t>не менее 15 м.</w:t>
      </w:r>
    </w:p>
    <w:p w:rsidR="005576F1" w:rsidRPr="00DA043C" w:rsidRDefault="005576F1" w:rsidP="001364C1">
      <w:pPr>
        <w:ind w:firstLine="567"/>
        <w:jc w:val="both"/>
        <w:rPr>
          <w:rFonts w:ascii="Arial" w:hAnsi="Arial" w:cs="Arial"/>
          <w:sz w:val="24"/>
          <w:szCs w:val="24"/>
        </w:rPr>
      </w:pPr>
      <w:r w:rsidRPr="00DA043C">
        <w:rPr>
          <w:rFonts w:ascii="Arial" w:hAnsi="Arial" w:cs="Arial"/>
          <w:sz w:val="24"/>
          <w:szCs w:val="24"/>
        </w:rPr>
        <w:t xml:space="preserve">Система защиты от чрезвычайных ситуаций на территории МО </w:t>
      </w:r>
      <w:r>
        <w:rPr>
          <w:rFonts w:ascii="Arial" w:hAnsi="Arial" w:cs="Arial"/>
          <w:sz w:val="24"/>
          <w:szCs w:val="24"/>
        </w:rPr>
        <w:t xml:space="preserve">Яснополянское </w:t>
      </w:r>
      <w:r w:rsidRPr="00DA043C">
        <w:rPr>
          <w:rFonts w:ascii="Arial" w:hAnsi="Arial" w:cs="Arial"/>
          <w:sz w:val="24"/>
          <w:szCs w:val="24"/>
        </w:rPr>
        <w:t>должна включать в себя комплекс организационных мероприятий и технических средств, направленных на предотвращение чрезвычайных ситуаций.</w:t>
      </w:r>
    </w:p>
    <w:p w:rsidR="005576F1" w:rsidRPr="00DA043C" w:rsidRDefault="005576F1" w:rsidP="001364C1">
      <w:pPr>
        <w:ind w:firstLine="567"/>
        <w:jc w:val="both"/>
        <w:rPr>
          <w:rFonts w:ascii="Arial" w:hAnsi="Arial" w:cs="Arial"/>
          <w:sz w:val="24"/>
          <w:szCs w:val="24"/>
        </w:rPr>
      </w:pPr>
      <w:r w:rsidRPr="00DA043C">
        <w:rPr>
          <w:rFonts w:ascii="Arial" w:hAnsi="Arial" w:cs="Arial"/>
          <w:sz w:val="24"/>
          <w:szCs w:val="24"/>
        </w:rPr>
        <w:t xml:space="preserve">Планировка и застройка данной территории осуществляется в соответствии с требованиями в области защиты населения и территорий от чрезвычайных ситуаций, установленные Федеральным законом «О техническом регламенте "Общие требования к продукции, обеспечивающие защиту населения и территории от чрезвычайных ситуаций природного и техногенного характера", законодательством Российской Федерации о градостроительной деятельности, Федеральным законом "О техническом регламенте "Общие требования пожарной безопасности", Федеральным законом "О техническом регламенте "О безопасности зданий сооружений" и иными федеральными законами о соответствующих технических регламентах.     </w:t>
      </w:r>
    </w:p>
    <w:p w:rsidR="005576F1" w:rsidRPr="00DA043C" w:rsidRDefault="005576F1" w:rsidP="001364C1">
      <w:pPr>
        <w:jc w:val="both"/>
        <w:rPr>
          <w:rFonts w:ascii="Arial" w:hAnsi="Arial" w:cs="Arial"/>
          <w:sz w:val="24"/>
          <w:szCs w:val="24"/>
        </w:rPr>
      </w:pPr>
      <w:r w:rsidRPr="00DA043C">
        <w:rPr>
          <w:rFonts w:ascii="Arial" w:hAnsi="Arial" w:cs="Arial"/>
          <w:sz w:val="24"/>
          <w:szCs w:val="24"/>
        </w:rPr>
        <w:t>Перечень мероприятий по защите населения и территорий от чрезвычайных ситуаций, учитываемый при осуществлении планировки и застройки данной территории разрабатывается с учетом размещения производительных сил, расселения населения, применительно к зонам возможной опасности.</w:t>
      </w:r>
    </w:p>
    <w:p w:rsidR="005576F1" w:rsidRPr="00DA043C" w:rsidRDefault="005576F1" w:rsidP="001364C1">
      <w:pPr>
        <w:jc w:val="both"/>
        <w:rPr>
          <w:rFonts w:ascii="Arial" w:hAnsi="Arial" w:cs="Arial"/>
          <w:sz w:val="24"/>
          <w:szCs w:val="24"/>
        </w:rPr>
      </w:pPr>
      <w:r w:rsidRPr="00DA043C">
        <w:rPr>
          <w:rFonts w:ascii="Arial" w:hAnsi="Arial" w:cs="Arial"/>
          <w:sz w:val="24"/>
          <w:szCs w:val="24"/>
        </w:rPr>
        <w:t xml:space="preserve">Риск чрезвычайных ситуаций при строительстве и эксплуатации является допустимым при выполнении следующих условий:     </w:t>
      </w:r>
    </w:p>
    <w:p w:rsidR="005576F1" w:rsidRPr="00DA043C" w:rsidRDefault="005576F1" w:rsidP="001364C1">
      <w:pPr>
        <w:jc w:val="both"/>
        <w:rPr>
          <w:rFonts w:ascii="Arial" w:hAnsi="Arial" w:cs="Arial"/>
          <w:sz w:val="24"/>
          <w:szCs w:val="24"/>
        </w:rPr>
      </w:pPr>
      <w:r w:rsidRPr="00DA043C">
        <w:rPr>
          <w:rFonts w:ascii="Arial" w:hAnsi="Arial" w:cs="Arial"/>
          <w:sz w:val="24"/>
          <w:szCs w:val="24"/>
        </w:rPr>
        <w:t>1) при осуществлении градостроительной деятельности показатели риска чрезвычайных ситуаций на территории функционирующего в режиме повседневной деятельности поселения не превышают среднестатистических ("фоновых") за последние 5 лет показателей риска чрезвычайных ситуаций на указанной территории;</w:t>
      </w:r>
    </w:p>
    <w:p w:rsidR="005576F1" w:rsidRPr="00DA043C" w:rsidRDefault="005576F1" w:rsidP="001364C1">
      <w:pPr>
        <w:jc w:val="both"/>
        <w:rPr>
          <w:rFonts w:ascii="Arial" w:hAnsi="Arial" w:cs="Arial"/>
          <w:sz w:val="24"/>
          <w:szCs w:val="24"/>
        </w:rPr>
      </w:pPr>
      <w:r w:rsidRPr="00DA043C">
        <w:rPr>
          <w:rFonts w:ascii="Arial" w:hAnsi="Arial" w:cs="Arial"/>
          <w:sz w:val="24"/>
          <w:szCs w:val="24"/>
        </w:rPr>
        <w:t>2) показатели риска чрезвычайных ситуаций на территории поселения на стадии его функционирования в режиме повседневной деятельности не будут превышать среднестатистических за последние 5 лет показателей риска чрезвычайных ситуаций на территориях ближайших городских округов или поселений;</w:t>
      </w:r>
    </w:p>
    <w:p w:rsidR="005576F1" w:rsidRPr="001364C1" w:rsidRDefault="005576F1" w:rsidP="001364C1">
      <w:pPr>
        <w:jc w:val="both"/>
        <w:rPr>
          <w:rFonts w:ascii="Arial" w:hAnsi="Arial" w:cs="Arial"/>
          <w:sz w:val="24"/>
          <w:szCs w:val="24"/>
        </w:rPr>
      </w:pPr>
      <w:r w:rsidRPr="00DA043C">
        <w:rPr>
          <w:rFonts w:ascii="Arial" w:hAnsi="Arial" w:cs="Arial"/>
          <w:sz w:val="24"/>
          <w:szCs w:val="24"/>
        </w:rPr>
        <w:t>3) все требования технических регламентов, регламентирующие защиту населения и территории поселения от чрезвычайных ситуаций, в отношении данного поселения соблюдены.</w:t>
      </w:r>
    </w:p>
    <w:p w:rsidR="005576F1" w:rsidRDefault="005576F1" w:rsidP="001364C1">
      <w:pPr>
        <w:rPr>
          <w:rFonts w:ascii="Arial" w:hAnsi="Arial" w:cs="Arial"/>
          <w:b/>
          <w:sz w:val="24"/>
          <w:szCs w:val="24"/>
        </w:rPr>
      </w:pPr>
      <w:r w:rsidRPr="00DA043C">
        <w:rPr>
          <w:rFonts w:ascii="Arial" w:hAnsi="Arial" w:cs="Arial"/>
          <w:b/>
          <w:sz w:val="24"/>
          <w:szCs w:val="24"/>
        </w:rPr>
        <w:t>7.</w:t>
      </w:r>
      <w:r w:rsidRPr="00DA043C">
        <w:rPr>
          <w:rFonts w:ascii="Arial" w:hAnsi="Arial" w:cs="Arial"/>
          <w:sz w:val="24"/>
          <w:szCs w:val="24"/>
        </w:rPr>
        <w:t xml:space="preserve">      </w:t>
      </w:r>
      <w:r w:rsidRPr="00DA043C">
        <w:rPr>
          <w:rFonts w:ascii="Arial" w:hAnsi="Arial" w:cs="Arial"/>
          <w:b/>
          <w:sz w:val="24"/>
          <w:szCs w:val="24"/>
        </w:rPr>
        <w:t>ПЕРЕЧЕНЬ МЕРОПРИЯТИЙ ПО ОБЕСПЕЧЕНИЮ ПОЖАРНОЙ БЕЗОПАСНОСТИ</w:t>
      </w:r>
    </w:p>
    <w:p w:rsidR="005576F1" w:rsidRPr="00DA043C" w:rsidRDefault="005576F1" w:rsidP="001364C1">
      <w:pPr>
        <w:rPr>
          <w:rFonts w:ascii="Arial" w:hAnsi="Arial" w:cs="Arial"/>
          <w:b/>
          <w:sz w:val="24"/>
          <w:szCs w:val="24"/>
        </w:rPr>
      </w:pPr>
    </w:p>
    <w:p w:rsidR="005576F1" w:rsidRPr="00DA043C" w:rsidRDefault="005576F1" w:rsidP="001364C1">
      <w:pPr>
        <w:ind w:firstLine="567"/>
        <w:jc w:val="both"/>
        <w:rPr>
          <w:rFonts w:ascii="Arial" w:hAnsi="Arial" w:cs="Arial"/>
          <w:sz w:val="24"/>
          <w:szCs w:val="24"/>
        </w:rPr>
      </w:pPr>
      <w:r w:rsidRPr="00DA043C">
        <w:rPr>
          <w:rFonts w:ascii="Arial" w:hAnsi="Arial" w:cs="Arial"/>
          <w:sz w:val="24"/>
          <w:szCs w:val="24"/>
        </w:rPr>
        <w:t>В пределах планируемых жилых кварталов предусматривается противопожарный водопровод, который допускается объединять с хозяйственно-питьевым водопроводом.</w:t>
      </w:r>
    </w:p>
    <w:p w:rsidR="005576F1" w:rsidRPr="00DA043C" w:rsidRDefault="005576F1" w:rsidP="001364C1">
      <w:pPr>
        <w:ind w:firstLine="567"/>
        <w:jc w:val="both"/>
        <w:rPr>
          <w:rFonts w:ascii="Arial" w:hAnsi="Arial" w:cs="Arial"/>
          <w:sz w:val="24"/>
          <w:szCs w:val="24"/>
        </w:rPr>
      </w:pPr>
      <w:r w:rsidRPr="00DA043C">
        <w:rPr>
          <w:rFonts w:ascii="Arial" w:hAnsi="Arial" w:cs="Arial"/>
          <w:sz w:val="24"/>
          <w:szCs w:val="24"/>
        </w:rPr>
        <w:t>К источникам наружного противопожарного водоснабжения относятся наружные водопроводные сети с пожарными гидрантами.</w:t>
      </w:r>
    </w:p>
    <w:p w:rsidR="005576F1" w:rsidRPr="00DA043C" w:rsidRDefault="005576F1" w:rsidP="001364C1">
      <w:pPr>
        <w:ind w:firstLine="567"/>
        <w:jc w:val="both"/>
        <w:rPr>
          <w:rFonts w:ascii="Arial" w:hAnsi="Arial" w:cs="Arial"/>
          <w:sz w:val="24"/>
          <w:szCs w:val="24"/>
        </w:rPr>
      </w:pPr>
      <w:r w:rsidRPr="00DA043C">
        <w:rPr>
          <w:rFonts w:ascii="Arial" w:hAnsi="Arial" w:cs="Arial"/>
          <w:sz w:val="24"/>
          <w:szCs w:val="24"/>
        </w:rPr>
        <w:t>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5576F1" w:rsidRPr="00DA043C" w:rsidRDefault="005576F1" w:rsidP="001364C1">
      <w:pPr>
        <w:ind w:firstLine="567"/>
        <w:jc w:val="both"/>
        <w:rPr>
          <w:rFonts w:ascii="Arial" w:hAnsi="Arial" w:cs="Arial"/>
          <w:sz w:val="24"/>
          <w:szCs w:val="24"/>
        </w:rPr>
      </w:pPr>
      <w:r w:rsidRPr="00DA043C">
        <w:rPr>
          <w:rFonts w:ascii="Arial" w:hAnsi="Arial" w:cs="Arial"/>
          <w:sz w:val="24"/>
          <w:szCs w:val="24"/>
        </w:rPr>
        <w:t>Минимальные противопожарные расстояния между зданиями (а также между крайними строениями и группами строений на приквартирных участках) следует принимать по табл. 1, прил. 1</w:t>
      </w:r>
      <w:r w:rsidRPr="00DA043C">
        <w:rPr>
          <w:rStyle w:val="apple-converted-space"/>
          <w:rFonts w:ascii="Arial" w:hAnsi="Arial" w:cs="Arial"/>
          <w:sz w:val="24"/>
          <w:szCs w:val="24"/>
        </w:rPr>
        <w:t> </w:t>
      </w:r>
      <w:hyperlink r:id="rId7" w:tooltip="Градостроительство. Планировка и застройка городских и сельских поселений" w:history="1">
        <w:r w:rsidRPr="00DA043C">
          <w:rPr>
            <w:rStyle w:val="Hyperlink"/>
            <w:rFonts w:cs="Arial"/>
            <w:color w:val="auto"/>
            <w:sz w:val="24"/>
            <w:szCs w:val="24"/>
          </w:rPr>
          <w:t>СНиП 2.07.01</w:t>
        </w:r>
      </w:hyperlink>
      <w:r w:rsidRPr="00DA043C">
        <w:rPr>
          <w:rFonts w:ascii="Arial" w:hAnsi="Arial" w:cs="Arial"/>
          <w:sz w:val="24"/>
          <w:szCs w:val="24"/>
        </w:rPr>
        <w:t>.</w:t>
      </w:r>
    </w:p>
    <w:p w:rsidR="005576F1" w:rsidRPr="00DA043C" w:rsidRDefault="005576F1" w:rsidP="001364C1">
      <w:pPr>
        <w:ind w:firstLine="567"/>
        <w:jc w:val="both"/>
        <w:rPr>
          <w:rFonts w:ascii="Arial" w:hAnsi="Arial" w:cs="Arial"/>
          <w:sz w:val="24"/>
          <w:szCs w:val="24"/>
        </w:rPr>
      </w:pPr>
      <w:r w:rsidRPr="00DA043C">
        <w:rPr>
          <w:rFonts w:ascii="Arial" w:hAnsi="Arial" w:cs="Arial"/>
          <w:sz w:val="24"/>
          <w:szCs w:val="24"/>
        </w:rPr>
        <w:t>Планировочное решение малоэтажной жилой застройки (до 3 этажей включительно) обеспечивает подъезд пожарной техники к зданиям, сооружениям и строениям на расстояние не более 50 метров Ширина проездов для пожарной техники должна составлять не менее 6 метров и конструкция дорожной одежды проездов для пожарной техники должна быть рассчитана на нагрузку от пожарных автомобилей.</w:t>
      </w:r>
    </w:p>
    <w:p w:rsidR="005576F1" w:rsidRPr="00336BE0" w:rsidRDefault="005576F1" w:rsidP="001364C1">
      <w:pPr>
        <w:ind w:firstLine="567"/>
        <w:rPr>
          <w:rFonts w:ascii="Arial" w:hAnsi="Arial" w:cs="Arial"/>
          <w:color w:val="FF0000"/>
          <w:sz w:val="24"/>
          <w:szCs w:val="24"/>
        </w:rPr>
      </w:pPr>
    </w:p>
    <w:p w:rsidR="005576F1" w:rsidRPr="00DA043C" w:rsidRDefault="005576F1" w:rsidP="001364C1">
      <w:pPr>
        <w:spacing w:after="120"/>
        <w:rPr>
          <w:rFonts w:ascii="Arial" w:hAnsi="Arial" w:cs="Arial"/>
          <w:b/>
          <w:sz w:val="24"/>
          <w:szCs w:val="24"/>
        </w:rPr>
      </w:pPr>
      <w:r w:rsidRPr="00DA043C">
        <w:rPr>
          <w:rFonts w:ascii="Arial" w:hAnsi="Arial" w:cs="Arial"/>
          <w:b/>
          <w:sz w:val="24"/>
          <w:szCs w:val="24"/>
        </w:rPr>
        <w:t>8.       ИНЖЕНЕРНАЯ ПОДГОТОВКА ТЕРРИТОРИИ</w:t>
      </w:r>
    </w:p>
    <w:p w:rsidR="005576F1" w:rsidRPr="00AC005E" w:rsidRDefault="005576F1" w:rsidP="001364C1">
      <w:pPr>
        <w:ind w:firstLine="540"/>
        <w:jc w:val="both"/>
        <w:rPr>
          <w:rFonts w:ascii="Arial" w:hAnsi="Arial" w:cs="Arial"/>
          <w:sz w:val="24"/>
          <w:szCs w:val="24"/>
        </w:rPr>
      </w:pPr>
      <w:r w:rsidRPr="00AC005E">
        <w:rPr>
          <w:rFonts w:ascii="Arial" w:hAnsi="Arial" w:cs="Arial"/>
          <w:sz w:val="24"/>
          <w:szCs w:val="24"/>
        </w:rPr>
        <w:t>На стадии рабочего проекта планировки территории необходимо произвести инженерно-геологические изыскания участка проектирования. Также на этой стадии должны быть разработаны защитные мероприятия направление на устранение основных причин опасных геологических процессов.</w:t>
      </w:r>
    </w:p>
    <w:p w:rsidR="005576F1" w:rsidRPr="00DA043C" w:rsidRDefault="005576F1" w:rsidP="001364C1">
      <w:pPr>
        <w:ind w:firstLine="540"/>
        <w:jc w:val="both"/>
        <w:rPr>
          <w:rFonts w:ascii="Arial" w:hAnsi="Arial" w:cs="Arial"/>
          <w:sz w:val="24"/>
          <w:szCs w:val="24"/>
        </w:rPr>
      </w:pPr>
      <w:r w:rsidRPr="00DA043C">
        <w:rPr>
          <w:rFonts w:ascii="Arial" w:hAnsi="Arial" w:cs="Arial"/>
          <w:sz w:val="24"/>
          <w:szCs w:val="24"/>
        </w:rPr>
        <w:t>Проектом планировки предусматривается следующий комплекс мероприятий по инженерной подготовке территории:</w:t>
      </w:r>
    </w:p>
    <w:p w:rsidR="005576F1" w:rsidRPr="00DA043C" w:rsidRDefault="005576F1" w:rsidP="001364C1">
      <w:pPr>
        <w:ind w:firstLine="540"/>
        <w:jc w:val="both"/>
        <w:rPr>
          <w:rFonts w:ascii="Arial" w:hAnsi="Arial" w:cs="Arial"/>
          <w:sz w:val="24"/>
          <w:szCs w:val="24"/>
        </w:rPr>
      </w:pPr>
      <w:r w:rsidRPr="00DA043C">
        <w:rPr>
          <w:rFonts w:ascii="Arial" w:hAnsi="Arial" w:cs="Arial"/>
          <w:sz w:val="24"/>
          <w:szCs w:val="24"/>
        </w:rPr>
        <w:t>- организация рельефа;</w:t>
      </w:r>
    </w:p>
    <w:p w:rsidR="005576F1" w:rsidRPr="00DA043C" w:rsidRDefault="005576F1" w:rsidP="001364C1">
      <w:pPr>
        <w:ind w:firstLine="540"/>
        <w:jc w:val="both"/>
        <w:rPr>
          <w:rFonts w:ascii="Arial" w:hAnsi="Arial" w:cs="Arial"/>
          <w:sz w:val="24"/>
          <w:szCs w:val="24"/>
        </w:rPr>
      </w:pPr>
      <w:r w:rsidRPr="00DA043C">
        <w:rPr>
          <w:rFonts w:ascii="Arial" w:hAnsi="Arial" w:cs="Arial"/>
          <w:sz w:val="24"/>
          <w:szCs w:val="24"/>
        </w:rPr>
        <w:t>- организация поверхностного стока;</w:t>
      </w:r>
    </w:p>
    <w:p w:rsidR="005576F1" w:rsidRPr="00DA043C" w:rsidRDefault="005576F1" w:rsidP="001364C1">
      <w:pPr>
        <w:ind w:firstLine="540"/>
        <w:jc w:val="both"/>
        <w:rPr>
          <w:rFonts w:ascii="Arial" w:hAnsi="Arial" w:cs="Arial"/>
          <w:sz w:val="24"/>
          <w:szCs w:val="24"/>
        </w:rPr>
      </w:pPr>
      <w:r w:rsidRPr="00DA043C">
        <w:rPr>
          <w:rFonts w:ascii="Arial" w:hAnsi="Arial" w:cs="Arial"/>
          <w:sz w:val="24"/>
          <w:szCs w:val="24"/>
        </w:rPr>
        <w:t>- защита от подтопления и понижение уровня грунтовых вод.</w:t>
      </w:r>
    </w:p>
    <w:p w:rsidR="005576F1" w:rsidRPr="00DA043C" w:rsidRDefault="005576F1" w:rsidP="001364C1">
      <w:pPr>
        <w:ind w:firstLine="540"/>
        <w:jc w:val="both"/>
        <w:rPr>
          <w:rFonts w:ascii="Arial" w:hAnsi="Arial" w:cs="Arial"/>
          <w:sz w:val="24"/>
          <w:szCs w:val="24"/>
        </w:rPr>
      </w:pPr>
      <w:r w:rsidRPr="00DA043C">
        <w:rPr>
          <w:rFonts w:ascii="Arial" w:hAnsi="Arial" w:cs="Arial"/>
          <w:sz w:val="24"/>
          <w:szCs w:val="24"/>
        </w:rPr>
        <w:t>При расчете схемы вертикальной планировки территории в соответствии со СНиП 2.07.01-89* проектные отметки поверхности земли назначены из условий обеспечения допустимых для движения транспорта и пешеходов уклонов, отвода поверхностных вод при рациональном балансе земляных работ.</w:t>
      </w:r>
    </w:p>
    <w:p w:rsidR="005576F1" w:rsidRPr="001364C1" w:rsidRDefault="005576F1" w:rsidP="001364C1">
      <w:pPr>
        <w:ind w:firstLine="540"/>
        <w:jc w:val="both"/>
        <w:rPr>
          <w:rFonts w:ascii="Arial" w:hAnsi="Arial" w:cs="Arial"/>
          <w:sz w:val="24"/>
          <w:szCs w:val="24"/>
        </w:rPr>
      </w:pPr>
      <w:r w:rsidRPr="00DA043C">
        <w:rPr>
          <w:rFonts w:ascii="Arial" w:hAnsi="Arial" w:cs="Arial"/>
          <w:sz w:val="24"/>
          <w:szCs w:val="24"/>
        </w:rPr>
        <w:t>Организация поверхностного стока - одно из основных мероприятий инженерной подготовки территории, которое обеспечивает соответствующий уровень благоустройства жилой застройки, защищает от подтопления.</w:t>
      </w:r>
    </w:p>
    <w:p w:rsidR="005576F1" w:rsidRPr="00B560F7" w:rsidRDefault="005576F1" w:rsidP="001364C1">
      <w:pPr>
        <w:spacing w:after="120"/>
        <w:rPr>
          <w:rFonts w:ascii="Arial" w:hAnsi="Arial" w:cs="Arial"/>
          <w:b/>
          <w:sz w:val="24"/>
          <w:szCs w:val="24"/>
        </w:rPr>
      </w:pPr>
      <w:r w:rsidRPr="00B560F7">
        <w:rPr>
          <w:rFonts w:ascii="Arial" w:hAnsi="Arial" w:cs="Arial"/>
          <w:b/>
          <w:sz w:val="24"/>
          <w:szCs w:val="24"/>
        </w:rPr>
        <w:t>9.       ОЗЕЛЕНЕНИЕ</w:t>
      </w:r>
    </w:p>
    <w:p w:rsidR="005576F1" w:rsidRPr="00B560F7" w:rsidRDefault="005576F1" w:rsidP="001364C1">
      <w:pPr>
        <w:ind w:firstLine="540"/>
        <w:jc w:val="both"/>
        <w:rPr>
          <w:rFonts w:ascii="Arial" w:hAnsi="Arial" w:cs="Arial"/>
          <w:sz w:val="24"/>
          <w:szCs w:val="24"/>
        </w:rPr>
      </w:pPr>
      <w:r w:rsidRPr="00B560F7">
        <w:rPr>
          <w:rFonts w:ascii="Arial" w:hAnsi="Arial" w:cs="Arial"/>
          <w:sz w:val="24"/>
          <w:szCs w:val="24"/>
        </w:rPr>
        <w:t>Проектом планировки территории предусматривается озеленение территории с максимальным сохранением и использованием существующей растительности, созданием многофункциональной системы зеленых насаждений.</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Это обеспечит улучшение состояния окружающей среды и создаст здоровые и благоприятные условия жизни.</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Проектируемое озеленение включает:</w:t>
      </w:r>
    </w:p>
    <w:p w:rsidR="005576F1" w:rsidRPr="00B560F7" w:rsidRDefault="005576F1" w:rsidP="001364C1">
      <w:pPr>
        <w:shd w:val="clear" w:color="auto" w:fill="FFFFFF"/>
        <w:ind w:firstLine="567"/>
        <w:jc w:val="both"/>
        <w:rPr>
          <w:rFonts w:ascii="Arial" w:hAnsi="Arial" w:cs="Arial"/>
          <w:sz w:val="24"/>
          <w:szCs w:val="24"/>
        </w:rPr>
      </w:pPr>
      <w:r w:rsidRPr="00B560F7">
        <w:rPr>
          <w:rFonts w:ascii="Arial" w:hAnsi="Arial" w:cs="Arial"/>
          <w:sz w:val="24"/>
          <w:szCs w:val="24"/>
        </w:rPr>
        <w:t>- систему насаждений общего пользования – сквер, насаждения на улицах, предназначенные для улучшения санитарно-гигиенических условий окружающей среды, отдыха и занятий физической культурой;</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 зеленые насаждения специального назначения, включающие защитные зоны хозплощадок и участков инженерных объектов, защитные зоны от неблагоприятных условий (насаждения вдоль автомобильных дорог, озеленение санзон).</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Нормативный показатель зеленых насаждений общего пользования в соответствии с требованиями СниП 2.07.01-89* - 12 м</w:t>
      </w:r>
      <w:r w:rsidRPr="00B560F7">
        <w:rPr>
          <w:rFonts w:ascii="Arial" w:hAnsi="Arial" w:cs="Arial"/>
          <w:sz w:val="24"/>
          <w:szCs w:val="24"/>
          <w:vertAlign w:val="superscript"/>
        </w:rPr>
        <w:t>2</w:t>
      </w:r>
      <w:r w:rsidRPr="00B560F7">
        <w:rPr>
          <w:rFonts w:ascii="Arial" w:hAnsi="Arial" w:cs="Arial"/>
          <w:sz w:val="24"/>
          <w:szCs w:val="24"/>
        </w:rPr>
        <w:t xml:space="preserve"> на 1человека.</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Для оформления участков общественных зеленых насаждений используются сезонные композиции цветущих в одном ритме многолетних цветочных растений и кустарников, применяются декоративные цветочные группы, многолетние травы.</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В озеленении детских скверов используются растения не вредные для детского организма. Невысокие живые изгороди из кустарников (сирень, чубушник, бирючина и др.) рекомендуются для разграничения различных площадок и сооружений.</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Рядовые посадки вдоль улиц и проездов должно обеспечивать защиту жилых домов и озелененных территорий от шума и пыли.</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Для озеленения жилых кварталов используются спокойные тона и композиции насаждений, создающие комфортные условия для отдыха населения.</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Насаждения специального назначения размещаются в зависимости от их целевого назначения.</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Для озеленения придорожного пространства используются рядовые и групповые древесные и кустарниковые насаждения и травяной покров на придорожной полосе. Придорожное озеленение может использоваться в качестве противоэрозионного, ветрозащитного, снегозадерживающего и шумозащитного средства.</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Санитарно-защитное озеленение создается согласно санитарным нормам со специальным подбором пород, снижающих вредную микрофлору воздуха, загрязнение его выхлопными газами транспорта, шумовые нагрузки.</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Растения, используемые для озеленения санитарно-защитных зон, должны</w:t>
      </w:r>
      <w:r w:rsidRPr="00336BE0">
        <w:rPr>
          <w:rFonts w:ascii="Arial" w:hAnsi="Arial" w:cs="Arial"/>
          <w:color w:val="FF0000"/>
          <w:sz w:val="24"/>
          <w:szCs w:val="24"/>
        </w:rPr>
        <w:t xml:space="preserve"> </w:t>
      </w:r>
      <w:r w:rsidRPr="00B560F7">
        <w:rPr>
          <w:rFonts w:ascii="Arial" w:hAnsi="Arial" w:cs="Arial"/>
          <w:sz w:val="24"/>
          <w:szCs w:val="24"/>
        </w:rPr>
        <w:t>отвечать требованиям газоустойчивости, теневыносливости, быть малотребовательными к почве, обладать крупной листвой, быстрым ростом, непросматриваемостью.</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Зеленые насаждения оказывают большое влияние на регулирование теплового режима, понижение солнечной радиации, очищение и увлажнение воздуха. Кроме того, единая система зеленых насаждений задержит до 80 % пыли, соответственно, уменьшит запыленность воздуха под кронами до 40 %, уменьшит силу ветра, защитит воздух от загрязнения вредными газами и выполнит шумозащитную роль.</w:t>
      </w:r>
    </w:p>
    <w:p w:rsidR="005576F1" w:rsidRPr="00B560F7" w:rsidRDefault="005576F1" w:rsidP="001364C1">
      <w:pPr>
        <w:ind w:firstLine="567"/>
        <w:jc w:val="both"/>
        <w:rPr>
          <w:rFonts w:ascii="Arial" w:hAnsi="Arial" w:cs="Arial"/>
          <w:sz w:val="24"/>
          <w:szCs w:val="24"/>
        </w:rPr>
      </w:pPr>
      <w:r w:rsidRPr="00B560F7">
        <w:rPr>
          <w:rFonts w:ascii="Arial" w:hAnsi="Arial" w:cs="Arial"/>
          <w:sz w:val="24"/>
          <w:szCs w:val="24"/>
        </w:rPr>
        <w:t>Подбор растений, их размещение в плане, типы и схемы посадок следует назначать в соответствии с почвенно-климатическими условиями и СниП III-10-75 «Благоустройство».</w:t>
      </w:r>
    </w:p>
    <w:p w:rsidR="005576F1" w:rsidRPr="002338B1" w:rsidRDefault="005576F1" w:rsidP="001364C1">
      <w:pPr>
        <w:spacing w:after="120"/>
        <w:rPr>
          <w:rFonts w:ascii="Arial" w:hAnsi="Arial" w:cs="Arial"/>
          <w:b/>
          <w:sz w:val="24"/>
          <w:szCs w:val="24"/>
        </w:rPr>
      </w:pPr>
      <w:r w:rsidRPr="002338B1">
        <w:rPr>
          <w:rFonts w:ascii="Arial" w:hAnsi="Arial" w:cs="Arial"/>
          <w:b/>
          <w:sz w:val="24"/>
          <w:szCs w:val="24"/>
        </w:rPr>
        <w:t>10.       САНИТАРНАЯ ОЧИСТКА ТЕРРИТОРИИ.</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Уборка территории и санитарная очистка предусматривается по технологиям, обеспечивающим механизацию наиболее трудоемких работ посредством необходимых спецмашин и оборудования.</w:t>
      </w:r>
    </w:p>
    <w:p w:rsidR="005576F1" w:rsidRPr="002338B1" w:rsidRDefault="005576F1" w:rsidP="001364C1">
      <w:pPr>
        <w:ind w:firstLine="540"/>
        <w:jc w:val="both"/>
        <w:rPr>
          <w:rFonts w:ascii="Arial" w:hAnsi="Arial" w:cs="Arial"/>
          <w:sz w:val="24"/>
          <w:szCs w:val="24"/>
          <w:u w:val="single"/>
        </w:rPr>
      </w:pPr>
      <w:r w:rsidRPr="002338B1">
        <w:rPr>
          <w:rFonts w:ascii="Arial" w:hAnsi="Arial" w:cs="Arial"/>
          <w:sz w:val="24"/>
          <w:szCs w:val="24"/>
          <w:u w:val="single"/>
        </w:rPr>
        <w:t>Сбор и удаление твердых бытовых отходов.</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Согласно санитарным и технологическим нормам и правилам, для организации работ по санитарному благоустройству сбор и удаление бытовых отходов предлагается осуществлять по планово-регулярной системе с концентрацией всех средств на базе МУП ЖКХ.</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Планово-регулярная система включает в себя:</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1. Организацию сбора и временного хранения бытовых отходов в местах их образования;</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2. Своевременное удаление бытовых отходов с территории домовладений и организаций;</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3. Осуществление обезвреживания и утилизации бытовых отходов.</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В соответствии с приложением 11 СНиП 2.07.01-89*, норма накопления ТБО с учетом общественных зданий, принимается – 1,5 м</w:t>
      </w:r>
      <w:r w:rsidRPr="002338B1">
        <w:rPr>
          <w:rFonts w:ascii="Arial" w:hAnsi="Arial" w:cs="Arial"/>
          <w:sz w:val="24"/>
          <w:szCs w:val="24"/>
          <w:vertAlign w:val="superscript"/>
        </w:rPr>
        <w:t>3</w:t>
      </w:r>
      <w:r w:rsidRPr="002338B1">
        <w:rPr>
          <w:rFonts w:ascii="Arial" w:hAnsi="Arial" w:cs="Arial"/>
          <w:sz w:val="24"/>
          <w:szCs w:val="24"/>
        </w:rPr>
        <w:t xml:space="preserve"> в год на жителя.</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Для территории, включающей участки жилищного фонда на правах личной собственности и участки учреждений социально-бытового обслуживания целесообразно применение смешанной системы по сбору и удалению твердых бытовых отходов:</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 сбор в квартирный сборник произвольной емкости и вывоз мусоровозными машинами 53-М и КО-413;</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 сбор отходов в несменяемый контейнер емкостью 0,6, 0,75 м3 и вывоз мусоровозными машинами КО-415А и КО-413.</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В зависимости от количества накапливаемых отходов на обслуживаемом участке и режима очистки устанавливают режим работы мусоровозов и формируют бригады рабочих.</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Необходимое количество мусоровозов определяется:</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 расстоянием до места обезвреживания;</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 объемом ТБО и периодичностью его вывоза;</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 транспортными потоками мусоровозов.</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Для осуществления мероприятий по санитарной очистке территории от ТБО планируется в зонах жилой застройки, а также возле зданий и сооружений общественного назначения планируется разместить специальные площадки для мусоросборников – контейнерные площадки.</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Площадки для установки сборников должны быть ограждены, иметь твердое водонепроницаемое покрытие с уклоном в сторону проезжей части 0,02%, быть удобны в отношении их уборки и мойки, иметь ограждение или зелеными насаждениями или какое-либо другое (кирпичное, сетчатое и т.п.).</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Для поддержания необходимого санитарного состояния площадок контейнеры должны быть установлены от ограждающих конструкций не ближе 1 м, а друг от друга - 0,35 м.</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На этих площадках могут предусматриваться специальные места для установки контейнера для пищевых отходов.</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Вывоз мусора из них необходимо производить ежедневно.</w:t>
      </w:r>
    </w:p>
    <w:p w:rsidR="005576F1" w:rsidRPr="002338B1" w:rsidRDefault="005576F1" w:rsidP="001364C1">
      <w:pPr>
        <w:ind w:firstLine="540"/>
        <w:jc w:val="both"/>
        <w:rPr>
          <w:rFonts w:ascii="Arial" w:hAnsi="Arial" w:cs="Arial"/>
          <w:sz w:val="24"/>
          <w:szCs w:val="24"/>
        </w:rPr>
      </w:pPr>
      <w:r w:rsidRPr="002338B1">
        <w:rPr>
          <w:rFonts w:ascii="Arial" w:hAnsi="Arial" w:cs="Arial"/>
          <w:sz w:val="24"/>
          <w:szCs w:val="24"/>
        </w:rPr>
        <w:t>Для сбора крупногабаритных отходов, которые составляют 3-7% по объему от общего количества расчетом предусмотрена установка бункеров-накопителей емкостью 5,0 м</w:t>
      </w:r>
      <w:r w:rsidRPr="002338B1">
        <w:rPr>
          <w:rFonts w:ascii="Arial" w:hAnsi="Arial" w:cs="Arial"/>
          <w:sz w:val="24"/>
          <w:szCs w:val="24"/>
          <w:vertAlign w:val="superscript"/>
        </w:rPr>
        <w:t>3</w:t>
      </w:r>
      <w:r w:rsidRPr="002338B1">
        <w:rPr>
          <w:rFonts w:ascii="Arial" w:hAnsi="Arial" w:cs="Arial"/>
          <w:sz w:val="24"/>
          <w:szCs w:val="24"/>
        </w:rPr>
        <w:t xml:space="preserve"> на специально оборудованных площадках. Вывоз по мере заполнения, но не реже одного раза в неделю.</w:t>
      </w:r>
    </w:p>
    <w:p w:rsidR="005576F1" w:rsidRPr="004A3C9B" w:rsidRDefault="005576F1" w:rsidP="001364C1">
      <w:pPr>
        <w:ind w:firstLine="540"/>
        <w:jc w:val="both"/>
        <w:rPr>
          <w:rFonts w:ascii="Arial" w:hAnsi="Arial" w:cs="Arial"/>
          <w:sz w:val="24"/>
          <w:szCs w:val="24"/>
        </w:rPr>
      </w:pPr>
      <w:r w:rsidRPr="004A3C9B">
        <w:rPr>
          <w:rFonts w:ascii="Arial" w:hAnsi="Arial" w:cs="Arial"/>
          <w:sz w:val="24"/>
          <w:szCs w:val="24"/>
        </w:rPr>
        <w:t>Необходимое число контейнеров для населенного пункта рассчитывается по формуле:</w:t>
      </w:r>
    </w:p>
    <w:p w:rsidR="005576F1" w:rsidRPr="004A3C9B" w:rsidRDefault="005576F1" w:rsidP="001364C1">
      <w:pPr>
        <w:ind w:firstLine="540"/>
        <w:jc w:val="both"/>
        <w:rPr>
          <w:rFonts w:ascii="Arial" w:hAnsi="Arial" w:cs="Arial"/>
          <w:sz w:val="24"/>
          <w:szCs w:val="24"/>
        </w:rPr>
      </w:pPr>
      <w:r w:rsidRPr="004A3C9B">
        <w:rPr>
          <w:rFonts w:ascii="Arial" w:hAnsi="Arial" w:cs="Arial"/>
          <w:sz w:val="24"/>
          <w:szCs w:val="24"/>
        </w:rPr>
        <w:t>Бкон = (</w:t>
      </w:r>
      <w:r w:rsidRPr="004A3C9B">
        <w:rPr>
          <w:rFonts w:ascii="Arial" w:hAnsi="Arial" w:cs="Arial"/>
          <w:sz w:val="24"/>
          <w:szCs w:val="24"/>
          <w:lang w:val="en-US"/>
        </w:rPr>
        <w:t>p</w:t>
      </w:r>
      <w:r w:rsidRPr="004A3C9B">
        <w:rPr>
          <w:rFonts w:ascii="Arial" w:hAnsi="Arial" w:cs="Arial"/>
          <w:sz w:val="24"/>
          <w:szCs w:val="24"/>
        </w:rPr>
        <w:t>*</w:t>
      </w:r>
      <w:r w:rsidRPr="004A3C9B">
        <w:rPr>
          <w:rFonts w:ascii="Arial" w:hAnsi="Arial" w:cs="Arial"/>
          <w:sz w:val="24"/>
          <w:szCs w:val="24"/>
          <w:lang w:val="en-US"/>
        </w:rPr>
        <w:t>m</w:t>
      </w:r>
      <w:r w:rsidRPr="004A3C9B">
        <w:rPr>
          <w:rFonts w:ascii="Arial" w:hAnsi="Arial" w:cs="Arial"/>
          <w:sz w:val="24"/>
          <w:szCs w:val="24"/>
        </w:rPr>
        <w:t>*</w:t>
      </w:r>
      <w:r w:rsidRPr="004A3C9B">
        <w:rPr>
          <w:rFonts w:ascii="Arial" w:hAnsi="Arial" w:cs="Arial"/>
          <w:sz w:val="24"/>
          <w:szCs w:val="24"/>
          <w:lang w:val="en-US"/>
        </w:rPr>
        <w:t>K</w:t>
      </w:r>
      <w:r w:rsidRPr="004A3C9B">
        <w:rPr>
          <w:rFonts w:ascii="Arial" w:hAnsi="Arial" w:cs="Arial"/>
          <w:sz w:val="24"/>
          <w:szCs w:val="24"/>
        </w:rPr>
        <w:t>1*t*К3)/ (365*V*</w:t>
      </w:r>
      <w:r w:rsidRPr="004A3C9B">
        <w:rPr>
          <w:rFonts w:ascii="Arial" w:hAnsi="Arial" w:cs="Arial"/>
          <w:sz w:val="24"/>
          <w:szCs w:val="24"/>
          <w:lang w:val="en-US"/>
        </w:rPr>
        <w:t>K</w:t>
      </w:r>
      <w:r w:rsidRPr="004A3C9B">
        <w:rPr>
          <w:rFonts w:ascii="Arial" w:hAnsi="Arial" w:cs="Arial"/>
          <w:sz w:val="24"/>
          <w:szCs w:val="24"/>
        </w:rPr>
        <w:t>2),</w:t>
      </w:r>
    </w:p>
    <w:p w:rsidR="005576F1" w:rsidRPr="004A3C9B" w:rsidRDefault="005576F1" w:rsidP="001364C1">
      <w:pPr>
        <w:ind w:firstLine="540"/>
        <w:jc w:val="both"/>
        <w:rPr>
          <w:rFonts w:ascii="Arial" w:hAnsi="Arial" w:cs="Arial"/>
          <w:sz w:val="24"/>
          <w:szCs w:val="24"/>
        </w:rPr>
      </w:pPr>
      <w:r w:rsidRPr="004A3C9B">
        <w:rPr>
          <w:rFonts w:ascii="Arial" w:hAnsi="Arial" w:cs="Arial"/>
          <w:sz w:val="24"/>
          <w:szCs w:val="24"/>
        </w:rPr>
        <w:t xml:space="preserve">где </w:t>
      </w:r>
      <w:r w:rsidRPr="004A3C9B">
        <w:rPr>
          <w:rFonts w:ascii="Arial" w:hAnsi="Arial" w:cs="Arial"/>
          <w:sz w:val="24"/>
          <w:szCs w:val="24"/>
          <w:lang w:val="en-US"/>
        </w:rPr>
        <w:t>p</w:t>
      </w:r>
      <w:r w:rsidRPr="004A3C9B">
        <w:rPr>
          <w:rFonts w:ascii="Arial" w:hAnsi="Arial" w:cs="Arial"/>
          <w:sz w:val="24"/>
          <w:szCs w:val="24"/>
        </w:rPr>
        <w:t xml:space="preserve"> – норма накопления на 1 человека в год, м</w:t>
      </w:r>
      <w:r w:rsidRPr="004A3C9B">
        <w:rPr>
          <w:rFonts w:ascii="Arial" w:hAnsi="Arial" w:cs="Arial"/>
          <w:sz w:val="24"/>
          <w:szCs w:val="24"/>
          <w:vertAlign w:val="superscript"/>
        </w:rPr>
        <w:t>3</w:t>
      </w:r>
      <w:r w:rsidRPr="004A3C9B">
        <w:rPr>
          <w:rFonts w:ascii="Arial" w:hAnsi="Arial" w:cs="Arial"/>
          <w:sz w:val="24"/>
          <w:szCs w:val="24"/>
        </w:rPr>
        <w:t>;</w:t>
      </w:r>
    </w:p>
    <w:p w:rsidR="005576F1" w:rsidRPr="004A3C9B" w:rsidRDefault="005576F1" w:rsidP="001364C1">
      <w:pPr>
        <w:ind w:firstLine="540"/>
        <w:jc w:val="both"/>
        <w:rPr>
          <w:rFonts w:ascii="Arial" w:hAnsi="Arial" w:cs="Arial"/>
          <w:sz w:val="24"/>
          <w:szCs w:val="24"/>
        </w:rPr>
      </w:pPr>
      <w:r w:rsidRPr="004A3C9B">
        <w:rPr>
          <w:rFonts w:ascii="Arial" w:hAnsi="Arial" w:cs="Arial"/>
          <w:sz w:val="24"/>
          <w:szCs w:val="24"/>
          <w:lang w:val="en-US"/>
        </w:rPr>
        <w:t>m</w:t>
      </w:r>
      <w:r w:rsidRPr="004A3C9B">
        <w:rPr>
          <w:rFonts w:ascii="Arial" w:hAnsi="Arial" w:cs="Arial"/>
          <w:sz w:val="24"/>
          <w:szCs w:val="24"/>
        </w:rPr>
        <w:t xml:space="preserve"> – численность населения жилого района, микрорайона, чел.;</w:t>
      </w:r>
    </w:p>
    <w:p w:rsidR="005576F1" w:rsidRPr="004A3C9B" w:rsidRDefault="005576F1" w:rsidP="001364C1">
      <w:pPr>
        <w:ind w:firstLine="540"/>
        <w:jc w:val="both"/>
        <w:rPr>
          <w:rFonts w:ascii="Arial" w:hAnsi="Arial" w:cs="Arial"/>
          <w:sz w:val="24"/>
          <w:szCs w:val="24"/>
        </w:rPr>
      </w:pPr>
      <w:r w:rsidRPr="004A3C9B">
        <w:rPr>
          <w:rFonts w:ascii="Arial" w:hAnsi="Arial" w:cs="Arial"/>
          <w:sz w:val="24"/>
          <w:szCs w:val="24"/>
        </w:rPr>
        <w:t>t – предельный срок хранения мусора (периодичность удаления отходов), сут.;</w:t>
      </w:r>
    </w:p>
    <w:p w:rsidR="005576F1" w:rsidRPr="004A3C9B" w:rsidRDefault="005576F1" w:rsidP="001364C1">
      <w:pPr>
        <w:ind w:firstLine="540"/>
        <w:jc w:val="both"/>
        <w:rPr>
          <w:rFonts w:ascii="Arial" w:hAnsi="Arial" w:cs="Arial"/>
          <w:sz w:val="24"/>
          <w:szCs w:val="24"/>
        </w:rPr>
      </w:pPr>
      <w:r w:rsidRPr="004A3C9B">
        <w:rPr>
          <w:rFonts w:ascii="Arial" w:hAnsi="Arial" w:cs="Arial"/>
          <w:sz w:val="24"/>
          <w:szCs w:val="24"/>
        </w:rPr>
        <w:t>К1 – коэффициент неравномерности отходов – 1,25;</w:t>
      </w:r>
    </w:p>
    <w:p w:rsidR="005576F1" w:rsidRPr="004A3C9B" w:rsidRDefault="005576F1" w:rsidP="001364C1">
      <w:pPr>
        <w:ind w:firstLine="540"/>
        <w:jc w:val="both"/>
        <w:rPr>
          <w:rFonts w:ascii="Arial" w:hAnsi="Arial" w:cs="Arial"/>
          <w:sz w:val="24"/>
          <w:szCs w:val="24"/>
        </w:rPr>
      </w:pPr>
      <w:r w:rsidRPr="004A3C9B">
        <w:rPr>
          <w:rFonts w:ascii="Arial" w:hAnsi="Arial" w:cs="Arial"/>
          <w:sz w:val="24"/>
          <w:szCs w:val="24"/>
        </w:rPr>
        <w:t>V – вместимость контейнера – 0,75 м</w:t>
      </w:r>
      <w:r w:rsidRPr="004A3C9B">
        <w:rPr>
          <w:rFonts w:ascii="Arial" w:hAnsi="Arial" w:cs="Arial"/>
          <w:sz w:val="24"/>
          <w:szCs w:val="24"/>
          <w:vertAlign w:val="superscript"/>
        </w:rPr>
        <w:t>3</w:t>
      </w:r>
      <w:r w:rsidRPr="004A3C9B">
        <w:rPr>
          <w:rFonts w:ascii="Arial" w:hAnsi="Arial" w:cs="Arial"/>
          <w:sz w:val="24"/>
          <w:szCs w:val="24"/>
        </w:rPr>
        <w:t>;</w:t>
      </w:r>
    </w:p>
    <w:p w:rsidR="005576F1" w:rsidRPr="004A3C9B" w:rsidRDefault="005576F1" w:rsidP="001364C1">
      <w:pPr>
        <w:ind w:firstLine="540"/>
        <w:jc w:val="both"/>
        <w:rPr>
          <w:rFonts w:ascii="Arial" w:hAnsi="Arial" w:cs="Arial"/>
          <w:sz w:val="24"/>
          <w:szCs w:val="24"/>
        </w:rPr>
      </w:pPr>
      <w:r w:rsidRPr="004A3C9B">
        <w:rPr>
          <w:rFonts w:ascii="Arial" w:hAnsi="Arial" w:cs="Arial"/>
          <w:sz w:val="24"/>
          <w:szCs w:val="24"/>
        </w:rPr>
        <w:t>К2 – коэффициент наполнения сборника, равный 0,9;</w:t>
      </w:r>
    </w:p>
    <w:p w:rsidR="005576F1" w:rsidRPr="004A3C9B" w:rsidRDefault="005576F1" w:rsidP="001364C1">
      <w:pPr>
        <w:ind w:firstLine="540"/>
        <w:jc w:val="both"/>
        <w:rPr>
          <w:rFonts w:ascii="Arial" w:hAnsi="Arial" w:cs="Arial"/>
        </w:rPr>
      </w:pPr>
      <w:r w:rsidRPr="004A3C9B">
        <w:rPr>
          <w:rFonts w:ascii="Arial" w:hAnsi="Arial" w:cs="Arial"/>
          <w:sz w:val="24"/>
          <w:szCs w:val="24"/>
        </w:rPr>
        <w:t xml:space="preserve">К3 – коэффициент, учитывающий </w:t>
      </w:r>
      <w:r w:rsidRPr="004A3C9B">
        <w:rPr>
          <w:rFonts w:ascii="Arial" w:hAnsi="Arial" w:cs="Arial"/>
        </w:rPr>
        <w:t>число контейнеров, находящихся в мойке, ремонте и резерве, равный 1,05.</w:t>
      </w:r>
    </w:p>
    <w:p w:rsidR="005576F1" w:rsidRPr="004A3C9B" w:rsidRDefault="005576F1" w:rsidP="001364C1">
      <w:pPr>
        <w:ind w:firstLine="540"/>
        <w:rPr>
          <w:rFonts w:ascii="Arial" w:hAnsi="Arial" w:cs="Arial"/>
          <w:noProof/>
          <w:sz w:val="24"/>
          <w:szCs w:val="24"/>
        </w:rPr>
      </w:pPr>
      <w:r w:rsidRPr="004A3C9B">
        <w:rPr>
          <w:rFonts w:ascii="Arial" w:hAnsi="Arial" w:cs="Arial"/>
          <w:noProof/>
          <w:sz w:val="24"/>
          <w:szCs w:val="24"/>
        </w:rPr>
        <w:t>Для проектируемой территории расчетное количество контейнеров составляет:</w:t>
      </w:r>
    </w:p>
    <w:p w:rsidR="005576F1" w:rsidRPr="002A2204" w:rsidRDefault="005576F1" w:rsidP="001364C1">
      <w:pPr>
        <w:ind w:firstLine="540"/>
        <w:rPr>
          <w:rFonts w:ascii="Arial" w:hAnsi="Arial" w:cs="Arial"/>
          <w:noProof/>
          <w:sz w:val="24"/>
          <w:szCs w:val="24"/>
        </w:rPr>
      </w:pPr>
      <w:r w:rsidRPr="002A2204">
        <w:rPr>
          <w:rFonts w:ascii="Arial" w:hAnsi="Arial" w:cs="Arial"/>
          <w:noProof/>
          <w:sz w:val="24"/>
          <w:szCs w:val="24"/>
        </w:rPr>
        <w:t>Бкон==(1,5</w:t>
      </w:r>
      <w:r w:rsidRPr="002A2204">
        <w:rPr>
          <w:rFonts w:ascii="Arial" w:hAnsi="Arial" w:cs="Arial"/>
          <w:sz w:val="24"/>
          <w:szCs w:val="24"/>
        </w:rPr>
        <w:t xml:space="preserve"> м</w:t>
      </w:r>
      <w:r w:rsidRPr="002A2204">
        <w:rPr>
          <w:rFonts w:ascii="Arial" w:hAnsi="Arial" w:cs="Arial"/>
          <w:sz w:val="24"/>
          <w:szCs w:val="24"/>
          <w:vertAlign w:val="superscript"/>
        </w:rPr>
        <w:t>3</w:t>
      </w:r>
      <w:r w:rsidRPr="002A2204">
        <w:rPr>
          <w:rFonts w:ascii="Arial" w:hAnsi="Arial" w:cs="Arial"/>
          <w:noProof/>
          <w:sz w:val="24"/>
          <w:szCs w:val="24"/>
        </w:rPr>
        <w:t xml:space="preserve"> х </w:t>
      </w:r>
      <w:r>
        <w:rPr>
          <w:rFonts w:ascii="Arial" w:hAnsi="Arial" w:cs="Arial"/>
          <w:noProof/>
          <w:sz w:val="24"/>
          <w:szCs w:val="24"/>
        </w:rPr>
        <w:t xml:space="preserve">312 </w:t>
      </w:r>
      <w:r w:rsidRPr="002A2204">
        <w:rPr>
          <w:rFonts w:ascii="Arial" w:hAnsi="Arial" w:cs="Arial"/>
          <w:noProof/>
          <w:sz w:val="24"/>
          <w:szCs w:val="24"/>
        </w:rPr>
        <w:t xml:space="preserve">х 1,25 х 1 х 1,05)/( 365 х 0,75 </w:t>
      </w:r>
      <w:r w:rsidRPr="002A2204">
        <w:rPr>
          <w:rFonts w:ascii="Arial" w:hAnsi="Arial" w:cs="Arial"/>
          <w:sz w:val="24"/>
          <w:szCs w:val="24"/>
        </w:rPr>
        <w:t>м</w:t>
      </w:r>
      <w:r w:rsidRPr="002A2204">
        <w:rPr>
          <w:rFonts w:ascii="Arial" w:hAnsi="Arial" w:cs="Arial"/>
          <w:sz w:val="24"/>
          <w:szCs w:val="24"/>
          <w:vertAlign w:val="superscript"/>
        </w:rPr>
        <w:t xml:space="preserve">3 </w:t>
      </w:r>
      <w:r w:rsidRPr="002A2204">
        <w:rPr>
          <w:rFonts w:ascii="Arial" w:hAnsi="Arial" w:cs="Arial"/>
          <w:noProof/>
          <w:sz w:val="24"/>
          <w:szCs w:val="24"/>
        </w:rPr>
        <w:t xml:space="preserve">х 0,9) = </w:t>
      </w:r>
      <w:r>
        <w:rPr>
          <w:rFonts w:ascii="Arial" w:hAnsi="Arial" w:cs="Arial"/>
          <w:noProof/>
          <w:sz w:val="24"/>
          <w:szCs w:val="24"/>
        </w:rPr>
        <w:t>2,5</w:t>
      </w:r>
      <w:r w:rsidRPr="002A2204">
        <w:rPr>
          <w:rFonts w:ascii="Arial" w:hAnsi="Arial" w:cs="Arial"/>
          <w:noProof/>
          <w:sz w:val="24"/>
          <w:szCs w:val="24"/>
        </w:rPr>
        <w:t xml:space="preserve"> шт.</w:t>
      </w:r>
    </w:p>
    <w:p w:rsidR="005576F1" w:rsidRPr="00B560F7" w:rsidRDefault="005576F1" w:rsidP="001364C1">
      <w:pPr>
        <w:ind w:firstLine="540"/>
        <w:jc w:val="both"/>
        <w:rPr>
          <w:rFonts w:ascii="Arial" w:hAnsi="Arial" w:cs="Arial"/>
          <w:sz w:val="24"/>
          <w:szCs w:val="24"/>
        </w:rPr>
      </w:pPr>
      <w:r w:rsidRPr="00B560F7">
        <w:rPr>
          <w:rFonts w:ascii="Arial" w:hAnsi="Arial" w:cs="Arial"/>
          <w:sz w:val="24"/>
          <w:szCs w:val="24"/>
        </w:rPr>
        <w:t>Предусматривается обязательная планово-регулярная контейнерная система очистки территории от домового мусора с применением герметических мусоросборников.</w:t>
      </w:r>
    </w:p>
    <w:p w:rsidR="005576F1" w:rsidRPr="00B560F7" w:rsidRDefault="005576F1" w:rsidP="001364C1">
      <w:pPr>
        <w:ind w:firstLine="540"/>
        <w:jc w:val="both"/>
        <w:rPr>
          <w:rFonts w:ascii="Arial" w:hAnsi="Arial" w:cs="Arial"/>
          <w:noProof/>
          <w:sz w:val="24"/>
          <w:szCs w:val="24"/>
        </w:rPr>
      </w:pPr>
      <w:r w:rsidRPr="00B560F7">
        <w:rPr>
          <w:rFonts w:ascii="Arial" w:hAnsi="Arial" w:cs="Arial"/>
          <w:sz w:val="24"/>
          <w:szCs w:val="24"/>
        </w:rPr>
        <w:t>Жидкие бытовые отходы.</w:t>
      </w:r>
    </w:p>
    <w:p w:rsidR="005576F1" w:rsidRPr="00B560F7" w:rsidRDefault="005576F1" w:rsidP="001364C1">
      <w:pPr>
        <w:ind w:firstLine="540"/>
        <w:jc w:val="both"/>
        <w:rPr>
          <w:rFonts w:ascii="Arial" w:hAnsi="Arial" w:cs="Arial"/>
          <w:noProof/>
          <w:sz w:val="24"/>
          <w:szCs w:val="24"/>
        </w:rPr>
      </w:pPr>
      <w:r w:rsidRPr="00B560F7">
        <w:rPr>
          <w:rFonts w:ascii="Arial" w:hAnsi="Arial" w:cs="Arial"/>
          <w:sz w:val="24"/>
          <w:szCs w:val="24"/>
        </w:rPr>
        <w:t>Стоки хозяйственно-бытовой канализации поступают на локальные очистные сооружения</w:t>
      </w:r>
      <w:r>
        <w:rPr>
          <w:rFonts w:ascii="Arial" w:hAnsi="Arial" w:cs="Arial"/>
          <w:sz w:val="24"/>
          <w:szCs w:val="24"/>
        </w:rPr>
        <w:t>, расположенные на каждом участке</w:t>
      </w:r>
      <w:r w:rsidRPr="00B560F7">
        <w:rPr>
          <w:rFonts w:ascii="Arial" w:hAnsi="Arial" w:cs="Arial"/>
          <w:sz w:val="24"/>
          <w:szCs w:val="24"/>
        </w:rPr>
        <w:t>.</w:t>
      </w:r>
    </w:p>
    <w:p w:rsidR="005576F1" w:rsidRPr="00B560F7" w:rsidRDefault="005576F1" w:rsidP="001364C1">
      <w:pPr>
        <w:ind w:firstLine="540"/>
        <w:jc w:val="both"/>
        <w:rPr>
          <w:rFonts w:ascii="Arial" w:hAnsi="Arial" w:cs="Arial"/>
          <w:sz w:val="24"/>
          <w:szCs w:val="24"/>
        </w:rPr>
      </w:pPr>
      <w:r w:rsidRPr="00B560F7">
        <w:rPr>
          <w:rFonts w:ascii="Arial" w:hAnsi="Arial" w:cs="Arial"/>
          <w:sz w:val="24"/>
          <w:szCs w:val="24"/>
        </w:rPr>
        <w:t>Уборка территорий населенных пунктов:</w:t>
      </w:r>
    </w:p>
    <w:p w:rsidR="005576F1" w:rsidRPr="00B560F7" w:rsidRDefault="005576F1" w:rsidP="001364C1">
      <w:pPr>
        <w:ind w:firstLine="540"/>
        <w:jc w:val="both"/>
        <w:rPr>
          <w:rFonts w:ascii="Arial" w:hAnsi="Arial" w:cs="Arial"/>
          <w:sz w:val="24"/>
          <w:szCs w:val="24"/>
        </w:rPr>
      </w:pPr>
      <w:r w:rsidRPr="00B560F7">
        <w:rPr>
          <w:rFonts w:ascii="Arial" w:hAnsi="Arial" w:cs="Arial"/>
          <w:sz w:val="24"/>
          <w:szCs w:val="24"/>
        </w:rPr>
        <w:t>Важное место в санитарном благоустройстве населенных пунктов принадлежит уборке территории. Она производится круглогодично и разделяется на зимнюю и летнюю.</w:t>
      </w:r>
    </w:p>
    <w:p w:rsidR="005576F1" w:rsidRPr="00B560F7" w:rsidRDefault="005576F1" w:rsidP="001364C1">
      <w:pPr>
        <w:ind w:firstLine="540"/>
        <w:jc w:val="both"/>
        <w:rPr>
          <w:rFonts w:ascii="Arial" w:hAnsi="Arial" w:cs="Arial"/>
          <w:sz w:val="24"/>
          <w:szCs w:val="24"/>
        </w:rPr>
      </w:pPr>
      <w:r w:rsidRPr="00B560F7">
        <w:rPr>
          <w:rFonts w:ascii="Arial" w:hAnsi="Arial" w:cs="Arial"/>
          <w:sz w:val="24"/>
          <w:szCs w:val="24"/>
        </w:rPr>
        <w:t>В летний период убирается уличный мусор, который носит название смет, зимой – снег.</w:t>
      </w:r>
    </w:p>
    <w:p w:rsidR="005576F1" w:rsidRPr="00B560F7" w:rsidRDefault="005576F1" w:rsidP="001364C1">
      <w:pPr>
        <w:ind w:firstLine="540"/>
        <w:jc w:val="both"/>
        <w:rPr>
          <w:rFonts w:ascii="Arial" w:hAnsi="Arial" w:cs="Arial"/>
        </w:rPr>
      </w:pPr>
      <w:r w:rsidRPr="00B560F7">
        <w:rPr>
          <w:rFonts w:ascii="Arial" w:hAnsi="Arial" w:cs="Arial"/>
          <w:sz w:val="24"/>
          <w:szCs w:val="24"/>
        </w:rPr>
        <w:t>Нормы накопления уличного смета принимаются в зависимости от типа покрытия и приведены в таблице 10-1.</w:t>
      </w:r>
    </w:p>
    <w:p w:rsidR="005576F1" w:rsidRPr="00B560F7" w:rsidRDefault="005576F1" w:rsidP="001364C1">
      <w:pPr>
        <w:ind w:firstLine="540"/>
        <w:jc w:val="right"/>
        <w:rPr>
          <w:rFonts w:ascii="Arial" w:hAnsi="Arial" w:cs="Arial"/>
          <w:sz w:val="24"/>
          <w:szCs w:val="24"/>
        </w:rPr>
      </w:pPr>
      <w:r w:rsidRPr="00B560F7">
        <w:rPr>
          <w:rFonts w:ascii="Arial" w:hAnsi="Arial" w:cs="Arial"/>
          <w:sz w:val="24"/>
          <w:szCs w:val="24"/>
        </w:rPr>
        <w:t>Таблица10-1</w:t>
      </w:r>
    </w:p>
    <w:p w:rsidR="005576F1" w:rsidRPr="00B560F7" w:rsidRDefault="005576F1" w:rsidP="001364C1">
      <w:pPr>
        <w:spacing w:line="360" w:lineRule="auto"/>
        <w:ind w:firstLine="540"/>
        <w:rPr>
          <w:rFonts w:ascii="Arial" w:hAnsi="Arial" w:cs="Arial"/>
          <w:sz w:val="24"/>
          <w:szCs w:val="24"/>
        </w:rPr>
      </w:pPr>
      <w:r w:rsidRPr="00B560F7">
        <w:rPr>
          <w:rFonts w:ascii="Arial" w:hAnsi="Arial" w:cs="Arial"/>
          <w:sz w:val="24"/>
          <w:szCs w:val="24"/>
        </w:rPr>
        <w:t>Нормы накопления уличного смета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1820"/>
        <w:gridCol w:w="2074"/>
      </w:tblGrid>
      <w:tr w:rsidR="005576F1" w:rsidRPr="00B560F7" w:rsidTr="00D64223">
        <w:trPr>
          <w:trHeight w:val="355"/>
        </w:trPr>
        <w:tc>
          <w:tcPr>
            <w:tcW w:w="5387" w:type="dxa"/>
            <w:vMerge w:val="restart"/>
          </w:tcPr>
          <w:p w:rsidR="005576F1" w:rsidRPr="00B560F7" w:rsidRDefault="005576F1" w:rsidP="00D64223">
            <w:pPr>
              <w:spacing w:line="360" w:lineRule="auto"/>
              <w:ind w:firstLine="540"/>
              <w:jc w:val="both"/>
              <w:rPr>
                <w:rFonts w:ascii="Arial" w:hAnsi="Arial" w:cs="Arial"/>
                <w:sz w:val="24"/>
                <w:szCs w:val="24"/>
              </w:rPr>
            </w:pPr>
            <w:r w:rsidRPr="00B560F7">
              <w:rPr>
                <w:rFonts w:ascii="Arial" w:hAnsi="Arial" w:cs="Arial"/>
                <w:sz w:val="24"/>
                <w:szCs w:val="24"/>
              </w:rPr>
              <w:t>Тип покрытия</w:t>
            </w:r>
          </w:p>
        </w:tc>
        <w:tc>
          <w:tcPr>
            <w:tcW w:w="3894" w:type="dxa"/>
            <w:gridSpan w:val="2"/>
          </w:tcPr>
          <w:p w:rsidR="005576F1" w:rsidRPr="00B560F7" w:rsidRDefault="005576F1" w:rsidP="00D64223">
            <w:pPr>
              <w:spacing w:line="360" w:lineRule="auto"/>
              <w:ind w:firstLine="540"/>
              <w:jc w:val="center"/>
              <w:rPr>
                <w:rFonts w:ascii="Arial" w:hAnsi="Arial" w:cs="Arial"/>
                <w:sz w:val="24"/>
                <w:szCs w:val="24"/>
              </w:rPr>
            </w:pPr>
            <w:r w:rsidRPr="00B560F7">
              <w:rPr>
                <w:rFonts w:ascii="Arial" w:hAnsi="Arial" w:cs="Arial"/>
                <w:sz w:val="24"/>
                <w:szCs w:val="24"/>
              </w:rPr>
              <w:t>Нормы накопления на 1 м</w:t>
            </w:r>
            <w:r w:rsidRPr="00B560F7">
              <w:rPr>
                <w:rFonts w:ascii="Arial" w:hAnsi="Arial" w:cs="Arial"/>
                <w:sz w:val="24"/>
                <w:szCs w:val="24"/>
                <w:vertAlign w:val="superscript"/>
              </w:rPr>
              <w:t>2</w:t>
            </w:r>
            <w:r w:rsidRPr="00B560F7">
              <w:rPr>
                <w:rFonts w:ascii="Arial" w:hAnsi="Arial" w:cs="Arial"/>
                <w:sz w:val="24"/>
                <w:szCs w:val="24"/>
              </w:rPr>
              <w:t xml:space="preserve"> в год</w:t>
            </w:r>
          </w:p>
        </w:tc>
      </w:tr>
      <w:tr w:rsidR="005576F1" w:rsidRPr="00B560F7" w:rsidTr="00D64223">
        <w:trPr>
          <w:trHeight w:val="179"/>
        </w:trPr>
        <w:tc>
          <w:tcPr>
            <w:tcW w:w="5387" w:type="dxa"/>
            <w:vMerge/>
          </w:tcPr>
          <w:p w:rsidR="005576F1" w:rsidRPr="00B560F7" w:rsidRDefault="005576F1" w:rsidP="00D64223">
            <w:pPr>
              <w:spacing w:line="360" w:lineRule="auto"/>
              <w:ind w:firstLine="540"/>
              <w:jc w:val="both"/>
              <w:rPr>
                <w:rFonts w:ascii="Arial" w:hAnsi="Arial" w:cs="Arial"/>
                <w:sz w:val="24"/>
                <w:szCs w:val="24"/>
              </w:rPr>
            </w:pPr>
          </w:p>
        </w:tc>
        <w:tc>
          <w:tcPr>
            <w:tcW w:w="1820" w:type="dxa"/>
          </w:tcPr>
          <w:p w:rsidR="005576F1" w:rsidRPr="00B560F7" w:rsidRDefault="005576F1" w:rsidP="00D64223">
            <w:pPr>
              <w:spacing w:line="360" w:lineRule="auto"/>
              <w:ind w:firstLine="540"/>
              <w:jc w:val="center"/>
              <w:rPr>
                <w:rFonts w:ascii="Arial" w:hAnsi="Arial" w:cs="Arial"/>
                <w:sz w:val="24"/>
                <w:szCs w:val="24"/>
              </w:rPr>
            </w:pPr>
            <w:r w:rsidRPr="00B560F7">
              <w:rPr>
                <w:rFonts w:ascii="Arial" w:hAnsi="Arial" w:cs="Arial"/>
                <w:sz w:val="24"/>
                <w:szCs w:val="24"/>
              </w:rPr>
              <w:t>л</w:t>
            </w:r>
          </w:p>
        </w:tc>
        <w:tc>
          <w:tcPr>
            <w:tcW w:w="2074" w:type="dxa"/>
          </w:tcPr>
          <w:p w:rsidR="005576F1" w:rsidRPr="00B560F7" w:rsidRDefault="005576F1" w:rsidP="00D64223">
            <w:pPr>
              <w:spacing w:line="360" w:lineRule="auto"/>
              <w:ind w:firstLine="540"/>
              <w:jc w:val="center"/>
              <w:rPr>
                <w:rFonts w:ascii="Arial" w:hAnsi="Arial" w:cs="Arial"/>
                <w:sz w:val="24"/>
                <w:szCs w:val="24"/>
              </w:rPr>
            </w:pPr>
            <w:r w:rsidRPr="00B560F7">
              <w:rPr>
                <w:rFonts w:ascii="Arial" w:hAnsi="Arial" w:cs="Arial"/>
                <w:sz w:val="24"/>
                <w:szCs w:val="24"/>
              </w:rPr>
              <w:t>кг</w:t>
            </w:r>
          </w:p>
        </w:tc>
      </w:tr>
      <w:tr w:rsidR="005576F1" w:rsidRPr="00B560F7" w:rsidTr="00D64223">
        <w:trPr>
          <w:trHeight w:val="243"/>
        </w:trPr>
        <w:tc>
          <w:tcPr>
            <w:tcW w:w="5387" w:type="dxa"/>
          </w:tcPr>
          <w:p w:rsidR="005576F1" w:rsidRPr="00B560F7" w:rsidRDefault="005576F1" w:rsidP="00D64223">
            <w:pPr>
              <w:jc w:val="both"/>
              <w:rPr>
                <w:rFonts w:ascii="Arial" w:hAnsi="Arial" w:cs="Arial"/>
                <w:sz w:val="24"/>
                <w:szCs w:val="24"/>
              </w:rPr>
            </w:pPr>
            <w:r w:rsidRPr="00B560F7">
              <w:rPr>
                <w:rFonts w:ascii="Arial" w:hAnsi="Arial" w:cs="Arial"/>
                <w:sz w:val="24"/>
                <w:szCs w:val="24"/>
              </w:rPr>
              <w:t>Усовершенствованные покрытия (АБ; Б)</w:t>
            </w:r>
          </w:p>
        </w:tc>
        <w:tc>
          <w:tcPr>
            <w:tcW w:w="1820" w:type="dxa"/>
          </w:tcPr>
          <w:p w:rsidR="005576F1" w:rsidRPr="00B560F7" w:rsidRDefault="005576F1" w:rsidP="00D64223">
            <w:pPr>
              <w:spacing w:line="360" w:lineRule="auto"/>
              <w:ind w:firstLine="540"/>
              <w:jc w:val="center"/>
              <w:rPr>
                <w:rFonts w:ascii="Arial" w:hAnsi="Arial" w:cs="Arial"/>
                <w:sz w:val="24"/>
                <w:szCs w:val="24"/>
              </w:rPr>
            </w:pPr>
            <w:r w:rsidRPr="00B560F7">
              <w:rPr>
                <w:rFonts w:ascii="Arial" w:hAnsi="Arial" w:cs="Arial"/>
                <w:sz w:val="24"/>
                <w:szCs w:val="24"/>
              </w:rPr>
              <w:t>12</w:t>
            </w:r>
          </w:p>
        </w:tc>
        <w:tc>
          <w:tcPr>
            <w:tcW w:w="2074" w:type="dxa"/>
          </w:tcPr>
          <w:p w:rsidR="005576F1" w:rsidRPr="00B560F7" w:rsidRDefault="005576F1" w:rsidP="00D64223">
            <w:pPr>
              <w:spacing w:line="360" w:lineRule="auto"/>
              <w:ind w:firstLine="540"/>
              <w:jc w:val="center"/>
              <w:rPr>
                <w:rFonts w:ascii="Arial" w:hAnsi="Arial" w:cs="Arial"/>
                <w:sz w:val="24"/>
                <w:szCs w:val="24"/>
              </w:rPr>
            </w:pPr>
            <w:r w:rsidRPr="00B560F7">
              <w:rPr>
                <w:rFonts w:ascii="Arial" w:hAnsi="Arial" w:cs="Arial"/>
                <w:sz w:val="24"/>
                <w:szCs w:val="24"/>
              </w:rPr>
              <w:t>10</w:t>
            </w:r>
          </w:p>
        </w:tc>
      </w:tr>
      <w:tr w:rsidR="005576F1" w:rsidRPr="00B560F7" w:rsidTr="00D64223">
        <w:trPr>
          <w:trHeight w:val="355"/>
        </w:trPr>
        <w:tc>
          <w:tcPr>
            <w:tcW w:w="5387" w:type="dxa"/>
          </w:tcPr>
          <w:p w:rsidR="005576F1" w:rsidRPr="00B560F7" w:rsidRDefault="005576F1" w:rsidP="00D64223">
            <w:pPr>
              <w:jc w:val="both"/>
              <w:rPr>
                <w:rFonts w:ascii="Arial" w:hAnsi="Arial" w:cs="Arial"/>
                <w:sz w:val="24"/>
                <w:szCs w:val="24"/>
              </w:rPr>
            </w:pPr>
            <w:r w:rsidRPr="00B560F7">
              <w:rPr>
                <w:rFonts w:ascii="Arial" w:hAnsi="Arial" w:cs="Arial"/>
                <w:sz w:val="24"/>
                <w:szCs w:val="24"/>
              </w:rPr>
              <w:t>Неусовершенствованные покрытия (Щ и пр.)</w:t>
            </w:r>
          </w:p>
        </w:tc>
        <w:tc>
          <w:tcPr>
            <w:tcW w:w="1820" w:type="dxa"/>
          </w:tcPr>
          <w:p w:rsidR="005576F1" w:rsidRPr="00B560F7" w:rsidRDefault="005576F1" w:rsidP="00D64223">
            <w:pPr>
              <w:spacing w:line="360" w:lineRule="auto"/>
              <w:ind w:firstLine="540"/>
              <w:jc w:val="center"/>
              <w:rPr>
                <w:rFonts w:ascii="Arial" w:hAnsi="Arial" w:cs="Arial"/>
                <w:sz w:val="24"/>
                <w:szCs w:val="24"/>
              </w:rPr>
            </w:pPr>
            <w:r w:rsidRPr="00B560F7">
              <w:rPr>
                <w:rFonts w:ascii="Arial" w:hAnsi="Arial" w:cs="Arial"/>
                <w:sz w:val="24"/>
                <w:szCs w:val="24"/>
              </w:rPr>
              <w:t>20</w:t>
            </w:r>
          </w:p>
        </w:tc>
        <w:tc>
          <w:tcPr>
            <w:tcW w:w="2074" w:type="dxa"/>
          </w:tcPr>
          <w:p w:rsidR="005576F1" w:rsidRPr="00B560F7" w:rsidRDefault="005576F1" w:rsidP="00D64223">
            <w:pPr>
              <w:spacing w:line="360" w:lineRule="auto"/>
              <w:ind w:firstLine="540"/>
              <w:jc w:val="center"/>
              <w:rPr>
                <w:rFonts w:ascii="Arial" w:hAnsi="Arial" w:cs="Arial"/>
                <w:sz w:val="24"/>
                <w:szCs w:val="24"/>
              </w:rPr>
            </w:pPr>
            <w:r w:rsidRPr="00B560F7">
              <w:rPr>
                <w:rFonts w:ascii="Arial" w:hAnsi="Arial" w:cs="Arial"/>
                <w:sz w:val="24"/>
                <w:szCs w:val="24"/>
              </w:rPr>
              <w:t>15</w:t>
            </w:r>
          </w:p>
        </w:tc>
      </w:tr>
      <w:tr w:rsidR="005576F1" w:rsidRPr="00B560F7" w:rsidTr="00D64223">
        <w:trPr>
          <w:trHeight w:val="355"/>
        </w:trPr>
        <w:tc>
          <w:tcPr>
            <w:tcW w:w="5387" w:type="dxa"/>
          </w:tcPr>
          <w:p w:rsidR="005576F1" w:rsidRPr="00B560F7" w:rsidRDefault="005576F1" w:rsidP="00D64223">
            <w:pPr>
              <w:jc w:val="both"/>
              <w:rPr>
                <w:rFonts w:ascii="Arial" w:hAnsi="Arial" w:cs="Arial"/>
                <w:sz w:val="24"/>
                <w:szCs w:val="24"/>
              </w:rPr>
            </w:pPr>
            <w:r w:rsidRPr="00B560F7">
              <w:rPr>
                <w:rFonts w:ascii="Arial" w:hAnsi="Arial" w:cs="Arial"/>
                <w:sz w:val="24"/>
                <w:szCs w:val="24"/>
              </w:rPr>
              <w:t>Парковые покрытия</w:t>
            </w:r>
          </w:p>
        </w:tc>
        <w:tc>
          <w:tcPr>
            <w:tcW w:w="1820" w:type="dxa"/>
          </w:tcPr>
          <w:p w:rsidR="005576F1" w:rsidRPr="00B560F7" w:rsidRDefault="005576F1" w:rsidP="00D64223">
            <w:pPr>
              <w:spacing w:line="360" w:lineRule="auto"/>
              <w:ind w:firstLine="540"/>
              <w:jc w:val="center"/>
              <w:rPr>
                <w:rFonts w:ascii="Arial" w:hAnsi="Arial" w:cs="Arial"/>
                <w:sz w:val="24"/>
                <w:szCs w:val="24"/>
              </w:rPr>
            </w:pPr>
            <w:r w:rsidRPr="00B560F7">
              <w:rPr>
                <w:rFonts w:ascii="Arial" w:hAnsi="Arial" w:cs="Arial"/>
                <w:sz w:val="24"/>
                <w:szCs w:val="24"/>
              </w:rPr>
              <w:t>8</w:t>
            </w:r>
          </w:p>
        </w:tc>
        <w:tc>
          <w:tcPr>
            <w:tcW w:w="2074" w:type="dxa"/>
          </w:tcPr>
          <w:p w:rsidR="005576F1" w:rsidRPr="00B560F7" w:rsidRDefault="005576F1" w:rsidP="00D64223">
            <w:pPr>
              <w:spacing w:line="360" w:lineRule="auto"/>
              <w:ind w:firstLine="540"/>
              <w:jc w:val="center"/>
              <w:rPr>
                <w:rFonts w:ascii="Arial" w:hAnsi="Arial" w:cs="Arial"/>
                <w:sz w:val="24"/>
                <w:szCs w:val="24"/>
              </w:rPr>
            </w:pPr>
            <w:r w:rsidRPr="00B560F7">
              <w:rPr>
                <w:rFonts w:ascii="Arial" w:hAnsi="Arial" w:cs="Arial"/>
                <w:sz w:val="24"/>
                <w:szCs w:val="24"/>
              </w:rPr>
              <w:t>5-6</w:t>
            </w:r>
          </w:p>
        </w:tc>
      </w:tr>
    </w:tbl>
    <w:p w:rsidR="005576F1" w:rsidRPr="00B560F7" w:rsidRDefault="005576F1" w:rsidP="001364C1">
      <w:pPr>
        <w:ind w:firstLine="540"/>
        <w:rPr>
          <w:rFonts w:ascii="Arial" w:hAnsi="Arial" w:cs="Arial"/>
          <w:sz w:val="24"/>
          <w:szCs w:val="24"/>
        </w:rPr>
      </w:pPr>
    </w:p>
    <w:p w:rsidR="005576F1" w:rsidRPr="00B560F7" w:rsidRDefault="005576F1" w:rsidP="001364C1">
      <w:pPr>
        <w:ind w:firstLine="540"/>
        <w:jc w:val="both"/>
        <w:rPr>
          <w:rFonts w:ascii="Arial" w:hAnsi="Arial" w:cs="Arial"/>
          <w:sz w:val="24"/>
          <w:szCs w:val="24"/>
        </w:rPr>
      </w:pPr>
      <w:r w:rsidRPr="00B560F7">
        <w:rPr>
          <w:rFonts w:ascii="Arial" w:hAnsi="Arial" w:cs="Arial"/>
          <w:sz w:val="24"/>
          <w:szCs w:val="24"/>
        </w:rPr>
        <w:t>Для вывоза смета при механизированной уборке тротуаров и проезжей части улиц, дорог, площадей предусматривается использование существующего парка машин специализированного назначения.</w:t>
      </w:r>
    </w:p>
    <w:p w:rsidR="005576F1" w:rsidRPr="00B560F7" w:rsidRDefault="005576F1" w:rsidP="001364C1">
      <w:pPr>
        <w:ind w:firstLine="540"/>
        <w:jc w:val="both"/>
        <w:rPr>
          <w:rFonts w:ascii="Arial" w:hAnsi="Arial" w:cs="Arial"/>
          <w:sz w:val="24"/>
          <w:szCs w:val="24"/>
        </w:rPr>
      </w:pPr>
      <w:r w:rsidRPr="00B560F7">
        <w:rPr>
          <w:rFonts w:ascii="Arial" w:hAnsi="Arial" w:cs="Arial"/>
          <w:sz w:val="24"/>
          <w:szCs w:val="24"/>
        </w:rPr>
        <w:t xml:space="preserve">Норма расхода воды при одноразовой мойке дорожных покрытий принимается 0,9÷1,0 л/кв.м; при поливке 0,2÷0,25 л/кв.м. </w:t>
      </w:r>
    </w:p>
    <w:p w:rsidR="005576F1" w:rsidRPr="00B560F7" w:rsidRDefault="005576F1" w:rsidP="001364C1">
      <w:pPr>
        <w:ind w:firstLine="540"/>
        <w:jc w:val="both"/>
        <w:rPr>
          <w:rFonts w:ascii="Arial" w:hAnsi="Arial" w:cs="Arial"/>
          <w:sz w:val="24"/>
          <w:szCs w:val="24"/>
        </w:rPr>
      </w:pPr>
      <w:r w:rsidRPr="00B560F7">
        <w:rPr>
          <w:rFonts w:ascii="Arial" w:hAnsi="Arial" w:cs="Arial"/>
          <w:sz w:val="24"/>
          <w:szCs w:val="24"/>
        </w:rPr>
        <w:t>Технология зимней уборки городских дорог по их очистке от снежно-ледяных образований, предотвращению и устранению гололеда и скользкости в схеме санитарной очистки должна предусматривать проведение этих работ и минимально короткие сроки с применением для этих целей активных противогололедных материалов и химических реагентов с учетом экологических требований.</w:t>
      </w:r>
    </w:p>
    <w:p w:rsidR="005576F1" w:rsidRPr="00B560F7" w:rsidRDefault="005576F1" w:rsidP="001364C1">
      <w:pPr>
        <w:ind w:firstLine="540"/>
        <w:jc w:val="both"/>
        <w:rPr>
          <w:rFonts w:ascii="Arial" w:hAnsi="Arial" w:cs="Arial"/>
          <w:sz w:val="24"/>
          <w:szCs w:val="24"/>
        </w:rPr>
      </w:pPr>
      <w:r w:rsidRPr="00B560F7">
        <w:rPr>
          <w:rFonts w:ascii="Arial" w:hAnsi="Arial" w:cs="Arial"/>
          <w:sz w:val="24"/>
          <w:szCs w:val="24"/>
        </w:rPr>
        <w:t>Нормы расхода в зависимости от местных климатических условий принимаются при одноразовой обработке и применении пескосоляной смеси 150-400 г/кв.м. химических реагентов 10-35 г/кв.м.</w:t>
      </w:r>
    </w:p>
    <w:p w:rsidR="005576F1" w:rsidRPr="001364C1" w:rsidRDefault="005576F1" w:rsidP="001364C1">
      <w:pPr>
        <w:ind w:firstLine="540"/>
        <w:jc w:val="both"/>
        <w:rPr>
          <w:rFonts w:ascii="Arial" w:hAnsi="Arial" w:cs="Arial"/>
          <w:sz w:val="24"/>
          <w:szCs w:val="24"/>
        </w:rPr>
      </w:pPr>
      <w:r w:rsidRPr="00B560F7">
        <w:rPr>
          <w:rFonts w:ascii="Arial" w:hAnsi="Arial" w:cs="Arial"/>
          <w:sz w:val="24"/>
          <w:szCs w:val="24"/>
        </w:rPr>
        <w:t xml:space="preserve">Мощность автотранспортных предприятий будет определяться органами коммунального хозяйства с учетом фактического развития жилого фонда, исправности автотранспорта и других местных </w:t>
      </w:r>
      <w:r>
        <w:rPr>
          <w:rFonts w:ascii="Arial" w:hAnsi="Arial" w:cs="Arial"/>
          <w:sz w:val="24"/>
          <w:szCs w:val="24"/>
        </w:rPr>
        <w:t>условий</w:t>
      </w:r>
    </w:p>
    <w:p w:rsidR="005576F1" w:rsidRPr="002338B1" w:rsidRDefault="005576F1" w:rsidP="001364C1">
      <w:pPr>
        <w:spacing w:after="120"/>
        <w:rPr>
          <w:rFonts w:ascii="Arial" w:hAnsi="Arial" w:cs="Arial"/>
          <w:b/>
          <w:noProof/>
          <w:sz w:val="24"/>
          <w:szCs w:val="24"/>
        </w:rPr>
      </w:pPr>
      <w:r w:rsidRPr="002338B1">
        <w:rPr>
          <w:rFonts w:ascii="Arial" w:hAnsi="Arial" w:cs="Arial"/>
          <w:b/>
          <w:noProof/>
          <w:sz w:val="24"/>
          <w:szCs w:val="24"/>
        </w:rPr>
        <w:t>11.  ОХРАНА ОКРУЖАЮЩЕЙ СРЕДЫ</w:t>
      </w:r>
    </w:p>
    <w:p w:rsidR="005576F1" w:rsidRPr="002338B1" w:rsidRDefault="005576F1" w:rsidP="001364C1">
      <w:pPr>
        <w:ind w:firstLine="567"/>
        <w:jc w:val="both"/>
        <w:rPr>
          <w:rFonts w:ascii="Arial" w:hAnsi="Arial" w:cs="Arial"/>
          <w:sz w:val="24"/>
          <w:szCs w:val="24"/>
        </w:rPr>
      </w:pPr>
      <w:r w:rsidRPr="002338B1">
        <w:rPr>
          <w:rFonts w:ascii="Arial" w:hAnsi="Arial" w:cs="Arial"/>
          <w:sz w:val="24"/>
          <w:szCs w:val="24"/>
        </w:rPr>
        <w:t>Комплексные мероприятия по охране природы и оздоровлению окружающей среды от вредных воздействий, связанных с хозяйственной и иной деятельностью, следует предусматривать в соответствии с нормативными актами, регулирующими природоохранную деятельность.</w:t>
      </w:r>
    </w:p>
    <w:p w:rsidR="005576F1" w:rsidRPr="002338B1" w:rsidRDefault="005576F1" w:rsidP="001364C1">
      <w:pPr>
        <w:pStyle w:val="Style29"/>
        <w:widowControl/>
        <w:spacing w:line="240" w:lineRule="auto"/>
        <w:ind w:firstLine="567"/>
        <w:jc w:val="both"/>
        <w:rPr>
          <w:rStyle w:val="FontStyle107"/>
          <w:rFonts w:ascii="Arial" w:hAnsi="Arial" w:cs="Arial"/>
          <w:sz w:val="24"/>
          <w:szCs w:val="24"/>
        </w:rPr>
      </w:pPr>
      <w:r w:rsidRPr="002338B1">
        <w:rPr>
          <w:rStyle w:val="FontStyle107"/>
          <w:rFonts w:ascii="Arial" w:hAnsi="Arial" w:cs="Arial"/>
          <w:sz w:val="24"/>
          <w:szCs w:val="24"/>
        </w:rPr>
        <w:t>К объектам и территориям, подлежащим охране, относятся природные и антропогенные комплексы, выполняющие средообразующие, буферные, компенсирующие функции, функции жизнеобеспечения и создания комфортных экологических условий в границах участка и на прилегающих территориях:</w:t>
      </w:r>
    </w:p>
    <w:p w:rsidR="005576F1" w:rsidRPr="002338B1" w:rsidRDefault="005576F1" w:rsidP="001364C1">
      <w:pPr>
        <w:pStyle w:val="Style70"/>
        <w:widowControl/>
        <w:tabs>
          <w:tab w:val="left" w:pos="869"/>
        </w:tabs>
        <w:spacing w:line="240" w:lineRule="auto"/>
        <w:ind w:firstLine="567"/>
        <w:rPr>
          <w:rStyle w:val="FontStyle107"/>
          <w:rFonts w:ascii="Arial" w:hAnsi="Arial" w:cs="Arial"/>
          <w:sz w:val="24"/>
          <w:szCs w:val="24"/>
        </w:rPr>
      </w:pPr>
      <w:r w:rsidRPr="002338B1">
        <w:rPr>
          <w:rStyle w:val="FontStyle107"/>
          <w:rFonts w:ascii="Arial" w:hAnsi="Arial" w:cs="Arial"/>
          <w:sz w:val="24"/>
          <w:szCs w:val="24"/>
        </w:rPr>
        <w:t>-</w:t>
      </w:r>
      <w:r w:rsidRPr="002338B1">
        <w:rPr>
          <w:rStyle w:val="FontStyle107"/>
          <w:rFonts w:ascii="Arial" w:hAnsi="Arial" w:cs="Arial"/>
          <w:sz w:val="24"/>
          <w:szCs w:val="24"/>
        </w:rPr>
        <w:tab/>
        <w:t>территории проживания и отдыха;</w:t>
      </w:r>
    </w:p>
    <w:p w:rsidR="005576F1" w:rsidRPr="002338B1" w:rsidRDefault="005576F1" w:rsidP="001364C1">
      <w:pPr>
        <w:pStyle w:val="Style70"/>
        <w:widowControl/>
        <w:tabs>
          <w:tab w:val="left" w:pos="851"/>
        </w:tabs>
        <w:spacing w:line="240" w:lineRule="auto"/>
        <w:ind w:firstLine="567"/>
        <w:rPr>
          <w:rStyle w:val="FontStyle107"/>
          <w:rFonts w:ascii="Arial" w:hAnsi="Arial" w:cs="Arial"/>
          <w:sz w:val="24"/>
          <w:szCs w:val="24"/>
        </w:rPr>
      </w:pPr>
      <w:r w:rsidRPr="002338B1">
        <w:rPr>
          <w:rStyle w:val="FontStyle107"/>
          <w:rFonts w:ascii="Arial" w:hAnsi="Arial" w:cs="Arial"/>
          <w:sz w:val="24"/>
          <w:szCs w:val="24"/>
        </w:rPr>
        <w:t>-</w:t>
      </w:r>
      <w:r w:rsidRPr="002338B1">
        <w:rPr>
          <w:rStyle w:val="FontStyle107"/>
          <w:rFonts w:ascii="Arial" w:hAnsi="Arial" w:cs="Arial"/>
          <w:sz w:val="24"/>
          <w:szCs w:val="24"/>
        </w:rPr>
        <w:tab/>
        <w:t>озелененные территории общего пользования, ограниченного пользования и специального назначения;</w:t>
      </w:r>
    </w:p>
    <w:p w:rsidR="005576F1" w:rsidRPr="002338B1" w:rsidRDefault="005576F1" w:rsidP="001364C1">
      <w:pPr>
        <w:pStyle w:val="Style70"/>
        <w:widowControl/>
        <w:tabs>
          <w:tab w:val="left" w:pos="851"/>
        </w:tabs>
        <w:spacing w:line="240" w:lineRule="auto"/>
        <w:ind w:firstLine="567"/>
        <w:rPr>
          <w:rStyle w:val="FontStyle107"/>
          <w:rFonts w:ascii="Arial" w:hAnsi="Arial" w:cs="Arial"/>
          <w:sz w:val="24"/>
          <w:szCs w:val="24"/>
        </w:rPr>
      </w:pPr>
      <w:r w:rsidRPr="002338B1">
        <w:rPr>
          <w:rStyle w:val="FontStyle107"/>
          <w:rFonts w:ascii="Arial" w:hAnsi="Arial" w:cs="Arial"/>
          <w:sz w:val="24"/>
          <w:szCs w:val="24"/>
        </w:rPr>
        <w:t>-</w:t>
      </w:r>
      <w:r w:rsidRPr="002338B1">
        <w:rPr>
          <w:rStyle w:val="FontStyle107"/>
          <w:rFonts w:ascii="Arial" w:hAnsi="Arial" w:cs="Arial"/>
          <w:sz w:val="24"/>
          <w:szCs w:val="24"/>
        </w:rPr>
        <w:tab/>
        <w:t>прочая древесно-кустарниковая растительность и открытые природные пространства.</w:t>
      </w:r>
    </w:p>
    <w:p w:rsidR="005576F1" w:rsidRPr="002338B1" w:rsidRDefault="005576F1" w:rsidP="001364C1">
      <w:pPr>
        <w:pStyle w:val="Style29"/>
        <w:widowControl/>
        <w:spacing w:line="240" w:lineRule="auto"/>
        <w:ind w:firstLine="567"/>
        <w:jc w:val="both"/>
        <w:rPr>
          <w:rStyle w:val="FontStyle107"/>
          <w:rFonts w:ascii="Arial" w:hAnsi="Arial" w:cs="Arial"/>
          <w:sz w:val="24"/>
          <w:szCs w:val="24"/>
        </w:rPr>
      </w:pPr>
      <w:r w:rsidRPr="002338B1">
        <w:rPr>
          <w:rStyle w:val="FontStyle107"/>
          <w:rFonts w:ascii="Arial" w:hAnsi="Arial" w:cs="Arial"/>
          <w:sz w:val="24"/>
          <w:szCs w:val="24"/>
        </w:rPr>
        <w:t xml:space="preserve">- резервирование участков особо охраняемых природных территорий и элементов природно-экологического каркаса </w:t>
      </w:r>
    </w:p>
    <w:p w:rsidR="005576F1" w:rsidRPr="002338B1" w:rsidRDefault="005576F1" w:rsidP="001364C1">
      <w:pPr>
        <w:pStyle w:val="Style29"/>
        <w:widowControl/>
        <w:spacing w:line="240" w:lineRule="auto"/>
        <w:ind w:firstLine="567"/>
        <w:jc w:val="both"/>
        <w:rPr>
          <w:rStyle w:val="FontStyle107"/>
          <w:rFonts w:ascii="Arial" w:hAnsi="Arial" w:cs="Arial"/>
          <w:sz w:val="24"/>
          <w:szCs w:val="24"/>
        </w:rPr>
      </w:pPr>
      <w:r w:rsidRPr="002338B1">
        <w:rPr>
          <w:rStyle w:val="FontStyle107"/>
          <w:rFonts w:ascii="Arial" w:hAnsi="Arial" w:cs="Arial"/>
          <w:sz w:val="24"/>
          <w:szCs w:val="24"/>
        </w:rPr>
        <w:t>- соблюдение установленных санитарных режимов в границах зон санитарной охраны водозаборов хозяйственно-питьевого назначения, водоохранных зон водотоков и водоемов;</w:t>
      </w:r>
    </w:p>
    <w:p w:rsidR="005576F1" w:rsidRPr="002338B1" w:rsidRDefault="005576F1" w:rsidP="001364C1">
      <w:pPr>
        <w:pStyle w:val="Style29"/>
        <w:widowControl/>
        <w:spacing w:line="240" w:lineRule="auto"/>
        <w:ind w:firstLine="567"/>
        <w:jc w:val="both"/>
        <w:rPr>
          <w:rStyle w:val="FontStyle107"/>
          <w:rFonts w:ascii="Arial" w:hAnsi="Arial" w:cs="Arial"/>
          <w:sz w:val="24"/>
          <w:szCs w:val="24"/>
        </w:rPr>
      </w:pPr>
      <w:r w:rsidRPr="002338B1">
        <w:rPr>
          <w:rStyle w:val="FontStyle107"/>
          <w:rFonts w:ascii="Arial" w:hAnsi="Arial" w:cs="Arial"/>
          <w:sz w:val="24"/>
          <w:szCs w:val="24"/>
        </w:rPr>
        <w:t>Природоохранные мероприятия на территории проектируемых кварталов жилой застройки включают;</w:t>
      </w:r>
    </w:p>
    <w:p w:rsidR="005576F1" w:rsidRPr="002338B1" w:rsidRDefault="005576F1" w:rsidP="001364C1">
      <w:pPr>
        <w:pStyle w:val="Style29"/>
        <w:widowControl/>
        <w:spacing w:line="240" w:lineRule="auto"/>
        <w:ind w:firstLine="567"/>
        <w:jc w:val="both"/>
        <w:rPr>
          <w:rStyle w:val="FontStyle107"/>
          <w:rFonts w:ascii="Arial" w:hAnsi="Arial" w:cs="Arial"/>
          <w:sz w:val="24"/>
          <w:szCs w:val="24"/>
        </w:rPr>
      </w:pPr>
      <w:r w:rsidRPr="002338B1">
        <w:rPr>
          <w:rStyle w:val="FontStyle107"/>
          <w:rFonts w:ascii="Arial" w:hAnsi="Arial" w:cs="Arial"/>
          <w:sz w:val="24"/>
          <w:szCs w:val="24"/>
        </w:rPr>
        <w:t>- контроль состояния компонентов окружающей среды;</w:t>
      </w:r>
    </w:p>
    <w:p w:rsidR="005576F1" w:rsidRPr="002338B1" w:rsidRDefault="005576F1" w:rsidP="001364C1">
      <w:pPr>
        <w:pStyle w:val="Style29"/>
        <w:widowControl/>
        <w:spacing w:line="240" w:lineRule="auto"/>
        <w:ind w:firstLine="567"/>
        <w:jc w:val="both"/>
        <w:rPr>
          <w:rStyle w:val="FontStyle107"/>
          <w:rFonts w:ascii="Arial" w:hAnsi="Arial" w:cs="Arial"/>
          <w:sz w:val="24"/>
          <w:szCs w:val="24"/>
        </w:rPr>
      </w:pPr>
      <w:r w:rsidRPr="002338B1">
        <w:rPr>
          <w:rStyle w:val="FontStyle107"/>
          <w:rFonts w:ascii="Arial" w:hAnsi="Arial" w:cs="Arial"/>
          <w:sz w:val="24"/>
          <w:szCs w:val="24"/>
        </w:rPr>
        <w:t>- соблюдение запроектированного зонирования и разрешенного использования в пределах территориальных зон с запрещением несанкционированных видов деятельности в их границах;</w:t>
      </w:r>
    </w:p>
    <w:p w:rsidR="005576F1" w:rsidRPr="002338B1" w:rsidRDefault="005576F1" w:rsidP="001364C1">
      <w:pPr>
        <w:pStyle w:val="Style29"/>
        <w:widowControl/>
        <w:spacing w:line="240" w:lineRule="auto"/>
        <w:ind w:firstLine="567"/>
        <w:jc w:val="both"/>
        <w:rPr>
          <w:rStyle w:val="FontStyle107"/>
          <w:rFonts w:ascii="Arial" w:hAnsi="Arial" w:cs="Arial"/>
          <w:sz w:val="24"/>
          <w:szCs w:val="24"/>
        </w:rPr>
      </w:pPr>
      <w:r w:rsidRPr="002338B1">
        <w:rPr>
          <w:rStyle w:val="FontStyle107"/>
          <w:rFonts w:ascii="Arial" w:hAnsi="Arial" w:cs="Arial"/>
          <w:sz w:val="24"/>
          <w:szCs w:val="24"/>
        </w:rPr>
        <w:t>- организация единой системы озелененных территорий общего пользования и специального назначения;</w:t>
      </w:r>
    </w:p>
    <w:p w:rsidR="005576F1" w:rsidRPr="002338B1" w:rsidRDefault="005576F1" w:rsidP="001364C1">
      <w:pPr>
        <w:pStyle w:val="Style29"/>
        <w:widowControl/>
        <w:spacing w:line="240" w:lineRule="auto"/>
        <w:ind w:firstLine="567"/>
        <w:jc w:val="both"/>
        <w:rPr>
          <w:rStyle w:val="FontStyle107"/>
          <w:rFonts w:ascii="Arial" w:hAnsi="Arial" w:cs="Arial"/>
          <w:sz w:val="24"/>
          <w:szCs w:val="24"/>
        </w:rPr>
      </w:pPr>
      <w:r w:rsidRPr="002338B1">
        <w:rPr>
          <w:rStyle w:val="FontStyle107"/>
          <w:rFonts w:ascii="Arial" w:hAnsi="Arial" w:cs="Arial"/>
          <w:sz w:val="24"/>
          <w:szCs w:val="24"/>
        </w:rPr>
        <w:t>- озеленение санитарно-защитных зон и санитарных разрывов;</w:t>
      </w:r>
    </w:p>
    <w:p w:rsidR="005576F1" w:rsidRPr="002338B1" w:rsidRDefault="005576F1" w:rsidP="001364C1">
      <w:pPr>
        <w:pStyle w:val="Style29"/>
        <w:widowControl/>
        <w:spacing w:line="240" w:lineRule="auto"/>
        <w:ind w:firstLine="567"/>
        <w:jc w:val="both"/>
        <w:rPr>
          <w:rStyle w:val="FontStyle107"/>
          <w:rFonts w:ascii="Arial" w:hAnsi="Arial" w:cs="Arial"/>
          <w:sz w:val="24"/>
          <w:szCs w:val="24"/>
        </w:rPr>
      </w:pPr>
      <w:r w:rsidRPr="002338B1">
        <w:rPr>
          <w:rStyle w:val="FontStyle107"/>
          <w:rFonts w:ascii="Arial" w:hAnsi="Arial" w:cs="Arial"/>
          <w:sz w:val="24"/>
          <w:szCs w:val="24"/>
        </w:rPr>
        <w:t xml:space="preserve">- совершенствование градостроительной (социальной, транспортной, инженерной, рекреационной, экологической и др.) инфраструктуры МО </w:t>
      </w:r>
      <w:r>
        <w:rPr>
          <w:rStyle w:val="FontStyle107"/>
          <w:rFonts w:ascii="Arial" w:hAnsi="Arial" w:cs="Arial"/>
          <w:sz w:val="24"/>
          <w:szCs w:val="24"/>
        </w:rPr>
        <w:t>Яснополянское</w:t>
      </w:r>
      <w:r w:rsidRPr="002338B1">
        <w:rPr>
          <w:rStyle w:val="FontStyle107"/>
          <w:rFonts w:ascii="Arial" w:hAnsi="Arial" w:cs="Arial"/>
          <w:sz w:val="24"/>
          <w:szCs w:val="24"/>
        </w:rPr>
        <w:t>.</w:t>
      </w:r>
    </w:p>
    <w:p w:rsidR="005576F1" w:rsidRPr="002338B1" w:rsidRDefault="005576F1" w:rsidP="001364C1">
      <w:pPr>
        <w:ind w:firstLine="567"/>
        <w:jc w:val="both"/>
        <w:rPr>
          <w:rFonts w:ascii="Arial" w:hAnsi="Arial" w:cs="Arial"/>
          <w:sz w:val="24"/>
          <w:szCs w:val="24"/>
        </w:rPr>
      </w:pPr>
      <w:r w:rsidRPr="002338B1">
        <w:rPr>
          <w:rFonts w:ascii="Arial" w:hAnsi="Arial" w:cs="Arial"/>
          <w:sz w:val="24"/>
          <w:szCs w:val="24"/>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576F1" w:rsidRPr="001364C1" w:rsidRDefault="005576F1" w:rsidP="001364C1">
      <w:pPr>
        <w:ind w:firstLine="567"/>
        <w:jc w:val="both"/>
        <w:rPr>
          <w:rFonts w:ascii="Arial" w:hAnsi="Arial" w:cs="Arial"/>
          <w:sz w:val="24"/>
          <w:szCs w:val="24"/>
        </w:rPr>
      </w:pPr>
      <w:r w:rsidRPr="002338B1">
        <w:rPr>
          <w:rFonts w:ascii="Arial" w:hAnsi="Arial" w:cs="Arial"/>
          <w:sz w:val="24"/>
          <w:szCs w:val="24"/>
        </w:rPr>
        <w:t>- выполнение мероприятий по санитарному благоустройству территории населенного пункта и объектов (оборудование канализацией, устройство водонепроницаемых выгребов, организация отвода поверхностного стока и др.).</w:t>
      </w:r>
      <w:bookmarkStart w:id="22" w:name="_3.4._Мероприятия_по"/>
      <w:bookmarkEnd w:id="22"/>
    </w:p>
    <w:p w:rsidR="005576F1" w:rsidRPr="00336BE0" w:rsidRDefault="005576F1" w:rsidP="001364C1">
      <w:pPr>
        <w:pStyle w:val="S1"/>
        <w:numPr>
          <w:ilvl w:val="0"/>
          <w:numId w:val="0"/>
        </w:numPr>
        <w:spacing w:before="0" w:beforeAutospacing="0" w:after="120" w:afterAutospacing="0"/>
        <w:jc w:val="left"/>
        <w:rPr>
          <w:rFonts w:ascii="Arial" w:hAnsi="Arial" w:cs="Arial"/>
        </w:rPr>
      </w:pPr>
      <w:r w:rsidRPr="00336BE0">
        <w:rPr>
          <w:rFonts w:ascii="Arial" w:hAnsi="Arial" w:cs="Arial"/>
        </w:rPr>
        <w:t>Основные технико-экономические показатели проекта Планировки</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440"/>
        <w:gridCol w:w="1276"/>
        <w:gridCol w:w="1003"/>
      </w:tblGrid>
      <w:tr w:rsidR="005576F1" w:rsidRPr="00336BE0" w:rsidTr="00D64223">
        <w:trPr>
          <w:trHeight w:val="227"/>
          <w:jc w:val="center"/>
        </w:trPr>
        <w:tc>
          <w:tcPr>
            <w:tcW w:w="876" w:type="dxa"/>
            <w:vAlign w:val="center"/>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 п/п</w:t>
            </w:r>
          </w:p>
        </w:tc>
        <w:tc>
          <w:tcPr>
            <w:tcW w:w="4440" w:type="dxa"/>
            <w:vAlign w:val="center"/>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Наименование показателей</w:t>
            </w:r>
          </w:p>
        </w:tc>
        <w:tc>
          <w:tcPr>
            <w:tcW w:w="1276" w:type="dxa"/>
            <w:vAlign w:val="center"/>
          </w:tcPr>
          <w:p w:rsidR="005576F1" w:rsidRPr="00336BE0" w:rsidRDefault="005576F1" w:rsidP="00D64223">
            <w:pPr>
              <w:pStyle w:val="a0"/>
              <w:tabs>
                <w:tab w:val="clear" w:pos="708"/>
                <w:tab w:val="left" w:pos="0"/>
              </w:tabs>
              <w:snapToGrid w:val="0"/>
              <w:spacing w:line="240" w:lineRule="auto"/>
              <w:ind w:firstLine="0"/>
              <w:jc w:val="center"/>
              <w:rPr>
                <w:rFonts w:ascii="Arial" w:hAnsi="Arial" w:cs="Arial"/>
                <w:sz w:val="23"/>
                <w:szCs w:val="23"/>
              </w:rPr>
            </w:pPr>
            <w:r w:rsidRPr="00336BE0">
              <w:rPr>
                <w:rFonts w:ascii="Arial" w:hAnsi="Arial" w:cs="Arial"/>
                <w:sz w:val="23"/>
                <w:szCs w:val="23"/>
              </w:rPr>
              <w:t>Единица измер.</w:t>
            </w:r>
          </w:p>
        </w:tc>
        <w:tc>
          <w:tcPr>
            <w:tcW w:w="1003" w:type="dxa"/>
            <w:vAlign w:val="center"/>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Всего</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ТЕРРИТОРИЯ</w:t>
            </w:r>
          </w:p>
        </w:tc>
        <w:tc>
          <w:tcPr>
            <w:tcW w:w="1276" w:type="dxa"/>
            <w:vAlign w:val="bottom"/>
          </w:tcPr>
          <w:p w:rsidR="005576F1" w:rsidRPr="00336BE0" w:rsidRDefault="005576F1" w:rsidP="00D64223">
            <w:pPr>
              <w:rPr>
                <w:rFonts w:ascii="Arial" w:hAnsi="Arial" w:cs="Arial"/>
                <w:color w:val="FF0000"/>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lang w:val="en-US"/>
              </w:rPr>
              <w:t>1</w:t>
            </w:r>
            <w:r w:rsidRPr="00336BE0">
              <w:rPr>
                <w:rFonts w:ascii="Arial" w:hAnsi="Arial" w:cs="Arial"/>
                <w:sz w:val="23"/>
                <w:szCs w:val="23"/>
              </w:rPr>
              <w:t>.1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Территория в границах проекта планировки</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pStyle w:val="a0"/>
              <w:snapToGrid w:val="0"/>
              <w:spacing w:line="240" w:lineRule="auto"/>
              <w:ind w:firstLine="0"/>
              <w:jc w:val="left"/>
              <w:rPr>
                <w:rFonts w:ascii="Arial" w:hAnsi="Arial" w:cs="Arial"/>
                <w:sz w:val="23"/>
                <w:szCs w:val="23"/>
              </w:rPr>
            </w:pPr>
            <w:r w:rsidRPr="00C612A1">
              <w:rPr>
                <w:rFonts w:ascii="Arial" w:hAnsi="Arial" w:cs="Arial"/>
                <w:sz w:val="23"/>
                <w:szCs w:val="23"/>
              </w:rPr>
              <w:t>15,66</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Зоны планируемого размещения объектов капитального строительства</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 том числе:</w:t>
            </w:r>
          </w:p>
        </w:tc>
        <w:tc>
          <w:tcPr>
            <w:tcW w:w="1276" w:type="dxa"/>
            <w:vAlign w:val="center"/>
          </w:tcPr>
          <w:p w:rsidR="005576F1" w:rsidRPr="00336BE0" w:rsidRDefault="005576F1" w:rsidP="00D64223">
            <w:pPr>
              <w:jc w:val="center"/>
              <w:rPr>
                <w:rFonts w:ascii="Arial" w:hAnsi="Arial" w:cs="Arial"/>
                <w:sz w:val="23"/>
                <w:szCs w:val="23"/>
              </w:rPr>
            </w:pPr>
          </w:p>
        </w:tc>
        <w:tc>
          <w:tcPr>
            <w:tcW w:w="1003" w:type="dxa"/>
            <w:vAlign w:val="bottom"/>
          </w:tcPr>
          <w:p w:rsidR="005576F1" w:rsidRPr="00C612A1" w:rsidRDefault="005576F1" w:rsidP="00D64223">
            <w:pPr>
              <w:rPr>
                <w:rFonts w:ascii="Arial" w:hAnsi="Arial" w:cs="Arial"/>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Жилого назначения, из них:</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6,29</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Индивидуальной жилой застройки</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6,29</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Общественно-делового назначения</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0,29</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Инженерного и коммунально-бытового назначения</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0,13</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Улично-дорожной сети</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3,51</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Pr>
                <w:rFonts w:ascii="Arial" w:hAnsi="Arial" w:cs="Arial"/>
                <w:sz w:val="23"/>
                <w:szCs w:val="23"/>
              </w:rPr>
              <w:t>Прочие</w:t>
            </w:r>
          </w:p>
        </w:tc>
        <w:tc>
          <w:tcPr>
            <w:tcW w:w="1276" w:type="dxa"/>
            <w:vAlign w:val="center"/>
          </w:tcPr>
          <w:p w:rsidR="005576F1" w:rsidRPr="00336BE0" w:rsidRDefault="005576F1" w:rsidP="00D64223">
            <w:pPr>
              <w:jc w:val="center"/>
              <w:rPr>
                <w:rFonts w:ascii="Arial" w:hAnsi="Arial" w:cs="Arial"/>
                <w:sz w:val="23"/>
                <w:szCs w:val="23"/>
              </w:rPr>
            </w:pPr>
            <w:r>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5,44</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1.3</w:t>
            </w:r>
          </w:p>
        </w:tc>
        <w:tc>
          <w:tcPr>
            <w:tcW w:w="4440" w:type="dxa"/>
            <w:vAlign w:val="center"/>
          </w:tcPr>
          <w:p w:rsidR="005576F1" w:rsidRPr="00336BE0" w:rsidRDefault="005576F1" w:rsidP="00D64223">
            <w:pPr>
              <w:pStyle w:val="ConsPlusNonformat"/>
              <w:widowControl/>
              <w:rPr>
                <w:rFonts w:ascii="Arial" w:hAnsi="Arial" w:cs="Arial"/>
                <w:sz w:val="23"/>
                <w:szCs w:val="23"/>
              </w:rPr>
            </w:pPr>
            <w:r w:rsidRPr="00336BE0">
              <w:rPr>
                <w:rFonts w:ascii="Arial" w:hAnsi="Arial" w:cs="Arial"/>
                <w:sz w:val="23"/>
                <w:szCs w:val="23"/>
              </w:rPr>
              <w:t>Из общей площади территории общего пользования - всего</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p w:rsidR="005576F1" w:rsidRPr="00336BE0" w:rsidRDefault="005576F1" w:rsidP="00D64223">
            <w:pPr>
              <w:jc w:val="center"/>
              <w:rPr>
                <w:rFonts w:ascii="Arial" w:hAnsi="Arial" w:cs="Arial"/>
                <w:sz w:val="23"/>
                <w:szCs w:val="23"/>
              </w:rPr>
            </w:pPr>
            <w:r w:rsidRPr="00336BE0">
              <w:rPr>
                <w:rFonts w:ascii="Arial" w:hAnsi="Arial" w:cs="Arial"/>
                <w:sz w:val="23"/>
                <w:szCs w:val="23"/>
              </w:rPr>
              <w:t>кв.м\чел</w:t>
            </w: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 том числе:</w:t>
            </w:r>
          </w:p>
        </w:tc>
        <w:tc>
          <w:tcPr>
            <w:tcW w:w="1276" w:type="dxa"/>
            <w:vAlign w:val="center"/>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зеленые насаждения общего пользования</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p w:rsidR="005576F1" w:rsidRPr="00336BE0" w:rsidRDefault="005576F1" w:rsidP="00D64223">
            <w:pPr>
              <w:jc w:val="center"/>
              <w:rPr>
                <w:rFonts w:ascii="Arial" w:hAnsi="Arial" w:cs="Arial"/>
                <w:sz w:val="23"/>
                <w:szCs w:val="23"/>
              </w:rPr>
            </w:pPr>
            <w:r w:rsidRPr="00336BE0">
              <w:rPr>
                <w:rFonts w:ascii="Arial" w:hAnsi="Arial" w:cs="Arial"/>
                <w:sz w:val="23"/>
                <w:szCs w:val="23"/>
              </w:rPr>
              <w:t>кв.м\чел</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2,84</w:t>
            </w:r>
          </w:p>
          <w:p w:rsidR="005576F1" w:rsidRPr="00C612A1" w:rsidRDefault="005576F1" w:rsidP="00D64223">
            <w:pPr>
              <w:rPr>
                <w:rFonts w:ascii="Arial" w:hAnsi="Arial" w:cs="Arial"/>
                <w:sz w:val="23"/>
                <w:szCs w:val="23"/>
              </w:rPr>
            </w:pPr>
          </w:p>
          <w:p w:rsidR="005576F1" w:rsidRPr="00336BE0" w:rsidRDefault="005576F1" w:rsidP="00D64223">
            <w:pPr>
              <w:rPr>
                <w:rFonts w:ascii="Arial" w:hAnsi="Arial" w:cs="Arial"/>
                <w:color w:val="FF0000"/>
                <w:sz w:val="23"/>
                <w:szCs w:val="23"/>
              </w:rPr>
            </w:pPr>
            <w:r w:rsidRPr="00C612A1">
              <w:rPr>
                <w:rFonts w:ascii="Arial" w:hAnsi="Arial" w:cs="Arial"/>
                <w:sz w:val="23"/>
                <w:szCs w:val="23"/>
              </w:rPr>
              <w:t>91,0</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pStyle w:val="ConsPlusNonformat"/>
              <w:widowControl/>
              <w:rPr>
                <w:rFonts w:ascii="Arial" w:hAnsi="Arial" w:cs="Arial"/>
                <w:sz w:val="23"/>
                <w:szCs w:val="23"/>
              </w:rPr>
            </w:pPr>
            <w:r w:rsidRPr="00336BE0">
              <w:rPr>
                <w:rFonts w:ascii="Arial" w:hAnsi="Arial" w:cs="Arial"/>
                <w:sz w:val="23"/>
                <w:szCs w:val="23"/>
              </w:rPr>
              <w:t>улицы, дороги, проезды, площади</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p w:rsidR="005576F1" w:rsidRPr="00336BE0" w:rsidRDefault="005576F1" w:rsidP="00D64223">
            <w:pPr>
              <w:jc w:val="center"/>
              <w:rPr>
                <w:rFonts w:ascii="Arial" w:hAnsi="Arial" w:cs="Arial"/>
                <w:sz w:val="23"/>
                <w:szCs w:val="23"/>
              </w:rPr>
            </w:pPr>
            <w:r w:rsidRPr="00336BE0">
              <w:rPr>
                <w:rFonts w:ascii="Arial" w:hAnsi="Arial" w:cs="Arial"/>
                <w:sz w:val="23"/>
                <w:szCs w:val="23"/>
              </w:rPr>
              <w:t>кв.м\чел</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1,17</w:t>
            </w:r>
          </w:p>
          <w:p w:rsidR="005576F1" w:rsidRPr="00336BE0" w:rsidRDefault="005576F1" w:rsidP="00D64223">
            <w:pPr>
              <w:rPr>
                <w:rFonts w:ascii="Arial" w:hAnsi="Arial" w:cs="Arial"/>
                <w:color w:val="FF0000"/>
                <w:sz w:val="23"/>
                <w:szCs w:val="23"/>
              </w:rPr>
            </w:pPr>
            <w:r w:rsidRPr="00C612A1">
              <w:rPr>
                <w:rFonts w:ascii="Arial" w:hAnsi="Arial" w:cs="Arial"/>
                <w:sz w:val="23"/>
                <w:szCs w:val="23"/>
              </w:rPr>
              <w:t>37,5</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center"/>
          </w:tcPr>
          <w:p w:rsidR="005576F1" w:rsidRPr="00336BE0" w:rsidRDefault="005576F1" w:rsidP="00D64223">
            <w:pPr>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1.4.</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Коэффициент застройки</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0,03</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1.5.</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Коэффициент плотности застройки</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0,07</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34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НАСЕЛЕНИЕ</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2.1.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 xml:space="preserve">Численность населения </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чел.</w:t>
            </w:r>
          </w:p>
        </w:tc>
        <w:tc>
          <w:tcPr>
            <w:tcW w:w="1003" w:type="dxa"/>
          </w:tcPr>
          <w:p w:rsidR="005576F1" w:rsidRPr="00336BE0" w:rsidRDefault="005576F1" w:rsidP="00D64223">
            <w:pPr>
              <w:rPr>
                <w:rFonts w:ascii="Arial" w:hAnsi="Arial" w:cs="Arial"/>
                <w:sz w:val="23"/>
                <w:szCs w:val="23"/>
              </w:rPr>
            </w:pPr>
            <w:r w:rsidRPr="00336BE0">
              <w:rPr>
                <w:rFonts w:ascii="Arial" w:hAnsi="Arial" w:cs="Arial"/>
                <w:sz w:val="23"/>
                <w:szCs w:val="23"/>
              </w:rPr>
              <w:t>312</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2.2.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Плотность населения</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чел./га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19,92</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84"/>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3</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ЖИЛИЩНЫЙ ФОНД</w:t>
            </w:r>
          </w:p>
        </w:tc>
        <w:tc>
          <w:tcPr>
            <w:tcW w:w="1276" w:type="dxa"/>
          </w:tcPr>
          <w:p w:rsidR="005576F1" w:rsidRPr="00336BE0" w:rsidRDefault="005576F1" w:rsidP="00D64223">
            <w:pPr>
              <w:rPr>
                <w:rFonts w:ascii="Arial" w:hAnsi="Arial" w:cs="Arial"/>
                <w:sz w:val="23"/>
                <w:szCs w:val="23"/>
              </w:rPr>
            </w:pPr>
          </w:p>
        </w:tc>
        <w:tc>
          <w:tcPr>
            <w:tcW w:w="1003" w:type="dxa"/>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3.1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Общая площадь жилых домов</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кв.м</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9 360</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3.2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Средняя этажность застройки</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этаж</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2</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3.3</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Новое жилищное строительство</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sz w:val="23"/>
                <w:szCs w:val="23"/>
              </w:rPr>
            </w:pPr>
            <w:r w:rsidRPr="00336BE0">
              <w:rPr>
                <w:rFonts w:ascii="Arial" w:hAnsi="Arial" w:cs="Arial"/>
                <w:sz w:val="23"/>
                <w:szCs w:val="23"/>
              </w:rPr>
              <w:t>9 360</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 xml:space="preserve">в том числе: </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Индивидуальной жилой застройки</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sz w:val="23"/>
                <w:szCs w:val="23"/>
              </w:rPr>
            </w:pPr>
            <w:r w:rsidRPr="00336BE0">
              <w:rPr>
                <w:rFonts w:ascii="Arial" w:hAnsi="Arial" w:cs="Arial"/>
                <w:sz w:val="23"/>
                <w:szCs w:val="23"/>
              </w:rPr>
              <w:t>9 360</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Количество квартир</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шт.</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52</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center"/>
          </w:tcPr>
          <w:p w:rsidR="005576F1" w:rsidRPr="00336BE0" w:rsidRDefault="005576F1" w:rsidP="00D64223">
            <w:pPr>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СОЦИАЛЬНОГО И КУЛЬТУРНО-БЫТОВОГО ОБСЛУЖИВАНИЯ НАСЕЛЕНИЯ</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культурно-досугового назначения</w:t>
            </w:r>
          </w:p>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rPr>
            </w:pPr>
            <w:r w:rsidRPr="00336BE0">
              <w:rPr>
                <w:rFonts w:ascii="Arial" w:hAnsi="Arial" w:cs="Arial"/>
              </w:rPr>
              <w:t>Не предусмотрены</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торгового назначения и общественного питания</w:t>
            </w:r>
          </w:p>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sz w:val="23"/>
                <w:szCs w:val="23"/>
              </w:rPr>
            </w:pPr>
            <w:r w:rsidRPr="00336BE0">
              <w:rPr>
                <w:rFonts w:ascii="Arial" w:hAnsi="Arial" w:cs="Arial"/>
              </w:rPr>
              <w:t>Не предусмотрены</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4.3</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спортивного назначения</w:t>
            </w:r>
          </w:p>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p>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sz w:val="23"/>
                <w:szCs w:val="23"/>
              </w:rPr>
            </w:pPr>
            <w:r w:rsidRPr="00336BE0">
              <w:rPr>
                <w:rFonts w:ascii="Arial" w:hAnsi="Arial" w:cs="Arial"/>
              </w:rPr>
              <w:t>Не предусмотрены</w:t>
            </w:r>
            <w:r w:rsidRPr="00336BE0">
              <w:rPr>
                <w:rFonts w:ascii="Arial" w:hAnsi="Arial" w:cs="Arial"/>
                <w:color w:val="FF0000"/>
                <w:sz w:val="23"/>
                <w:szCs w:val="23"/>
              </w:rPr>
              <w:t xml:space="preserve"> </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4.4</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административно-делового назначения (офисы)</w:t>
            </w:r>
          </w:p>
          <w:p w:rsidR="005576F1" w:rsidRPr="00336BE0" w:rsidRDefault="005576F1" w:rsidP="00D64223">
            <w:pPr>
              <w:rPr>
                <w:rFonts w:ascii="Arial" w:hAnsi="Arial" w:cs="Arial"/>
                <w:sz w:val="23"/>
                <w:szCs w:val="23"/>
              </w:rPr>
            </w:pPr>
            <w:r w:rsidRPr="00336BE0">
              <w:rPr>
                <w:rFonts w:ascii="Arial" w:hAnsi="Arial" w:cs="Arial"/>
                <w:sz w:val="23"/>
                <w:szCs w:val="23"/>
              </w:rPr>
              <w:t>(встройка в секционный жилой дом)</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rPr>
              <w:t>Не предусмотрены</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5</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ТРАНСПОРТНАЯ</w:t>
            </w:r>
          </w:p>
          <w:p w:rsidR="005576F1" w:rsidRPr="00336BE0" w:rsidRDefault="005576F1" w:rsidP="00D64223">
            <w:pPr>
              <w:rPr>
                <w:rFonts w:ascii="Arial" w:hAnsi="Arial" w:cs="Arial"/>
                <w:sz w:val="23"/>
                <w:szCs w:val="23"/>
              </w:rPr>
            </w:pPr>
            <w:r w:rsidRPr="00336BE0">
              <w:rPr>
                <w:rFonts w:ascii="Arial" w:hAnsi="Arial" w:cs="Arial"/>
                <w:sz w:val="23"/>
                <w:szCs w:val="23"/>
              </w:rPr>
              <w:t xml:space="preserve">ИНФРАСТРУКТУРА </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5.1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Протяженность улично-дорожной сети - всего</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км</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1,77</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 том числе:</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C612A1" w:rsidRDefault="005576F1" w:rsidP="00D64223">
            <w:pPr>
              <w:rPr>
                <w:rFonts w:ascii="Arial" w:hAnsi="Arial" w:cs="Arial"/>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улицы и проезды местного значения</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км</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1,77</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5.2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Гаражи и стоянки для хранения легковых автомобилей</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C612A1" w:rsidRDefault="005576F1" w:rsidP="00D64223">
            <w:pPr>
              <w:rPr>
                <w:rFonts w:ascii="Arial" w:hAnsi="Arial" w:cs="Arial"/>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 том числе:</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C612A1" w:rsidRDefault="005576F1" w:rsidP="00D64223">
            <w:pPr>
              <w:rPr>
                <w:rFonts w:ascii="Arial" w:hAnsi="Arial" w:cs="Arial"/>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постоянного хранения (на территории участка)</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маш.- мест</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52</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временного хранения</w:t>
            </w:r>
          </w:p>
        </w:tc>
        <w:tc>
          <w:tcPr>
            <w:tcW w:w="1276" w:type="dxa"/>
            <w:vAlign w:val="bottom"/>
          </w:tcPr>
          <w:p w:rsidR="005576F1" w:rsidRPr="00336BE0" w:rsidRDefault="005576F1" w:rsidP="00D64223">
            <w:pPr>
              <w:pStyle w:val="a0"/>
              <w:tabs>
                <w:tab w:val="clear" w:pos="708"/>
                <w:tab w:val="left" w:pos="972"/>
              </w:tabs>
              <w:snapToGrid w:val="0"/>
              <w:spacing w:line="240" w:lineRule="auto"/>
              <w:ind w:firstLine="0"/>
              <w:jc w:val="center"/>
              <w:rPr>
                <w:rFonts w:ascii="Arial" w:hAnsi="Arial" w:cs="Arial"/>
                <w:sz w:val="23"/>
                <w:szCs w:val="23"/>
              </w:rPr>
            </w:pPr>
            <w:r w:rsidRPr="00336BE0">
              <w:rPr>
                <w:rFonts w:ascii="Arial" w:hAnsi="Arial" w:cs="Arial"/>
                <w:sz w:val="23"/>
                <w:szCs w:val="23"/>
              </w:rPr>
              <w:t>маш.- мест</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21</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jc w:val="right"/>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 xml:space="preserve">ИНЖЕНЕРНАЯ </w:t>
            </w:r>
          </w:p>
          <w:p w:rsidR="005576F1" w:rsidRPr="00336BE0" w:rsidRDefault="005576F1" w:rsidP="00D64223">
            <w:pPr>
              <w:rPr>
                <w:rFonts w:ascii="Arial" w:hAnsi="Arial" w:cs="Arial"/>
                <w:sz w:val="23"/>
                <w:szCs w:val="23"/>
              </w:rPr>
            </w:pPr>
            <w:r w:rsidRPr="00336BE0">
              <w:rPr>
                <w:rFonts w:ascii="Arial" w:hAnsi="Arial" w:cs="Arial"/>
                <w:sz w:val="23"/>
                <w:szCs w:val="23"/>
              </w:rPr>
              <w:t>ИНФРАСТРУКТУРА И БЛАГОУСТРОСТВО ТЕРРИТОРИИ</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Водопотребление</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куб.м/сут.</w:t>
            </w:r>
          </w:p>
        </w:tc>
        <w:tc>
          <w:tcPr>
            <w:tcW w:w="1003" w:type="dxa"/>
            <w:vAlign w:val="bottom"/>
          </w:tcPr>
          <w:p w:rsidR="005576F1" w:rsidRPr="00840679" w:rsidRDefault="005576F1" w:rsidP="00D64223">
            <w:pPr>
              <w:rPr>
                <w:rFonts w:ascii="Arial" w:hAnsi="Arial" w:cs="Arial"/>
                <w:sz w:val="23"/>
                <w:szCs w:val="23"/>
              </w:rPr>
            </w:pPr>
            <w:r w:rsidRPr="00840679">
              <w:rPr>
                <w:rFonts w:ascii="Arial" w:hAnsi="Arial" w:cs="Arial"/>
                <w:sz w:val="23"/>
                <w:szCs w:val="23"/>
              </w:rPr>
              <w:t>86,11</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Водоотведение</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куб.м/сут.</w:t>
            </w:r>
          </w:p>
        </w:tc>
        <w:tc>
          <w:tcPr>
            <w:tcW w:w="1003" w:type="dxa"/>
            <w:vAlign w:val="bottom"/>
          </w:tcPr>
          <w:p w:rsidR="005576F1" w:rsidRPr="00840679" w:rsidRDefault="005576F1" w:rsidP="00D64223">
            <w:pPr>
              <w:rPr>
                <w:rFonts w:ascii="Arial" w:hAnsi="Arial" w:cs="Arial"/>
                <w:sz w:val="23"/>
                <w:szCs w:val="23"/>
              </w:rPr>
            </w:pPr>
            <w:r w:rsidRPr="00840679">
              <w:rPr>
                <w:rFonts w:ascii="Arial" w:hAnsi="Arial" w:cs="Arial"/>
                <w:sz w:val="23"/>
                <w:szCs w:val="23"/>
              </w:rPr>
              <w:t>86,11</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6.3</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Электропотребление</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кВт ч./год</w:t>
            </w:r>
          </w:p>
        </w:tc>
        <w:tc>
          <w:tcPr>
            <w:tcW w:w="1003" w:type="dxa"/>
            <w:vAlign w:val="bottom"/>
          </w:tcPr>
          <w:p w:rsidR="005576F1" w:rsidRPr="00840679" w:rsidRDefault="005576F1" w:rsidP="00D64223">
            <w:pPr>
              <w:rPr>
                <w:rFonts w:ascii="Arial" w:hAnsi="Arial" w:cs="Arial"/>
                <w:sz w:val="23"/>
                <w:szCs w:val="23"/>
              </w:rPr>
            </w:pPr>
            <w:r w:rsidRPr="00840679">
              <w:rPr>
                <w:rFonts w:ascii="Arial" w:hAnsi="Arial" w:cs="Arial"/>
                <w:sz w:val="23"/>
                <w:szCs w:val="23"/>
              </w:rPr>
              <w:t>358,7</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6.4</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Расход газа</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т/год</w:t>
            </w:r>
          </w:p>
        </w:tc>
        <w:tc>
          <w:tcPr>
            <w:tcW w:w="1003" w:type="dxa"/>
            <w:vAlign w:val="bottom"/>
          </w:tcPr>
          <w:p w:rsidR="005576F1" w:rsidRPr="00774915" w:rsidRDefault="005576F1" w:rsidP="00D64223">
            <w:pPr>
              <w:rPr>
                <w:rFonts w:ascii="Arial" w:hAnsi="Arial" w:cs="Arial"/>
                <w:sz w:val="23"/>
                <w:szCs w:val="23"/>
              </w:rPr>
            </w:pPr>
            <w:r w:rsidRPr="00774915">
              <w:rPr>
                <w:rFonts w:ascii="Arial" w:hAnsi="Arial" w:cs="Arial"/>
                <w:sz w:val="23"/>
                <w:szCs w:val="23"/>
              </w:rPr>
              <w:t>78</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center"/>
          </w:tcPr>
          <w:p w:rsidR="005576F1" w:rsidRPr="00336BE0" w:rsidRDefault="005576F1" w:rsidP="00D64223">
            <w:pPr>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6.5</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Обеспеченность телефонной сетью общего пользования</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номеров</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52</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6.6</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Территории, требующие проведения специальных мероприятий по инженерной подготовке</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0</w:t>
            </w:r>
          </w:p>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7</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ОХРАНА ОКРУЖАЮЩЕЙ СРЕДЫ</w:t>
            </w:r>
          </w:p>
        </w:tc>
        <w:tc>
          <w:tcPr>
            <w:tcW w:w="1276" w:type="dxa"/>
            <w:vAlign w:val="center"/>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7.1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Озеленение санитарно-защитных зон</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840679" w:rsidRDefault="005576F1" w:rsidP="00D64223">
            <w:pPr>
              <w:rPr>
                <w:rFonts w:ascii="Arial" w:hAnsi="Arial" w:cs="Arial"/>
                <w:sz w:val="23"/>
                <w:szCs w:val="23"/>
              </w:rPr>
            </w:pPr>
            <w:r w:rsidRPr="00840679">
              <w:rPr>
                <w:rFonts w:ascii="Arial" w:hAnsi="Arial" w:cs="Arial"/>
                <w:sz w:val="23"/>
                <w:szCs w:val="23"/>
              </w:rPr>
              <w:t>0,1</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7.2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Территории, требующие проведения специальных мероприятий по охране окружающей среды</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0</w:t>
            </w:r>
          </w:p>
          <w:p w:rsidR="005576F1" w:rsidRPr="00336BE0" w:rsidRDefault="005576F1" w:rsidP="00D64223">
            <w:pPr>
              <w:rPr>
                <w:rFonts w:ascii="Arial" w:hAnsi="Arial" w:cs="Arial"/>
                <w:color w:val="FF0000"/>
                <w:sz w:val="23"/>
                <w:szCs w:val="23"/>
              </w:rPr>
            </w:pPr>
          </w:p>
        </w:tc>
      </w:tr>
    </w:tbl>
    <w:p w:rsidR="005576F1" w:rsidRPr="00336BE0" w:rsidRDefault="005576F1" w:rsidP="001364C1">
      <w:pPr>
        <w:rPr>
          <w:rFonts w:ascii="Arial" w:hAnsi="Arial" w:cs="Arial"/>
          <w:color w:val="FF0000"/>
        </w:rPr>
      </w:pPr>
    </w:p>
    <w:p w:rsidR="005576F1" w:rsidRPr="00336BE0" w:rsidRDefault="005576F1" w:rsidP="001364C1">
      <w:pPr>
        <w:rPr>
          <w:rFonts w:ascii="Arial" w:hAnsi="Arial" w:cs="Arial"/>
          <w:color w:val="FF0000"/>
        </w:rPr>
      </w:pPr>
    </w:p>
    <w:p w:rsidR="005576F1" w:rsidRPr="00336BE0" w:rsidRDefault="005576F1" w:rsidP="001364C1">
      <w:pPr>
        <w:pStyle w:val="Style27"/>
        <w:widowControl/>
        <w:spacing w:line="360" w:lineRule="auto"/>
        <w:ind w:firstLine="426"/>
        <w:rPr>
          <w:rFonts w:cs="Arial"/>
          <w:color w:val="FF0000"/>
        </w:rPr>
      </w:pPr>
    </w:p>
    <w:p w:rsidR="005576F1" w:rsidRPr="00DD53CB" w:rsidRDefault="005576F1" w:rsidP="001364C1">
      <w:pPr>
        <w:rPr>
          <w:rFonts w:ascii="Arial" w:hAnsi="Arial" w:cs="Arial"/>
          <w:b/>
          <w:sz w:val="24"/>
          <w:szCs w:val="24"/>
        </w:rPr>
      </w:pPr>
      <w:r w:rsidRPr="00DD53CB">
        <w:rPr>
          <w:rFonts w:ascii="Arial" w:hAnsi="Arial" w:cs="Arial"/>
          <w:b/>
          <w:sz w:val="24"/>
          <w:szCs w:val="24"/>
        </w:rPr>
        <w:t>СОСТАВ ПРОЕКТА ПЛАНИРОВКИ</w:t>
      </w:r>
    </w:p>
    <w:p w:rsidR="005576F1" w:rsidRPr="00DD53CB" w:rsidRDefault="005576F1" w:rsidP="001364C1">
      <w:pPr>
        <w:rPr>
          <w:rFonts w:ascii="Arial" w:hAnsi="Arial" w:cs="Arial"/>
          <w:sz w:val="24"/>
          <w:szCs w:val="24"/>
        </w:rPr>
      </w:pPr>
    </w:p>
    <w:p w:rsidR="005576F1" w:rsidRPr="00DD53CB" w:rsidRDefault="005576F1" w:rsidP="001364C1">
      <w:pPr>
        <w:rPr>
          <w:rFonts w:ascii="Arial" w:hAnsi="Arial" w:cs="Arial"/>
          <w:sz w:val="24"/>
          <w:szCs w:val="24"/>
        </w:rPr>
      </w:pPr>
      <w:r w:rsidRPr="00DD53CB">
        <w:rPr>
          <w:rFonts w:ascii="Arial" w:hAnsi="Arial" w:cs="Arial"/>
          <w:sz w:val="24"/>
          <w:szCs w:val="24"/>
        </w:rPr>
        <w:t>ТОМ 1 ОСНОВНАЯ ЧАСТЬ ПРОЕКТА ПЛАНИРОВКИ ТЕРРИТОРИИ</w:t>
      </w:r>
    </w:p>
    <w:p w:rsidR="005576F1" w:rsidRPr="00DD53CB" w:rsidRDefault="005576F1" w:rsidP="001364C1">
      <w:pPr>
        <w:rPr>
          <w:rFonts w:ascii="Arial" w:hAnsi="Arial" w:cs="Arial"/>
          <w:sz w:val="24"/>
          <w:szCs w:val="24"/>
        </w:rPr>
      </w:pPr>
      <w:r w:rsidRPr="00DD53CB">
        <w:rPr>
          <w:rFonts w:ascii="Arial" w:hAnsi="Arial" w:cs="Arial"/>
          <w:sz w:val="24"/>
          <w:szCs w:val="24"/>
        </w:rPr>
        <w:t>(подлежит утверждению)</w:t>
      </w:r>
    </w:p>
    <w:p w:rsidR="005576F1" w:rsidRPr="00DD53CB" w:rsidRDefault="005576F1" w:rsidP="001364C1">
      <w:pPr>
        <w:rPr>
          <w:rFonts w:ascii="Arial" w:hAnsi="Arial" w:cs="Arial"/>
          <w:sz w:val="24"/>
          <w:szCs w:val="24"/>
        </w:rPr>
      </w:pPr>
    </w:p>
    <w:p w:rsidR="005576F1" w:rsidRPr="00DD53CB" w:rsidRDefault="005576F1" w:rsidP="001364C1">
      <w:pPr>
        <w:rPr>
          <w:rFonts w:ascii="Arial" w:hAnsi="Arial" w:cs="Arial"/>
          <w:b/>
          <w:sz w:val="24"/>
          <w:szCs w:val="24"/>
        </w:rPr>
      </w:pPr>
      <w:r w:rsidRPr="00DD53CB">
        <w:rPr>
          <w:rFonts w:ascii="Arial" w:hAnsi="Arial" w:cs="Arial"/>
          <w:b/>
          <w:sz w:val="24"/>
          <w:szCs w:val="24"/>
        </w:rPr>
        <w:t>- пояснительная записка</w:t>
      </w:r>
    </w:p>
    <w:p w:rsidR="005576F1" w:rsidRPr="00DD53CB" w:rsidRDefault="005576F1" w:rsidP="001364C1">
      <w:pPr>
        <w:rPr>
          <w:rFonts w:ascii="Arial" w:hAnsi="Arial" w:cs="Arial"/>
          <w:b/>
          <w:sz w:val="24"/>
          <w:szCs w:val="24"/>
        </w:rPr>
      </w:pPr>
      <w:r w:rsidRPr="00DD53CB">
        <w:rPr>
          <w:rFonts w:ascii="Arial" w:hAnsi="Arial" w:cs="Arial"/>
          <w:b/>
          <w:sz w:val="24"/>
          <w:szCs w:val="24"/>
        </w:rPr>
        <w:t>- графическая часть</w:t>
      </w:r>
    </w:p>
    <w:p w:rsidR="005576F1" w:rsidRPr="00DD53CB" w:rsidRDefault="005576F1" w:rsidP="001364C1">
      <w:pPr>
        <w:pStyle w:val="S0"/>
        <w:spacing w:before="0" w:after="0"/>
        <w:ind w:left="-142" w:firstLine="425"/>
        <w:jc w:val="left"/>
        <w:rPr>
          <w:rFonts w:ascii="Arial" w:hAnsi="Arial" w:cs="Arial"/>
          <w:szCs w:val="24"/>
        </w:rPr>
      </w:pPr>
      <w:r w:rsidRPr="00DD53CB">
        <w:rPr>
          <w:rFonts w:ascii="Arial" w:hAnsi="Arial" w:cs="Arial"/>
          <w:szCs w:val="24"/>
        </w:rPr>
        <w:t>- Основной чертеж проекта планировки территории. М 1:</w:t>
      </w:r>
      <w:r>
        <w:rPr>
          <w:rFonts w:ascii="Arial" w:hAnsi="Arial" w:cs="Arial"/>
          <w:szCs w:val="24"/>
        </w:rPr>
        <w:t xml:space="preserve">2 </w:t>
      </w:r>
      <w:r w:rsidRPr="00DD53CB">
        <w:rPr>
          <w:rFonts w:ascii="Arial" w:hAnsi="Arial" w:cs="Arial"/>
          <w:szCs w:val="24"/>
        </w:rPr>
        <w:t>000 (лист 1);</w:t>
      </w:r>
    </w:p>
    <w:p w:rsidR="005576F1" w:rsidRPr="00DD53CB" w:rsidRDefault="005576F1" w:rsidP="001364C1">
      <w:pPr>
        <w:pStyle w:val="S0"/>
        <w:spacing w:before="0" w:after="0"/>
        <w:ind w:left="-142" w:firstLine="425"/>
        <w:jc w:val="left"/>
        <w:rPr>
          <w:rFonts w:ascii="Arial" w:hAnsi="Arial" w:cs="Arial"/>
          <w:szCs w:val="24"/>
        </w:rPr>
      </w:pPr>
      <w:r w:rsidRPr="00DD53CB">
        <w:rPr>
          <w:rFonts w:ascii="Arial" w:hAnsi="Arial" w:cs="Arial"/>
          <w:szCs w:val="24"/>
        </w:rPr>
        <w:t>- Разбивочный чертеж красных линий. М 1:</w:t>
      </w:r>
      <w:r>
        <w:rPr>
          <w:rFonts w:ascii="Arial" w:hAnsi="Arial" w:cs="Arial"/>
          <w:szCs w:val="24"/>
        </w:rPr>
        <w:t xml:space="preserve">2 </w:t>
      </w:r>
      <w:r w:rsidRPr="00DD53CB">
        <w:rPr>
          <w:rFonts w:ascii="Arial" w:hAnsi="Arial" w:cs="Arial"/>
          <w:szCs w:val="24"/>
        </w:rPr>
        <w:t>000 (лист 2);</w:t>
      </w:r>
    </w:p>
    <w:p w:rsidR="005576F1" w:rsidRPr="00B54258" w:rsidRDefault="005576F1" w:rsidP="001364C1">
      <w:pPr>
        <w:pStyle w:val="S0"/>
        <w:spacing w:before="0" w:after="0"/>
        <w:ind w:left="-142" w:firstLine="425"/>
        <w:jc w:val="left"/>
        <w:rPr>
          <w:rFonts w:ascii="Arial" w:hAnsi="Arial" w:cs="Arial"/>
          <w:szCs w:val="24"/>
        </w:rPr>
      </w:pPr>
      <w:r w:rsidRPr="00B54258">
        <w:rPr>
          <w:rFonts w:ascii="Arial" w:hAnsi="Arial" w:cs="Arial"/>
          <w:szCs w:val="24"/>
        </w:rPr>
        <w:t>- Поперечные профили улиц. М 1:100 (лист 3).</w:t>
      </w:r>
    </w:p>
    <w:p w:rsidR="005576F1" w:rsidRPr="00DD53CB" w:rsidRDefault="005576F1" w:rsidP="001364C1">
      <w:pPr>
        <w:ind w:left="-142"/>
        <w:rPr>
          <w:rFonts w:ascii="Arial" w:hAnsi="Arial" w:cs="Arial"/>
          <w:sz w:val="24"/>
          <w:szCs w:val="24"/>
        </w:rPr>
      </w:pPr>
    </w:p>
    <w:p w:rsidR="005576F1" w:rsidRPr="00DD53CB" w:rsidRDefault="005576F1" w:rsidP="001364C1">
      <w:pPr>
        <w:ind w:left="-142"/>
        <w:rPr>
          <w:rFonts w:ascii="Arial" w:hAnsi="Arial" w:cs="Arial"/>
          <w:sz w:val="24"/>
          <w:szCs w:val="24"/>
        </w:rPr>
      </w:pPr>
    </w:p>
    <w:p w:rsidR="005576F1" w:rsidRPr="00DD53CB" w:rsidRDefault="005576F1" w:rsidP="001364C1">
      <w:pPr>
        <w:ind w:left="-142"/>
        <w:rPr>
          <w:rFonts w:ascii="Arial" w:hAnsi="Arial" w:cs="Arial"/>
          <w:sz w:val="24"/>
          <w:szCs w:val="24"/>
        </w:rPr>
      </w:pPr>
    </w:p>
    <w:p w:rsidR="005576F1" w:rsidRPr="00DD53CB" w:rsidRDefault="005576F1" w:rsidP="001364C1">
      <w:pPr>
        <w:rPr>
          <w:rFonts w:ascii="Arial" w:hAnsi="Arial" w:cs="Arial"/>
          <w:sz w:val="24"/>
          <w:szCs w:val="24"/>
        </w:rPr>
      </w:pPr>
      <w:r w:rsidRPr="00DD53CB">
        <w:rPr>
          <w:rFonts w:ascii="Arial" w:hAnsi="Arial" w:cs="Arial"/>
          <w:sz w:val="24"/>
          <w:szCs w:val="24"/>
        </w:rPr>
        <w:t>ТОМ 2. МАТЕРИАЛЫ ПО ОБОСНОВАНИЮ ПРОЕКТА ПЛАНИРОВКИ ТЕРРИТОРИИ</w:t>
      </w:r>
    </w:p>
    <w:p w:rsidR="005576F1" w:rsidRPr="00DD53CB" w:rsidRDefault="005576F1" w:rsidP="001364C1">
      <w:pPr>
        <w:ind w:left="-142"/>
        <w:rPr>
          <w:rFonts w:ascii="Arial" w:hAnsi="Arial" w:cs="Arial"/>
          <w:sz w:val="24"/>
          <w:szCs w:val="24"/>
        </w:rPr>
      </w:pPr>
    </w:p>
    <w:p w:rsidR="005576F1" w:rsidRPr="00DD53CB" w:rsidRDefault="005576F1" w:rsidP="001364C1">
      <w:pPr>
        <w:rPr>
          <w:rFonts w:ascii="Arial" w:hAnsi="Arial" w:cs="Arial"/>
          <w:b/>
          <w:sz w:val="24"/>
          <w:szCs w:val="24"/>
        </w:rPr>
      </w:pPr>
      <w:r w:rsidRPr="00DD53CB">
        <w:rPr>
          <w:rFonts w:ascii="Arial" w:hAnsi="Arial" w:cs="Arial"/>
          <w:b/>
          <w:sz w:val="24"/>
          <w:szCs w:val="24"/>
        </w:rPr>
        <w:t>- пояснительная записка</w:t>
      </w:r>
    </w:p>
    <w:p w:rsidR="005576F1" w:rsidRPr="00DD53CB" w:rsidRDefault="005576F1" w:rsidP="001364C1">
      <w:pPr>
        <w:rPr>
          <w:rFonts w:ascii="Arial" w:hAnsi="Arial" w:cs="Arial"/>
          <w:b/>
          <w:sz w:val="24"/>
          <w:szCs w:val="24"/>
        </w:rPr>
      </w:pPr>
      <w:r w:rsidRPr="00DD53CB">
        <w:rPr>
          <w:rFonts w:ascii="Arial" w:hAnsi="Arial" w:cs="Arial"/>
          <w:b/>
          <w:sz w:val="24"/>
          <w:szCs w:val="24"/>
        </w:rPr>
        <w:t>- графическая часть</w:t>
      </w:r>
    </w:p>
    <w:p w:rsidR="005576F1" w:rsidRDefault="005576F1" w:rsidP="001364C1">
      <w:pPr>
        <w:rPr>
          <w:rFonts w:ascii="Arial" w:hAnsi="Arial" w:cs="Arial"/>
          <w:sz w:val="24"/>
          <w:szCs w:val="24"/>
        </w:rPr>
      </w:pPr>
      <w:r w:rsidRPr="00DD53CB">
        <w:rPr>
          <w:rFonts w:ascii="Arial" w:hAnsi="Arial" w:cs="Arial"/>
          <w:sz w:val="24"/>
          <w:szCs w:val="24"/>
        </w:rPr>
        <w:t>-Карта (схема) расположения проектируемой территории в планировочной структуре</w:t>
      </w:r>
    </w:p>
    <w:p w:rsidR="005576F1" w:rsidRPr="00DD53CB" w:rsidRDefault="005576F1" w:rsidP="001364C1">
      <w:pPr>
        <w:rPr>
          <w:rFonts w:ascii="Arial" w:hAnsi="Arial" w:cs="Arial"/>
          <w:b/>
          <w:sz w:val="24"/>
          <w:szCs w:val="24"/>
        </w:rPr>
      </w:pPr>
      <w:r>
        <w:rPr>
          <w:rFonts w:ascii="Arial" w:hAnsi="Arial" w:cs="Arial"/>
          <w:sz w:val="24"/>
          <w:szCs w:val="24"/>
        </w:rPr>
        <w:t>МОЯснополянское</w:t>
      </w:r>
      <w:r w:rsidRPr="00DD53CB">
        <w:rPr>
          <w:rFonts w:ascii="Arial" w:hAnsi="Arial" w:cs="Arial"/>
          <w:sz w:val="24"/>
          <w:szCs w:val="24"/>
        </w:rPr>
        <w:t xml:space="preserve"> Щекинского района. М 1:</w:t>
      </w:r>
      <w:r>
        <w:rPr>
          <w:rFonts w:ascii="Arial" w:hAnsi="Arial" w:cs="Arial"/>
          <w:sz w:val="24"/>
          <w:szCs w:val="24"/>
        </w:rPr>
        <w:t>1</w:t>
      </w:r>
      <w:r w:rsidRPr="00DD53CB">
        <w:rPr>
          <w:rFonts w:ascii="Arial" w:hAnsi="Arial" w:cs="Arial"/>
          <w:sz w:val="24"/>
          <w:szCs w:val="24"/>
        </w:rPr>
        <w:t>0 000 (лист</w:t>
      </w:r>
      <w:r>
        <w:rPr>
          <w:rFonts w:ascii="Arial" w:hAnsi="Arial" w:cs="Arial"/>
          <w:sz w:val="24"/>
          <w:szCs w:val="24"/>
        </w:rPr>
        <w:t xml:space="preserve"> </w:t>
      </w:r>
      <w:r w:rsidRPr="00DD53CB">
        <w:rPr>
          <w:rFonts w:ascii="Arial" w:hAnsi="Arial" w:cs="Arial"/>
          <w:sz w:val="24"/>
          <w:szCs w:val="24"/>
        </w:rPr>
        <w:t>1);</w:t>
      </w:r>
    </w:p>
    <w:p w:rsidR="005576F1" w:rsidRPr="00DD53CB" w:rsidRDefault="005576F1" w:rsidP="001364C1">
      <w:pPr>
        <w:rPr>
          <w:rFonts w:ascii="Arial" w:hAnsi="Arial" w:cs="Arial"/>
          <w:sz w:val="24"/>
          <w:szCs w:val="24"/>
        </w:rPr>
      </w:pPr>
      <w:r w:rsidRPr="00DD53CB">
        <w:rPr>
          <w:rFonts w:ascii="Arial" w:hAnsi="Arial" w:cs="Arial"/>
          <w:sz w:val="24"/>
          <w:szCs w:val="24"/>
        </w:rPr>
        <w:t>- Схема современного использования территории (опорный план).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2);</w:t>
      </w:r>
    </w:p>
    <w:p w:rsidR="005576F1" w:rsidRPr="00DD53CB" w:rsidRDefault="005576F1" w:rsidP="001364C1">
      <w:pPr>
        <w:rPr>
          <w:rFonts w:ascii="Arial" w:hAnsi="Arial" w:cs="Arial"/>
          <w:sz w:val="24"/>
          <w:szCs w:val="24"/>
        </w:rPr>
      </w:pPr>
      <w:r w:rsidRPr="00DD53CB">
        <w:rPr>
          <w:rFonts w:ascii="Arial" w:hAnsi="Arial" w:cs="Arial"/>
          <w:sz w:val="24"/>
          <w:szCs w:val="24"/>
        </w:rPr>
        <w:t>- Схема организации улично-дорожной сети и движения транспорта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3);</w:t>
      </w:r>
    </w:p>
    <w:p w:rsidR="005576F1" w:rsidRPr="00DD53CB" w:rsidRDefault="005576F1" w:rsidP="001364C1">
      <w:pPr>
        <w:rPr>
          <w:rFonts w:ascii="Arial" w:hAnsi="Arial" w:cs="Arial"/>
          <w:sz w:val="24"/>
          <w:szCs w:val="24"/>
        </w:rPr>
      </w:pPr>
      <w:r w:rsidRPr="00DD53CB">
        <w:rPr>
          <w:rFonts w:ascii="Arial" w:hAnsi="Arial" w:cs="Arial"/>
          <w:sz w:val="24"/>
          <w:szCs w:val="24"/>
        </w:rPr>
        <w:t>- Схема границ зон с особыми условиями использования территории. М 1:</w:t>
      </w:r>
      <w:r>
        <w:rPr>
          <w:rFonts w:ascii="Arial" w:hAnsi="Arial" w:cs="Arial"/>
          <w:sz w:val="24"/>
          <w:szCs w:val="24"/>
        </w:rPr>
        <w:t>2</w:t>
      </w:r>
      <w:r w:rsidRPr="00DD53CB">
        <w:rPr>
          <w:rFonts w:ascii="Arial" w:hAnsi="Arial" w:cs="Arial"/>
          <w:sz w:val="24"/>
          <w:szCs w:val="24"/>
        </w:rPr>
        <w:t xml:space="preserve"> 000 (лист</w:t>
      </w:r>
      <w:r>
        <w:rPr>
          <w:rFonts w:ascii="Arial" w:hAnsi="Arial" w:cs="Arial"/>
          <w:sz w:val="24"/>
          <w:szCs w:val="24"/>
        </w:rPr>
        <w:t xml:space="preserve"> </w:t>
      </w:r>
      <w:r w:rsidRPr="00DD53CB">
        <w:rPr>
          <w:rFonts w:ascii="Arial" w:hAnsi="Arial" w:cs="Arial"/>
          <w:sz w:val="24"/>
          <w:szCs w:val="24"/>
        </w:rPr>
        <w:t>4);</w:t>
      </w:r>
    </w:p>
    <w:p w:rsidR="005576F1" w:rsidRDefault="005576F1" w:rsidP="001364C1">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 Схема вертикальной планировки и инженерной подготовки территории. М 1:</w:t>
      </w:r>
      <w:r>
        <w:rPr>
          <w:rFonts w:ascii="Arial" w:hAnsi="Arial" w:cs="Arial"/>
          <w:szCs w:val="24"/>
        </w:rPr>
        <w:t xml:space="preserve">2 </w:t>
      </w:r>
      <w:r w:rsidRPr="00DD53CB">
        <w:rPr>
          <w:rFonts w:ascii="Arial" w:hAnsi="Arial" w:cs="Arial"/>
          <w:szCs w:val="24"/>
        </w:rPr>
        <w:t xml:space="preserve">000 </w:t>
      </w:r>
    </w:p>
    <w:p w:rsidR="005576F1" w:rsidRPr="00DD53CB" w:rsidRDefault="005576F1" w:rsidP="001364C1">
      <w:pPr>
        <w:pStyle w:val="S0"/>
        <w:tabs>
          <w:tab w:val="clear" w:pos="708"/>
          <w:tab w:val="left" w:pos="0"/>
        </w:tabs>
        <w:spacing w:before="0" w:after="0"/>
        <w:ind w:firstLine="0"/>
        <w:jc w:val="left"/>
        <w:rPr>
          <w:rFonts w:ascii="Arial" w:hAnsi="Arial" w:cs="Arial"/>
          <w:szCs w:val="24"/>
        </w:rPr>
      </w:pPr>
      <w:r w:rsidRPr="00DD53CB">
        <w:rPr>
          <w:rFonts w:ascii="Arial" w:hAnsi="Arial" w:cs="Arial"/>
          <w:szCs w:val="24"/>
        </w:rPr>
        <w:t>(лист 5);</w:t>
      </w:r>
    </w:p>
    <w:p w:rsidR="005576F1" w:rsidRPr="00DD53CB" w:rsidRDefault="005576F1" w:rsidP="001364C1">
      <w:pPr>
        <w:pStyle w:val="S0"/>
        <w:spacing w:before="0" w:after="0"/>
        <w:ind w:firstLine="0"/>
        <w:jc w:val="left"/>
        <w:rPr>
          <w:rFonts w:ascii="Arial" w:hAnsi="Arial" w:cs="Arial"/>
          <w:szCs w:val="24"/>
        </w:rPr>
      </w:pPr>
      <w:r w:rsidRPr="00DD53CB">
        <w:rPr>
          <w:rFonts w:ascii="Arial" w:hAnsi="Arial" w:cs="Arial"/>
          <w:szCs w:val="24"/>
        </w:rPr>
        <w:t>- Схема размещения инженерных сетей и сооружений. М 1:</w:t>
      </w:r>
      <w:r>
        <w:rPr>
          <w:rFonts w:ascii="Arial" w:hAnsi="Arial" w:cs="Arial"/>
          <w:szCs w:val="24"/>
        </w:rPr>
        <w:t xml:space="preserve">2 </w:t>
      </w:r>
      <w:r w:rsidRPr="00DD53CB">
        <w:rPr>
          <w:rFonts w:ascii="Arial" w:hAnsi="Arial" w:cs="Arial"/>
          <w:szCs w:val="24"/>
        </w:rPr>
        <w:t>000 (лист 6);</w:t>
      </w:r>
    </w:p>
    <w:p w:rsidR="005576F1" w:rsidRPr="00DD53CB" w:rsidRDefault="005576F1" w:rsidP="001364C1">
      <w:pPr>
        <w:pStyle w:val="S0"/>
        <w:spacing w:before="0" w:after="0"/>
        <w:ind w:firstLine="0"/>
        <w:jc w:val="left"/>
        <w:rPr>
          <w:rFonts w:ascii="Arial" w:hAnsi="Arial" w:cs="Arial"/>
          <w:szCs w:val="24"/>
        </w:rPr>
      </w:pPr>
      <w:r w:rsidRPr="00DD53CB">
        <w:rPr>
          <w:rFonts w:ascii="Arial" w:hAnsi="Arial" w:cs="Arial"/>
          <w:szCs w:val="24"/>
        </w:rPr>
        <w:t>- Схема архитектурно-планировочной организации территории. М 1:</w:t>
      </w:r>
      <w:r>
        <w:rPr>
          <w:rFonts w:ascii="Arial" w:hAnsi="Arial" w:cs="Arial"/>
          <w:szCs w:val="24"/>
        </w:rPr>
        <w:t xml:space="preserve">2 </w:t>
      </w:r>
      <w:r w:rsidRPr="00DD53CB">
        <w:rPr>
          <w:rFonts w:ascii="Arial" w:hAnsi="Arial" w:cs="Arial"/>
          <w:szCs w:val="24"/>
        </w:rPr>
        <w:t>000 (лист 7);</w:t>
      </w:r>
    </w:p>
    <w:p w:rsidR="005576F1" w:rsidRPr="00DD53CB" w:rsidRDefault="005576F1" w:rsidP="001364C1">
      <w:pPr>
        <w:pStyle w:val="S0"/>
        <w:spacing w:before="0" w:after="0"/>
        <w:ind w:left="-142" w:firstLine="540"/>
        <w:jc w:val="left"/>
        <w:rPr>
          <w:rFonts w:ascii="Arial" w:hAnsi="Arial" w:cs="Arial"/>
          <w:szCs w:val="24"/>
        </w:rPr>
      </w:pPr>
    </w:p>
    <w:p w:rsidR="005576F1" w:rsidRPr="00DD53CB" w:rsidRDefault="005576F1" w:rsidP="001364C1">
      <w:pPr>
        <w:pStyle w:val="S0"/>
        <w:spacing w:before="0" w:after="0"/>
        <w:ind w:left="-142" w:firstLine="540"/>
        <w:jc w:val="left"/>
        <w:rPr>
          <w:rFonts w:ascii="Arial" w:hAnsi="Arial" w:cs="Arial"/>
          <w:szCs w:val="24"/>
        </w:rPr>
      </w:pPr>
    </w:p>
    <w:p w:rsidR="005576F1" w:rsidRPr="00DD53CB" w:rsidRDefault="005576F1" w:rsidP="001364C1">
      <w:pPr>
        <w:rPr>
          <w:rFonts w:ascii="Arial" w:hAnsi="Arial" w:cs="Arial"/>
          <w:sz w:val="24"/>
          <w:szCs w:val="24"/>
        </w:rPr>
      </w:pPr>
      <w:r w:rsidRPr="00DD53CB">
        <w:rPr>
          <w:rFonts w:ascii="Arial" w:hAnsi="Arial" w:cs="Arial"/>
          <w:sz w:val="24"/>
          <w:szCs w:val="24"/>
        </w:rPr>
        <w:t>ТОМ 3. ПРОЕКТ МЕЖЕВАНИЯ ТЕРРИТОРИЙ</w:t>
      </w:r>
    </w:p>
    <w:p w:rsidR="005576F1" w:rsidRPr="00DD53CB" w:rsidRDefault="005576F1" w:rsidP="001364C1">
      <w:pPr>
        <w:rPr>
          <w:rFonts w:ascii="Arial" w:hAnsi="Arial" w:cs="Arial"/>
          <w:sz w:val="24"/>
          <w:szCs w:val="24"/>
        </w:rPr>
      </w:pPr>
      <w:r w:rsidRPr="00DD53CB">
        <w:rPr>
          <w:rFonts w:ascii="Arial" w:hAnsi="Arial" w:cs="Arial"/>
          <w:sz w:val="24"/>
          <w:szCs w:val="24"/>
        </w:rPr>
        <w:t>(в составе проекта планировки территории)</w:t>
      </w:r>
    </w:p>
    <w:p w:rsidR="005576F1" w:rsidRPr="00DD53CB" w:rsidRDefault="005576F1" w:rsidP="001364C1">
      <w:pPr>
        <w:rPr>
          <w:rFonts w:ascii="Arial" w:hAnsi="Arial" w:cs="Arial"/>
          <w:sz w:val="24"/>
          <w:szCs w:val="24"/>
        </w:rPr>
      </w:pPr>
    </w:p>
    <w:p w:rsidR="005576F1" w:rsidRPr="00DD53CB" w:rsidRDefault="005576F1" w:rsidP="001364C1">
      <w:pPr>
        <w:rPr>
          <w:rFonts w:ascii="Arial" w:hAnsi="Arial" w:cs="Arial"/>
          <w:b/>
          <w:sz w:val="24"/>
          <w:szCs w:val="24"/>
        </w:rPr>
      </w:pPr>
      <w:r w:rsidRPr="00DD53CB">
        <w:rPr>
          <w:rFonts w:ascii="Arial" w:hAnsi="Arial" w:cs="Arial"/>
          <w:b/>
          <w:sz w:val="24"/>
          <w:szCs w:val="24"/>
        </w:rPr>
        <w:t>- пояснительная записка</w:t>
      </w:r>
    </w:p>
    <w:p w:rsidR="005576F1" w:rsidRPr="00DD53CB" w:rsidRDefault="005576F1" w:rsidP="001364C1">
      <w:pPr>
        <w:rPr>
          <w:rFonts w:ascii="Arial" w:hAnsi="Arial" w:cs="Arial"/>
          <w:b/>
          <w:sz w:val="24"/>
          <w:szCs w:val="24"/>
        </w:rPr>
      </w:pPr>
      <w:r w:rsidRPr="00DD53CB">
        <w:rPr>
          <w:rFonts w:ascii="Arial" w:hAnsi="Arial" w:cs="Arial"/>
          <w:b/>
          <w:sz w:val="24"/>
          <w:szCs w:val="24"/>
        </w:rPr>
        <w:t>- графическая часть</w:t>
      </w:r>
    </w:p>
    <w:p w:rsidR="005576F1" w:rsidRPr="00DD53CB" w:rsidRDefault="005576F1" w:rsidP="001364C1">
      <w:pPr>
        <w:rPr>
          <w:rFonts w:ascii="Arial" w:hAnsi="Arial" w:cs="Arial"/>
          <w:sz w:val="24"/>
          <w:szCs w:val="24"/>
        </w:rPr>
      </w:pPr>
      <w:r w:rsidRPr="00DD53CB">
        <w:rPr>
          <w:rFonts w:ascii="Arial" w:hAnsi="Arial" w:cs="Arial"/>
          <w:sz w:val="24"/>
          <w:szCs w:val="24"/>
        </w:rPr>
        <w:t>- Чертеж межевания территории М 1:</w:t>
      </w:r>
      <w:r>
        <w:rPr>
          <w:rFonts w:ascii="Arial" w:hAnsi="Arial" w:cs="Arial"/>
          <w:sz w:val="24"/>
          <w:szCs w:val="24"/>
        </w:rPr>
        <w:t xml:space="preserve">2 </w:t>
      </w:r>
      <w:r w:rsidRPr="00DD53CB">
        <w:rPr>
          <w:rFonts w:ascii="Arial" w:hAnsi="Arial" w:cs="Arial"/>
          <w:sz w:val="24"/>
          <w:szCs w:val="24"/>
        </w:rPr>
        <w:t>000. Чертеж межевания зон с особыми условиями использования территорий М 1:</w:t>
      </w:r>
      <w:r>
        <w:rPr>
          <w:rFonts w:ascii="Arial" w:hAnsi="Arial" w:cs="Arial"/>
          <w:sz w:val="24"/>
          <w:szCs w:val="24"/>
        </w:rPr>
        <w:t xml:space="preserve">2 </w:t>
      </w:r>
      <w:r w:rsidRPr="00DD53CB">
        <w:rPr>
          <w:rFonts w:ascii="Arial" w:hAnsi="Arial" w:cs="Arial"/>
          <w:sz w:val="24"/>
          <w:szCs w:val="24"/>
        </w:rPr>
        <w:t>000. (лист 1)</w:t>
      </w:r>
    </w:p>
    <w:p w:rsidR="005576F1" w:rsidRDefault="005576F1" w:rsidP="001364C1">
      <w:pPr>
        <w:rPr>
          <w:rFonts w:ascii="Arial" w:hAnsi="Arial" w:cs="Arial"/>
        </w:rPr>
      </w:pPr>
    </w:p>
    <w:p w:rsidR="005576F1" w:rsidRDefault="005576F1" w:rsidP="001364C1">
      <w:pPr>
        <w:rPr>
          <w:rFonts w:ascii="Arial" w:hAnsi="Arial" w:cs="Arial"/>
        </w:rPr>
      </w:pPr>
    </w:p>
    <w:p w:rsidR="005576F1" w:rsidRPr="00A61937" w:rsidRDefault="005576F1" w:rsidP="001364C1">
      <w:pPr>
        <w:spacing w:after="10"/>
        <w:rPr>
          <w:rFonts w:ascii="Arial" w:hAnsi="Arial" w:cs="Arial"/>
          <w:b/>
          <w:sz w:val="24"/>
          <w:szCs w:val="24"/>
        </w:rPr>
      </w:pPr>
      <w:r w:rsidRPr="00A61937">
        <w:rPr>
          <w:rFonts w:ascii="Arial" w:hAnsi="Arial" w:cs="Arial"/>
          <w:b/>
          <w:sz w:val="24"/>
          <w:szCs w:val="24"/>
        </w:rPr>
        <w:t>ТОМ 3</w:t>
      </w:r>
    </w:p>
    <w:p w:rsidR="005576F1" w:rsidRPr="00A61937" w:rsidRDefault="005576F1" w:rsidP="001364C1">
      <w:pPr>
        <w:spacing w:after="10"/>
        <w:rPr>
          <w:rFonts w:ascii="Arial" w:hAnsi="Arial" w:cs="Arial"/>
          <w:sz w:val="24"/>
          <w:szCs w:val="24"/>
        </w:rPr>
      </w:pPr>
      <w:r w:rsidRPr="00A61937">
        <w:rPr>
          <w:rFonts w:ascii="Arial" w:hAnsi="Arial" w:cs="Arial"/>
          <w:sz w:val="24"/>
          <w:szCs w:val="24"/>
        </w:rPr>
        <w:t>ПРОЕКТ МЕЖЕВАНИЯ</w:t>
      </w:r>
    </w:p>
    <w:p w:rsidR="005576F1" w:rsidRPr="00A61937" w:rsidRDefault="005576F1" w:rsidP="001364C1">
      <w:pPr>
        <w:spacing w:before="100" w:beforeAutospacing="1"/>
        <w:rPr>
          <w:rFonts w:ascii="Arial" w:hAnsi="Arial" w:cs="Arial"/>
          <w:b/>
          <w:sz w:val="24"/>
          <w:szCs w:val="24"/>
        </w:rPr>
      </w:pPr>
      <w:r w:rsidRPr="00A61937">
        <w:rPr>
          <w:rFonts w:ascii="Arial" w:hAnsi="Arial" w:cs="Arial"/>
          <w:b/>
          <w:sz w:val="24"/>
          <w:szCs w:val="24"/>
        </w:rPr>
        <w:t>С О Д Е Р Ж А Н И Е.</w:t>
      </w:r>
    </w:p>
    <w:tbl>
      <w:tblPr>
        <w:tblW w:w="0" w:type="auto"/>
        <w:tblLook w:val="01E0"/>
      </w:tblPr>
      <w:tblGrid>
        <w:gridCol w:w="716"/>
        <w:gridCol w:w="8091"/>
        <w:gridCol w:w="763"/>
      </w:tblGrid>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p>
        </w:tc>
        <w:tc>
          <w:tcPr>
            <w:tcW w:w="8091" w:type="dxa"/>
          </w:tcPr>
          <w:p w:rsidR="005576F1" w:rsidRPr="00A61937" w:rsidRDefault="005576F1" w:rsidP="00D64223">
            <w:pPr>
              <w:spacing w:before="100" w:beforeAutospacing="1"/>
              <w:rPr>
                <w:rFonts w:ascii="Arial" w:hAnsi="Arial" w:cs="Arial"/>
                <w:sz w:val="24"/>
                <w:szCs w:val="24"/>
              </w:rPr>
            </w:pPr>
          </w:p>
        </w:tc>
        <w:tc>
          <w:tcPr>
            <w:tcW w:w="763"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СТР.</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1</w:t>
            </w:r>
          </w:p>
        </w:tc>
        <w:tc>
          <w:tcPr>
            <w:tcW w:w="8091"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Общая часть</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5</w:t>
            </w:r>
          </w:p>
        </w:tc>
      </w:tr>
      <w:tr w:rsidR="005576F1" w:rsidRPr="00A61937" w:rsidTr="00D64223">
        <w:trPr>
          <w:trHeight w:val="283"/>
        </w:trPr>
        <w:tc>
          <w:tcPr>
            <w:tcW w:w="716" w:type="dxa"/>
          </w:tcPr>
          <w:p w:rsidR="005576F1" w:rsidRPr="00A61937" w:rsidRDefault="005576F1" w:rsidP="00D64223">
            <w:pPr>
              <w:rPr>
                <w:rFonts w:ascii="Arial" w:hAnsi="Arial" w:cs="Arial"/>
                <w:sz w:val="24"/>
                <w:szCs w:val="24"/>
              </w:rPr>
            </w:pPr>
            <w:r w:rsidRPr="00A61937">
              <w:rPr>
                <w:rFonts w:ascii="Arial" w:hAnsi="Arial" w:cs="Arial"/>
                <w:sz w:val="24"/>
                <w:szCs w:val="24"/>
              </w:rPr>
              <w:t>2</w:t>
            </w:r>
          </w:p>
        </w:tc>
        <w:tc>
          <w:tcPr>
            <w:tcW w:w="8091" w:type="dxa"/>
          </w:tcPr>
          <w:p w:rsidR="005576F1" w:rsidRPr="00611371" w:rsidRDefault="005576F1" w:rsidP="00D64223">
            <w:pPr>
              <w:rPr>
                <w:rFonts w:ascii="Arial" w:hAnsi="Arial" w:cs="Arial"/>
                <w:sz w:val="24"/>
                <w:szCs w:val="24"/>
              </w:rPr>
            </w:pPr>
            <w:r w:rsidRPr="00611371">
              <w:rPr>
                <w:rFonts w:ascii="Arial" w:hAnsi="Arial" w:cs="Arial"/>
                <w:sz w:val="24"/>
                <w:szCs w:val="24"/>
              </w:rPr>
              <w:t>Характеристика территории межевания</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8</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3</w:t>
            </w:r>
          </w:p>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3.1</w:t>
            </w:r>
          </w:p>
        </w:tc>
        <w:tc>
          <w:tcPr>
            <w:tcW w:w="8091" w:type="dxa"/>
          </w:tcPr>
          <w:p w:rsidR="005576F1" w:rsidRPr="00611371" w:rsidRDefault="005576F1" w:rsidP="00D64223">
            <w:pPr>
              <w:rPr>
                <w:rFonts w:ascii="Arial" w:hAnsi="Arial" w:cs="Arial"/>
                <w:sz w:val="24"/>
                <w:szCs w:val="24"/>
              </w:rPr>
            </w:pPr>
            <w:r w:rsidRPr="00611371">
              <w:rPr>
                <w:rFonts w:ascii="Arial" w:hAnsi="Arial" w:cs="Arial"/>
                <w:sz w:val="24"/>
                <w:szCs w:val="24"/>
              </w:rPr>
              <w:t>Формируемые территориальные зоны (кварталы).</w:t>
            </w:r>
          </w:p>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Сведения о характерных точках границ формируемых кварталов - территориальных зон (ТЗ).</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8</w:t>
            </w:r>
          </w:p>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8</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4</w:t>
            </w:r>
          </w:p>
        </w:tc>
        <w:tc>
          <w:tcPr>
            <w:tcW w:w="8091"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Формируемые земельные участки.</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11</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4.1</w:t>
            </w:r>
          </w:p>
        </w:tc>
        <w:tc>
          <w:tcPr>
            <w:tcW w:w="8091"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№1.</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11</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4.2</w:t>
            </w:r>
          </w:p>
        </w:tc>
        <w:tc>
          <w:tcPr>
            <w:tcW w:w="8091"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№2.</w:t>
            </w:r>
          </w:p>
          <w:p w:rsidR="005576F1" w:rsidRPr="00611371" w:rsidRDefault="005576F1" w:rsidP="00D64223">
            <w:pPr>
              <w:spacing w:before="100" w:beforeAutospacing="1"/>
              <w:rPr>
                <w:rFonts w:ascii="Arial" w:hAnsi="Arial" w:cs="Arial"/>
                <w:sz w:val="24"/>
                <w:szCs w:val="24"/>
              </w:rPr>
            </w:pP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13</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4.</w:t>
            </w:r>
            <w:r>
              <w:rPr>
                <w:rFonts w:ascii="Arial" w:hAnsi="Arial" w:cs="Arial"/>
                <w:sz w:val="24"/>
                <w:szCs w:val="24"/>
              </w:rPr>
              <w:t>3</w:t>
            </w:r>
          </w:p>
        </w:tc>
        <w:tc>
          <w:tcPr>
            <w:tcW w:w="8091"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№3.</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14</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4.</w:t>
            </w:r>
            <w:r>
              <w:rPr>
                <w:rFonts w:ascii="Arial" w:hAnsi="Arial" w:cs="Arial"/>
                <w:sz w:val="24"/>
                <w:szCs w:val="24"/>
              </w:rPr>
              <w:t>4</w:t>
            </w:r>
          </w:p>
        </w:tc>
        <w:tc>
          <w:tcPr>
            <w:tcW w:w="8091"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Сведения о характерных точках границ формируемых земельных участков территориальной зоны ТЗ №4.</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16</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5</w:t>
            </w:r>
          </w:p>
        </w:tc>
        <w:tc>
          <w:tcPr>
            <w:tcW w:w="8091"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Характеристика зон с особыми условиями использования территории.</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16</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6</w:t>
            </w:r>
          </w:p>
        </w:tc>
        <w:tc>
          <w:tcPr>
            <w:tcW w:w="8091" w:type="dxa"/>
          </w:tcPr>
          <w:p w:rsidR="005576F1" w:rsidRPr="00611371" w:rsidRDefault="005576F1" w:rsidP="00D64223">
            <w:pPr>
              <w:rPr>
                <w:rFonts w:ascii="Arial" w:hAnsi="Arial" w:cs="Arial"/>
                <w:sz w:val="24"/>
                <w:szCs w:val="24"/>
              </w:rPr>
            </w:pPr>
            <w:r w:rsidRPr="00611371">
              <w:rPr>
                <w:rFonts w:ascii="Arial" w:hAnsi="Arial" w:cs="Arial"/>
                <w:sz w:val="24"/>
                <w:szCs w:val="24"/>
              </w:rPr>
              <w:t>Предложения по установлению публичных сервитутов.</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18</w:t>
            </w:r>
          </w:p>
        </w:tc>
      </w:tr>
      <w:tr w:rsidR="005576F1" w:rsidRPr="00A61937" w:rsidTr="00D64223">
        <w:trPr>
          <w:trHeight w:val="283"/>
        </w:trPr>
        <w:tc>
          <w:tcPr>
            <w:tcW w:w="716" w:type="dxa"/>
          </w:tcPr>
          <w:p w:rsidR="005576F1" w:rsidRPr="00A61937" w:rsidRDefault="005576F1" w:rsidP="00D64223">
            <w:pPr>
              <w:spacing w:before="100" w:beforeAutospacing="1"/>
              <w:rPr>
                <w:rFonts w:ascii="Arial" w:hAnsi="Arial" w:cs="Arial"/>
                <w:sz w:val="24"/>
                <w:szCs w:val="24"/>
              </w:rPr>
            </w:pPr>
            <w:r w:rsidRPr="00A61937">
              <w:rPr>
                <w:rFonts w:ascii="Arial" w:hAnsi="Arial" w:cs="Arial"/>
                <w:sz w:val="24"/>
                <w:szCs w:val="24"/>
              </w:rPr>
              <w:t>7</w:t>
            </w:r>
          </w:p>
        </w:tc>
        <w:tc>
          <w:tcPr>
            <w:tcW w:w="8091" w:type="dxa"/>
          </w:tcPr>
          <w:p w:rsidR="005576F1" w:rsidRPr="00611371" w:rsidRDefault="005576F1" w:rsidP="00D64223">
            <w:pPr>
              <w:rPr>
                <w:rFonts w:ascii="Arial" w:hAnsi="Arial" w:cs="Arial"/>
                <w:sz w:val="24"/>
                <w:szCs w:val="24"/>
              </w:rPr>
            </w:pPr>
            <w:bookmarkStart w:id="23" w:name="_Toc52077619"/>
            <w:bookmarkStart w:id="24" w:name="_Toc52077687"/>
            <w:r w:rsidRPr="00611371">
              <w:rPr>
                <w:rFonts w:ascii="Arial" w:hAnsi="Arial" w:cs="Arial"/>
                <w:sz w:val="24"/>
                <w:szCs w:val="24"/>
              </w:rPr>
              <w:t>Основные технико-экономические показатели проекта межевания</w:t>
            </w:r>
            <w:bookmarkEnd w:id="23"/>
            <w:bookmarkEnd w:id="24"/>
            <w:r w:rsidRPr="00611371">
              <w:rPr>
                <w:rFonts w:ascii="Arial" w:hAnsi="Arial" w:cs="Arial"/>
                <w:sz w:val="24"/>
                <w:szCs w:val="24"/>
              </w:rPr>
              <w:t>.</w:t>
            </w:r>
          </w:p>
        </w:tc>
        <w:tc>
          <w:tcPr>
            <w:tcW w:w="763" w:type="dxa"/>
          </w:tcPr>
          <w:p w:rsidR="005576F1" w:rsidRPr="00611371" w:rsidRDefault="005576F1" w:rsidP="00D64223">
            <w:pPr>
              <w:spacing w:before="100" w:beforeAutospacing="1"/>
              <w:rPr>
                <w:rFonts w:ascii="Arial" w:hAnsi="Arial" w:cs="Arial"/>
                <w:sz w:val="24"/>
                <w:szCs w:val="24"/>
              </w:rPr>
            </w:pPr>
            <w:r w:rsidRPr="00611371">
              <w:rPr>
                <w:rFonts w:ascii="Arial" w:hAnsi="Arial" w:cs="Arial"/>
                <w:sz w:val="24"/>
                <w:szCs w:val="24"/>
              </w:rPr>
              <w:t>19</w:t>
            </w:r>
          </w:p>
        </w:tc>
      </w:tr>
    </w:tbl>
    <w:p w:rsidR="005576F1" w:rsidRDefault="005576F1" w:rsidP="001364C1">
      <w:pPr>
        <w:rPr>
          <w:rFonts w:ascii="Arial" w:hAnsi="Arial" w:cs="Arial"/>
        </w:rPr>
      </w:pPr>
    </w:p>
    <w:p w:rsidR="005576F1" w:rsidRPr="00A61937" w:rsidRDefault="005576F1" w:rsidP="001364C1">
      <w:pPr>
        <w:rPr>
          <w:rFonts w:ascii="Arial" w:hAnsi="Arial" w:cs="Arial"/>
          <w:b/>
          <w:caps/>
          <w:sz w:val="24"/>
          <w:szCs w:val="24"/>
        </w:rPr>
      </w:pPr>
      <w:r w:rsidRPr="00A61937">
        <w:rPr>
          <w:rFonts w:ascii="Arial" w:hAnsi="Arial" w:cs="Arial"/>
          <w:b/>
          <w:caps/>
          <w:sz w:val="24"/>
          <w:szCs w:val="24"/>
        </w:rPr>
        <w:t>1. Общая часть.</w:t>
      </w:r>
    </w:p>
    <w:p w:rsidR="005576F1" w:rsidRPr="00A61937" w:rsidRDefault="005576F1" w:rsidP="001364C1">
      <w:pPr>
        <w:pStyle w:val="ConsPlusNormal"/>
        <w:widowControl/>
        <w:ind w:firstLine="540"/>
        <w:jc w:val="both"/>
        <w:rPr>
          <w:sz w:val="24"/>
          <w:szCs w:val="24"/>
        </w:rPr>
      </w:pPr>
    </w:p>
    <w:p w:rsidR="005576F1" w:rsidRPr="00A61937" w:rsidRDefault="005576F1" w:rsidP="001364C1">
      <w:pPr>
        <w:jc w:val="both"/>
        <w:rPr>
          <w:rFonts w:ascii="Arial" w:hAnsi="Arial" w:cs="Arial"/>
          <w:sz w:val="24"/>
          <w:szCs w:val="24"/>
        </w:rPr>
      </w:pPr>
      <w:r w:rsidRPr="00A61937">
        <w:rPr>
          <w:rFonts w:ascii="Arial" w:hAnsi="Arial" w:cs="Arial"/>
          <w:sz w:val="24"/>
          <w:szCs w:val="24"/>
        </w:rPr>
        <w:t xml:space="preserve">Проект межевания территории, расположенной </w:t>
      </w:r>
      <w:r w:rsidRPr="00126B19">
        <w:rPr>
          <w:rFonts w:ascii="Arial" w:hAnsi="Arial" w:cs="Arial"/>
          <w:sz w:val="24"/>
          <w:szCs w:val="24"/>
        </w:rPr>
        <w:t>по адресу: Тульская область, Щекинский район, примерно 800 м северо-восточнее от ориентира д. Русиновка д. 20</w:t>
      </w:r>
      <w:r w:rsidRPr="00A61937">
        <w:rPr>
          <w:rFonts w:ascii="Arial" w:hAnsi="Arial" w:cs="Arial"/>
          <w:sz w:val="24"/>
          <w:szCs w:val="24"/>
        </w:rPr>
        <w:t xml:space="preserve">, разработан в составе Проекта планировки данной территории на основании муниципального контракта от </w:t>
      </w:r>
      <w:r w:rsidRPr="00126B19">
        <w:rPr>
          <w:rFonts w:ascii="Arial" w:hAnsi="Arial" w:cs="Arial"/>
          <w:sz w:val="24"/>
          <w:szCs w:val="24"/>
        </w:rPr>
        <w:t>от 26 ноября 2012 г.</w:t>
      </w:r>
      <w:r>
        <w:rPr>
          <w:rFonts w:ascii="Arial" w:hAnsi="Arial" w:cs="Arial"/>
          <w:sz w:val="24"/>
          <w:szCs w:val="24"/>
        </w:rPr>
        <w:t xml:space="preserve"> </w:t>
      </w:r>
      <w:r w:rsidRPr="00B54258">
        <w:rPr>
          <w:rFonts w:ascii="Arial" w:hAnsi="Arial" w:cs="Arial"/>
          <w:sz w:val="24"/>
          <w:szCs w:val="24"/>
        </w:rPr>
        <w:t>№</w:t>
      </w:r>
      <w:r>
        <w:rPr>
          <w:rFonts w:ascii="Arial" w:hAnsi="Arial" w:cs="Arial"/>
          <w:sz w:val="24"/>
          <w:szCs w:val="24"/>
        </w:rPr>
        <w:t xml:space="preserve"> </w:t>
      </w:r>
      <w:r w:rsidRPr="00B54258">
        <w:rPr>
          <w:rFonts w:ascii="Arial" w:hAnsi="Arial" w:cs="Arial"/>
          <w:color w:val="000000"/>
          <w:sz w:val="24"/>
          <w:szCs w:val="24"/>
        </w:rPr>
        <w:t>0166300001012000201-0015588-01</w:t>
      </w:r>
      <w:r w:rsidRPr="00B54258">
        <w:rPr>
          <w:rFonts w:ascii="Arial" w:hAnsi="Arial" w:cs="Arial"/>
          <w:sz w:val="24"/>
          <w:szCs w:val="24"/>
        </w:rPr>
        <w:t>,</w:t>
      </w:r>
      <w:r w:rsidRPr="00A61937">
        <w:rPr>
          <w:rFonts w:ascii="Arial" w:hAnsi="Arial" w:cs="Arial"/>
          <w:sz w:val="24"/>
          <w:szCs w:val="24"/>
        </w:rPr>
        <w:t xml:space="preserve"> заключенного Администрацией муниципального образования Щекинский район Тульской области и </w:t>
      </w:r>
      <w:r>
        <w:rPr>
          <w:rFonts w:ascii="Arial" w:hAnsi="Arial" w:cs="Arial"/>
          <w:sz w:val="24"/>
          <w:szCs w:val="24"/>
        </w:rPr>
        <w:t>ГАУ ТО «Проектная контора»</w:t>
      </w:r>
    </w:p>
    <w:p w:rsidR="005576F1" w:rsidRPr="00B54258" w:rsidRDefault="005576F1" w:rsidP="001364C1">
      <w:pPr>
        <w:pStyle w:val="S0"/>
        <w:spacing w:before="0" w:after="0"/>
        <w:rPr>
          <w:rFonts w:ascii="Arial" w:hAnsi="Arial" w:cs="Arial"/>
          <w:szCs w:val="24"/>
        </w:rPr>
      </w:pPr>
      <w:r w:rsidRPr="00B54258">
        <w:rPr>
          <w:rFonts w:ascii="Arial" w:hAnsi="Arial" w:cs="Arial"/>
          <w:szCs w:val="24"/>
        </w:rPr>
        <w:t>Подготовка документации по планировке и межеванию территории осуществляется в целях обеспечения устойчивого развития территорий в соответствии с документами территориального планирования и нормативами градостроительного проектирования посредством:</w:t>
      </w:r>
    </w:p>
    <w:p w:rsidR="005576F1" w:rsidRPr="00B54258" w:rsidRDefault="005576F1" w:rsidP="001364C1">
      <w:pPr>
        <w:pStyle w:val="S0"/>
        <w:spacing w:before="0" w:after="0"/>
        <w:rPr>
          <w:rFonts w:ascii="Arial" w:hAnsi="Arial" w:cs="Arial"/>
          <w:szCs w:val="24"/>
        </w:rPr>
      </w:pPr>
      <w:r w:rsidRPr="00B54258">
        <w:rPr>
          <w:rFonts w:ascii="Arial" w:hAnsi="Arial" w:cs="Arial"/>
          <w:szCs w:val="24"/>
        </w:rPr>
        <w:t>- уточнения планировочной структуры отдельных территорий и закрепления красными линиями границ элементов планировочной структуры;</w:t>
      </w:r>
    </w:p>
    <w:p w:rsidR="005576F1" w:rsidRPr="00B54258" w:rsidRDefault="005576F1" w:rsidP="001364C1">
      <w:pPr>
        <w:pStyle w:val="S0"/>
        <w:spacing w:before="0" w:after="0"/>
        <w:rPr>
          <w:rFonts w:ascii="Arial" w:hAnsi="Arial" w:cs="Arial"/>
          <w:szCs w:val="24"/>
        </w:rPr>
      </w:pPr>
      <w:r w:rsidRPr="00B54258">
        <w:rPr>
          <w:rFonts w:ascii="Arial" w:hAnsi="Arial" w:cs="Arial"/>
          <w:szCs w:val="24"/>
        </w:rPr>
        <w:t>- установления границ зон сложившейся сохраняемой застройки, зон градостроительного преобразования и зон, предназначенных для застройки в соответствии с документами территориального планирования;</w:t>
      </w:r>
    </w:p>
    <w:p w:rsidR="005576F1" w:rsidRPr="00B54258" w:rsidRDefault="005576F1" w:rsidP="001364C1">
      <w:pPr>
        <w:pStyle w:val="S0"/>
        <w:spacing w:before="0" w:after="0"/>
        <w:rPr>
          <w:rFonts w:ascii="Arial" w:hAnsi="Arial" w:cs="Arial"/>
          <w:szCs w:val="24"/>
        </w:rPr>
      </w:pPr>
      <w:r w:rsidRPr="00B54258">
        <w:rPr>
          <w:rFonts w:ascii="Arial" w:hAnsi="Arial" w:cs="Arial"/>
          <w:szCs w:val="24"/>
        </w:rPr>
        <w:t>- организации улично-дорожной сети;</w:t>
      </w:r>
    </w:p>
    <w:p w:rsidR="005576F1" w:rsidRPr="00B54258" w:rsidRDefault="005576F1" w:rsidP="001364C1">
      <w:pPr>
        <w:pStyle w:val="S0"/>
        <w:spacing w:before="0" w:after="0"/>
        <w:rPr>
          <w:rFonts w:ascii="Arial" w:hAnsi="Arial" w:cs="Arial"/>
          <w:szCs w:val="24"/>
        </w:rPr>
      </w:pPr>
      <w:r w:rsidRPr="00B54258">
        <w:rPr>
          <w:rFonts w:ascii="Arial" w:hAnsi="Arial" w:cs="Arial"/>
          <w:szCs w:val="24"/>
        </w:rPr>
        <w:t>- установления зон планируемого размещения объектов федерального, регионального, местного значения;</w:t>
      </w:r>
    </w:p>
    <w:p w:rsidR="005576F1" w:rsidRPr="00B54258" w:rsidRDefault="005576F1" w:rsidP="001364C1">
      <w:pPr>
        <w:pStyle w:val="S0"/>
        <w:spacing w:before="0" w:after="0"/>
        <w:rPr>
          <w:rFonts w:ascii="Arial" w:hAnsi="Arial" w:cs="Arial"/>
          <w:szCs w:val="24"/>
        </w:rPr>
      </w:pPr>
      <w:r w:rsidRPr="00B54258">
        <w:rPr>
          <w:rFonts w:ascii="Arial" w:hAnsi="Arial" w:cs="Arial"/>
          <w:szCs w:val="24"/>
        </w:rPr>
        <w:t>- уточнения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в границах элементов планировочной структуры;</w:t>
      </w:r>
    </w:p>
    <w:p w:rsidR="005576F1" w:rsidRPr="00B54258" w:rsidRDefault="005576F1" w:rsidP="001364C1">
      <w:pPr>
        <w:pStyle w:val="S0"/>
        <w:spacing w:before="0" w:after="0"/>
        <w:rPr>
          <w:rFonts w:ascii="Arial" w:hAnsi="Arial" w:cs="Arial"/>
          <w:szCs w:val="24"/>
        </w:rPr>
      </w:pPr>
      <w:r w:rsidRPr="00B54258">
        <w:rPr>
          <w:rFonts w:ascii="Arial" w:hAnsi="Arial" w:cs="Arial"/>
          <w:szCs w:val="24"/>
        </w:rPr>
        <w:t>- установления границ земельных участков в границах элементов планировочной структуры, в том числе: земельных участков, на которых расположены объекты капитального строительства; границ земельных участков, предназначенных для размещения объектов федерального, регионального, местного значения; границ земельных участков, предназначенных для строительства и размещения линейных объектов капитального строительства; границ земельных участков, планируемых для предоставления физическим и юридическим лицам для строительства, и целей, не связанных со строительством; границ земельных участков территорий общего пользования, иных земельных участков, не предназначенных для строительства.</w:t>
      </w:r>
    </w:p>
    <w:p w:rsidR="005576F1" w:rsidRPr="00B54258" w:rsidRDefault="005576F1" w:rsidP="001364C1">
      <w:pPr>
        <w:pStyle w:val="ConsPlusNormal"/>
        <w:widowControl/>
        <w:ind w:firstLine="539"/>
        <w:jc w:val="both"/>
        <w:rPr>
          <w:sz w:val="24"/>
          <w:szCs w:val="24"/>
        </w:rPr>
      </w:pPr>
      <w:r w:rsidRPr="00B54258">
        <w:rPr>
          <w:sz w:val="24"/>
          <w:szCs w:val="24"/>
        </w:rPr>
        <w:t>В соответствии с Градостроительным Кодексом РФ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w:t>
      </w:r>
    </w:p>
    <w:p w:rsidR="005576F1" w:rsidRPr="00B54258" w:rsidRDefault="005576F1" w:rsidP="001364C1">
      <w:pPr>
        <w:pStyle w:val="ConsPlusNormal"/>
        <w:widowControl/>
        <w:ind w:firstLine="539"/>
        <w:jc w:val="both"/>
        <w:rPr>
          <w:sz w:val="24"/>
          <w:szCs w:val="24"/>
        </w:rPr>
      </w:pPr>
      <w:r w:rsidRPr="00B54258">
        <w:rPr>
          <w:sz w:val="24"/>
          <w:szCs w:val="24"/>
        </w:rPr>
        <w:t xml:space="preserve">Целью данного проекта является формирование оптимальной планировочной структуры индивидуальной жилой застройки, территориальных зон и земельных участков, предоставляемых многодетным семьям для индивидуального жилищного строительства или личного подсобного хозяйства (с правом возведения жилого дома). </w:t>
      </w:r>
    </w:p>
    <w:p w:rsidR="005576F1" w:rsidRPr="00B54258" w:rsidRDefault="005576F1" w:rsidP="001364C1">
      <w:pPr>
        <w:pStyle w:val="S0"/>
        <w:spacing w:before="0" w:after="0"/>
        <w:rPr>
          <w:rFonts w:ascii="Arial" w:hAnsi="Arial" w:cs="Arial"/>
          <w:szCs w:val="24"/>
        </w:rPr>
      </w:pPr>
      <w:r w:rsidRPr="00B54258">
        <w:rPr>
          <w:rFonts w:ascii="Arial" w:hAnsi="Arial" w:cs="Arial"/>
          <w:szCs w:val="24"/>
        </w:rPr>
        <w:t>Настоящий проект участвует в решении задач, поставленных Генеральным планом МО Головеньковское Щекинского района путем разработки градостроительных проектных предложений по строительству нового жилого фонда для улучшения жилищных условий населения и привлечения новых трудовых ресурсов на территорию муниципального образования.</w:t>
      </w:r>
    </w:p>
    <w:p w:rsidR="005576F1" w:rsidRPr="00B54258" w:rsidRDefault="005576F1" w:rsidP="001364C1">
      <w:pPr>
        <w:ind w:firstLine="567"/>
        <w:jc w:val="both"/>
        <w:rPr>
          <w:rFonts w:ascii="Arial" w:hAnsi="Arial" w:cs="Arial"/>
          <w:sz w:val="24"/>
          <w:szCs w:val="24"/>
        </w:rPr>
      </w:pPr>
      <w:r w:rsidRPr="00B54258">
        <w:rPr>
          <w:rFonts w:ascii="Arial" w:hAnsi="Arial" w:cs="Arial"/>
          <w:sz w:val="24"/>
          <w:szCs w:val="24"/>
        </w:rPr>
        <w:t>Закон Тульской области от 21.12.2011 №1708-ЗТО «О бесплатном предоставлении земельных участков в собственность гражданам, имеющим трех и более детей» определяет круг лиц, имеющих право на бесплатное получение земельных участков для индивидуального жилищного строительства или личного подсобного хозяйства (с правом возведения жилого дома). Выполнению задачи обеспечения многодетных граждан земельными участками для индивидуального жилищного строительства или ведения личного подсобного хозяйства служит разработка Проекта межевания территории в составе Проекта планировки.</w:t>
      </w:r>
    </w:p>
    <w:p w:rsidR="005576F1" w:rsidRDefault="005576F1" w:rsidP="001364C1">
      <w:pPr>
        <w:pStyle w:val="ConsPlusNormal"/>
        <w:widowControl/>
        <w:ind w:firstLine="539"/>
        <w:jc w:val="both"/>
        <w:rPr>
          <w:sz w:val="24"/>
          <w:szCs w:val="24"/>
        </w:rPr>
      </w:pPr>
      <w:r w:rsidRPr="00B54258">
        <w:rPr>
          <w:sz w:val="24"/>
          <w:szCs w:val="24"/>
        </w:rPr>
        <w:t>Формирование территориальных зон и земельных участков в Проекте межевания территории осуществлялось на основе проектных решений, разработанных в Проекте планировки территории, расположенной по адресу: Тульская область, Щекинский район, примерно 800 м северо-восточнее от ориентира д. Русиновка д. 20. В качестве исходных данных использовались следующие исходные материалы:</w:t>
      </w:r>
    </w:p>
    <w:p w:rsidR="005576F1" w:rsidRPr="00B54258" w:rsidRDefault="005576F1" w:rsidP="001364C1">
      <w:pPr>
        <w:pStyle w:val="ConsPlusNormal"/>
        <w:widowControl/>
        <w:ind w:firstLine="539"/>
        <w:jc w:val="both"/>
        <w:rPr>
          <w:sz w:val="24"/>
          <w:szCs w:val="24"/>
        </w:rPr>
      </w:pPr>
    </w:p>
    <w:p w:rsidR="005576F1" w:rsidRPr="00126B19" w:rsidRDefault="005576F1" w:rsidP="001364C1">
      <w:pPr>
        <w:jc w:val="both"/>
        <w:rPr>
          <w:rFonts w:ascii="Arial" w:hAnsi="Arial" w:cs="Arial"/>
          <w:sz w:val="24"/>
          <w:szCs w:val="24"/>
        </w:rPr>
      </w:pPr>
      <w:r w:rsidRPr="00126B19">
        <w:rPr>
          <w:rFonts w:ascii="Arial" w:hAnsi="Arial" w:cs="Arial"/>
          <w:sz w:val="24"/>
          <w:szCs w:val="24"/>
        </w:rPr>
        <w:t>- Техническое задание на разработку документации по планировке территории, расположенной по адресу: Тульская область, Щекинский район, примерно 800 м северо-восточнее от ориентира д. Русиновка д. 20.</w:t>
      </w:r>
    </w:p>
    <w:p w:rsidR="005576F1" w:rsidRPr="00336BE0" w:rsidRDefault="005576F1" w:rsidP="001364C1">
      <w:pPr>
        <w:jc w:val="both"/>
        <w:rPr>
          <w:rFonts w:ascii="Arial" w:hAnsi="Arial" w:cs="Arial"/>
          <w:color w:val="FF0000"/>
          <w:sz w:val="24"/>
          <w:szCs w:val="24"/>
        </w:rPr>
      </w:pPr>
    </w:p>
    <w:p w:rsidR="005576F1" w:rsidRPr="00126B19" w:rsidRDefault="005576F1" w:rsidP="001364C1">
      <w:pPr>
        <w:rPr>
          <w:rFonts w:ascii="Arial" w:hAnsi="Arial" w:cs="Arial"/>
          <w:sz w:val="24"/>
          <w:szCs w:val="24"/>
        </w:rPr>
      </w:pPr>
      <w:r w:rsidRPr="00126B19">
        <w:rPr>
          <w:rFonts w:ascii="Arial" w:hAnsi="Arial" w:cs="Arial"/>
          <w:sz w:val="24"/>
          <w:szCs w:val="24"/>
        </w:rPr>
        <w:t xml:space="preserve"> -   Топографический план М 1:1 000, выполненный ИП Згурский Е.П. в  2012г.</w:t>
      </w:r>
    </w:p>
    <w:p w:rsidR="005576F1" w:rsidRPr="00336BE0" w:rsidRDefault="005576F1" w:rsidP="001364C1">
      <w:pPr>
        <w:rPr>
          <w:rFonts w:ascii="Arial" w:hAnsi="Arial" w:cs="Arial"/>
          <w:color w:val="FF0000"/>
          <w:sz w:val="24"/>
          <w:szCs w:val="24"/>
        </w:rPr>
      </w:pPr>
    </w:p>
    <w:p w:rsidR="005576F1" w:rsidRDefault="005576F1" w:rsidP="001364C1">
      <w:pPr>
        <w:jc w:val="both"/>
        <w:rPr>
          <w:rFonts w:ascii="Arial" w:hAnsi="Arial" w:cs="Arial"/>
          <w:sz w:val="24"/>
          <w:szCs w:val="24"/>
        </w:rPr>
      </w:pPr>
      <w:r w:rsidRPr="00126B19">
        <w:rPr>
          <w:rFonts w:ascii="Arial" w:hAnsi="Arial" w:cs="Arial"/>
          <w:sz w:val="24"/>
          <w:szCs w:val="24"/>
        </w:rPr>
        <w:t>-    Технические условия на водоснабжения № 145-В от 26.11.2012 г.</w:t>
      </w:r>
    </w:p>
    <w:p w:rsidR="005576F1" w:rsidRPr="00126B19" w:rsidRDefault="005576F1" w:rsidP="001364C1">
      <w:pPr>
        <w:tabs>
          <w:tab w:val="left" w:pos="5040"/>
        </w:tabs>
        <w:jc w:val="both"/>
        <w:rPr>
          <w:rFonts w:ascii="Arial" w:eastAsia="SimSun" w:hAnsi="Arial" w:cs="Arial"/>
          <w:sz w:val="24"/>
          <w:szCs w:val="24"/>
        </w:rPr>
      </w:pPr>
      <w:r w:rsidRPr="00126B19">
        <w:rPr>
          <w:rFonts w:ascii="Arial" w:eastAsia="SimSun" w:hAnsi="Arial" w:cs="Arial"/>
          <w:sz w:val="24"/>
          <w:szCs w:val="24"/>
        </w:rPr>
        <w:t>- «Схем</w:t>
      </w:r>
      <w:r>
        <w:rPr>
          <w:rFonts w:ascii="Arial" w:eastAsia="SimSun" w:hAnsi="Arial" w:cs="Arial"/>
          <w:sz w:val="24"/>
          <w:szCs w:val="24"/>
        </w:rPr>
        <w:t>а</w:t>
      </w:r>
      <w:r w:rsidRPr="00126B19">
        <w:rPr>
          <w:rFonts w:ascii="Arial" w:eastAsia="SimSun" w:hAnsi="Arial" w:cs="Arial"/>
          <w:sz w:val="24"/>
          <w:szCs w:val="24"/>
        </w:rPr>
        <w:t xml:space="preserve"> территориального планирования МО Щекинский район Тульской области», выполненной ГУП ТО «Архитектурно-проектное бюро градостроительного кадастра и землепользования» в 2008 г.;</w:t>
      </w:r>
    </w:p>
    <w:p w:rsidR="005576F1" w:rsidRPr="00126B19" w:rsidRDefault="005576F1" w:rsidP="001364C1">
      <w:pPr>
        <w:jc w:val="both"/>
        <w:rPr>
          <w:rFonts w:ascii="Arial" w:hAnsi="Arial" w:cs="Arial"/>
          <w:sz w:val="24"/>
          <w:szCs w:val="24"/>
        </w:rPr>
      </w:pPr>
      <w:r w:rsidRPr="00126B19">
        <w:rPr>
          <w:rFonts w:ascii="Arial" w:hAnsi="Arial" w:cs="Arial"/>
          <w:sz w:val="24"/>
          <w:szCs w:val="24"/>
        </w:rPr>
        <w:t>- Генеральн</w:t>
      </w:r>
      <w:r>
        <w:rPr>
          <w:rFonts w:ascii="Arial" w:hAnsi="Arial" w:cs="Arial"/>
          <w:sz w:val="24"/>
          <w:szCs w:val="24"/>
        </w:rPr>
        <w:t>ый план</w:t>
      </w:r>
      <w:r w:rsidRPr="00126B19">
        <w:rPr>
          <w:rFonts w:ascii="Arial" w:hAnsi="Arial" w:cs="Arial"/>
          <w:sz w:val="24"/>
          <w:szCs w:val="24"/>
        </w:rPr>
        <w:t xml:space="preserve"> муниципального образования Головеньковское Щекинского района Тульской области, выполненного </w:t>
      </w:r>
      <w:r w:rsidRPr="00126B19">
        <w:rPr>
          <w:rFonts w:ascii="Arial" w:eastAsia="SimSun" w:hAnsi="Arial" w:cs="Arial"/>
          <w:sz w:val="24"/>
          <w:szCs w:val="24"/>
        </w:rPr>
        <w:t>ГУП ТО «Архитектурно-проектное бюро градостроительного кадастра и землепользования» в 2009 г</w:t>
      </w:r>
      <w:r w:rsidRPr="00126B19">
        <w:rPr>
          <w:rFonts w:ascii="Arial" w:hAnsi="Arial" w:cs="Arial"/>
          <w:sz w:val="24"/>
          <w:szCs w:val="24"/>
        </w:rPr>
        <w:t>.</w:t>
      </w:r>
    </w:p>
    <w:p w:rsidR="005576F1" w:rsidRPr="00126B19" w:rsidRDefault="005576F1" w:rsidP="001364C1">
      <w:pPr>
        <w:jc w:val="both"/>
        <w:rPr>
          <w:rFonts w:ascii="Arial" w:hAnsi="Arial" w:cs="Arial"/>
          <w:sz w:val="24"/>
          <w:szCs w:val="24"/>
        </w:rPr>
      </w:pPr>
      <w:r w:rsidRPr="00126B19">
        <w:rPr>
          <w:rFonts w:ascii="Arial" w:hAnsi="Arial" w:cs="Arial"/>
          <w:sz w:val="24"/>
          <w:szCs w:val="24"/>
        </w:rPr>
        <w:t>- Правил</w:t>
      </w:r>
      <w:r>
        <w:rPr>
          <w:rFonts w:ascii="Arial" w:hAnsi="Arial" w:cs="Arial"/>
          <w:sz w:val="24"/>
          <w:szCs w:val="24"/>
        </w:rPr>
        <w:t>а</w:t>
      </w:r>
      <w:r w:rsidRPr="00126B19">
        <w:rPr>
          <w:rFonts w:ascii="Arial" w:hAnsi="Arial" w:cs="Arial"/>
          <w:sz w:val="24"/>
          <w:szCs w:val="24"/>
        </w:rPr>
        <w:t xml:space="preserve"> землепользования и застройки муниципального образования </w:t>
      </w:r>
      <w:r>
        <w:rPr>
          <w:rFonts w:ascii="Arial" w:hAnsi="Arial" w:cs="Arial"/>
          <w:sz w:val="24"/>
          <w:szCs w:val="24"/>
        </w:rPr>
        <w:t>Яснополянское</w:t>
      </w:r>
      <w:r w:rsidRPr="00126B19">
        <w:rPr>
          <w:rFonts w:ascii="Arial" w:hAnsi="Arial" w:cs="Arial"/>
          <w:sz w:val="24"/>
          <w:szCs w:val="24"/>
        </w:rPr>
        <w:t xml:space="preserve"> Щекинского района Тульской области, выполненных </w:t>
      </w:r>
      <w:r w:rsidRPr="00126B19">
        <w:rPr>
          <w:rFonts w:ascii="Arial" w:eastAsia="SimSun" w:hAnsi="Arial" w:cs="Arial"/>
          <w:sz w:val="24"/>
          <w:szCs w:val="24"/>
        </w:rPr>
        <w:t>ГУП ТО «Архитектурно-проектное бюро градостроительного кадастра и землепользования» в 2010 г</w:t>
      </w:r>
      <w:r w:rsidRPr="00126B19">
        <w:rPr>
          <w:rFonts w:ascii="Arial" w:hAnsi="Arial" w:cs="Arial"/>
          <w:sz w:val="24"/>
          <w:szCs w:val="24"/>
        </w:rPr>
        <w:t>.</w:t>
      </w:r>
    </w:p>
    <w:p w:rsidR="005576F1" w:rsidRPr="00054D8C" w:rsidRDefault="005576F1" w:rsidP="001364C1">
      <w:pPr>
        <w:pStyle w:val="ConsPlusNormal"/>
        <w:widowControl/>
        <w:ind w:firstLine="540"/>
        <w:jc w:val="both"/>
        <w:rPr>
          <w:sz w:val="24"/>
          <w:szCs w:val="24"/>
        </w:rPr>
      </w:pPr>
      <w:r w:rsidRPr="00054D8C">
        <w:rPr>
          <w:sz w:val="24"/>
          <w:szCs w:val="24"/>
        </w:rPr>
        <w:t xml:space="preserve">При разработке Проекта межевания территории учитывались положения Градостроительного Кодекса РФ (в ред. Федерального </w:t>
      </w:r>
      <w:hyperlink r:id="rId8" w:history="1">
        <w:r w:rsidRPr="00054D8C">
          <w:rPr>
            <w:sz w:val="24"/>
            <w:szCs w:val="24"/>
          </w:rPr>
          <w:t>закона</w:t>
        </w:r>
      </w:hyperlink>
      <w:r w:rsidRPr="00054D8C">
        <w:rPr>
          <w:sz w:val="24"/>
          <w:szCs w:val="24"/>
        </w:rPr>
        <w:t xml:space="preserve"> от 20.03.2011 N 41-ФЗ), согласно которым графическая часть Проекта межевания территории включает в себя чертежи, на которых отображаются:</w:t>
      </w:r>
    </w:p>
    <w:p w:rsidR="005576F1" w:rsidRPr="00054D8C" w:rsidRDefault="005576F1" w:rsidP="001364C1">
      <w:pPr>
        <w:pStyle w:val="ConsPlusNormal"/>
        <w:widowControl/>
        <w:ind w:firstLine="540"/>
        <w:jc w:val="both"/>
        <w:rPr>
          <w:sz w:val="24"/>
          <w:szCs w:val="24"/>
        </w:rPr>
      </w:pPr>
      <w:r w:rsidRPr="00054D8C">
        <w:rPr>
          <w:sz w:val="24"/>
          <w:szCs w:val="24"/>
        </w:rPr>
        <w:t>- красные линии, утвержденные в составе проекта планировки территории;</w:t>
      </w:r>
    </w:p>
    <w:p w:rsidR="005576F1" w:rsidRPr="00054D8C" w:rsidRDefault="005576F1" w:rsidP="001364C1">
      <w:pPr>
        <w:pStyle w:val="ConsPlusNormal"/>
        <w:widowControl/>
        <w:ind w:firstLine="540"/>
        <w:jc w:val="both"/>
        <w:rPr>
          <w:sz w:val="24"/>
          <w:szCs w:val="24"/>
        </w:rPr>
      </w:pPr>
      <w:r w:rsidRPr="00054D8C">
        <w:rPr>
          <w:sz w:val="24"/>
          <w:szCs w:val="24"/>
        </w:rPr>
        <w:t>- линии отступа от красных линий в целях определения места допустимого размещения зданий, строений, сооружений;</w:t>
      </w:r>
    </w:p>
    <w:p w:rsidR="005576F1" w:rsidRPr="00054D8C" w:rsidRDefault="005576F1" w:rsidP="001364C1">
      <w:pPr>
        <w:pStyle w:val="ConsPlusNormal"/>
        <w:widowControl/>
        <w:ind w:firstLine="540"/>
        <w:jc w:val="both"/>
        <w:rPr>
          <w:sz w:val="24"/>
          <w:szCs w:val="24"/>
        </w:rPr>
      </w:pPr>
      <w:r w:rsidRPr="00054D8C">
        <w:rPr>
          <w:sz w:val="24"/>
          <w:szCs w:val="24"/>
        </w:rPr>
        <w:t>- границы застроенных земельных участков, в том числе границы земельных участков, на которых расположены линейные объекты;</w:t>
      </w:r>
    </w:p>
    <w:p w:rsidR="005576F1" w:rsidRPr="00054D8C" w:rsidRDefault="005576F1" w:rsidP="001364C1">
      <w:pPr>
        <w:pStyle w:val="ConsPlusNormal"/>
        <w:widowControl/>
        <w:ind w:firstLine="540"/>
        <w:rPr>
          <w:sz w:val="24"/>
          <w:szCs w:val="24"/>
        </w:rPr>
      </w:pPr>
      <w:r w:rsidRPr="00054D8C">
        <w:rPr>
          <w:sz w:val="24"/>
          <w:szCs w:val="24"/>
        </w:rPr>
        <w:t>-  границы формируемых земельных участков, планируемых для предоставления физическим и юридическим лицам для строительства;</w:t>
      </w:r>
    </w:p>
    <w:p w:rsidR="005576F1" w:rsidRPr="00054D8C" w:rsidRDefault="005576F1" w:rsidP="001364C1">
      <w:pPr>
        <w:pStyle w:val="ConsPlusNormal"/>
        <w:widowControl/>
        <w:ind w:firstLine="540"/>
        <w:jc w:val="both"/>
        <w:rPr>
          <w:sz w:val="24"/>
          <w:szCs w:val="24"/>
        </w:rPr>
      </w:pPr>
      <w:r w:rsidRPr="00054D8C">
        <w:rPr>
          <w:sz w:val="24"/>
          <w:szCs w:val="24"/>
        </w:rPr>
        <w:t>- границы земельных участков, предназначенных для размещения объектов капитального строительства  местного значения;</w:t>
      </w:r>
    </w:p>
    <w:p w:rsidR="005576F1" w:rsidRPr="00054D8C" w:rsidRDefault="005576F1" w:rsidP="001364C1">
      <w:pPr>
        <w:pStyle w:val="ConsPlusNormal"/>
        <w:widowControl/>
        <w:ind w:firstLine="540"/>
        <w:jc w:val="both"/>
        <w:rPr>
          <w:sz w:val="24"/>
          <w:szCs w:val="24"/>
        </w:rPr>
      </w:pPr>
      <w:r w:rsidRPr="00054D8C">
        <w:rPr>
          <w:sz w:val="24"/>
          <w:szCs w:val="24"/>
        </w:rPr>
        <w:t>-  границы зон с особыми условиями использования территорий;</w:t>
      </w:r>
    </w:p>
    <w:p w:rsidR="005576F1" w:rsidRPr="00054D8C" w:rsidRDefault="005576F1" w:rsidP="001364C1">
      <w:pPr>
        <w:pStyle w:val="ConsPlusNormal"/>
        <w:widowControl/>
        <w:ind w:firstLine="540"/>
        <w:jc w:val="both"/>
        <w:rPr>
          <w:sz w:val="24"/>
          <w:szCs w:val="24"/>
        </w:rPr>
      </w:pPr>
      <w:r w:rsidRPr="00054D8C">
        <w:rPr>
          <w:sz w:val="24"/>
          <w:szCs w:val="24"/>
        </w:rPr>
        <w:t>-  границы зон действия публичных сервитутов.</w:t>
      </w:r>
    </w:p>
    <w:p w:rsidR="005576F1" w:rsidRPr="00054D8C" w:rsidRDefault="005576F1" w:rsidP="001364C1">
      <w:pPr>
        <w:pStyle w:val="ConsPlusNormal"/>
        <w:widowControl/>
        <w:ind w:firstLine="540"/>
        <w:jc w:val="both"/>
        <w:rPr>
          <w:sz w:val="24"/>
          <w:szCs w:val="24"/>
        </w:rPr>
      </w:pPr>
      <w:r w:rsidRPr="00054D8C">
        <w:rPr>
          <w:sz w:val="24"/>
          <w:szCs w:val="24"/>
        </w:rPr>
        <w:t>В пояснительной записке приведены сведения о характерных точках формируемых территориальных зон, представленных кварталами, и земельных участков, предоставляемых гражданам для индивидуального жилищного строительства. Данная информация необходима для проведения кадастровых работ, включающих межевание земельных участков с целью закрепления их границ на местности, подготовку межевых планов, постановку земельных участков на кадастровый учет.</w:t>
      </w:r>
    </w:p>
    <w:p w:rsidR="005576F1" w:rsidRPr="00054D8C" w:rsidRDefault="005576F1" w:rsidP="001364C1">
      <w:pPr>
        <w:ind w:firstLine="540"/>
        <w:jc w:val="both"/>
        <w:rPr>
          <w:rFonts w:ascii="Arial" w:hAnsi="Arial" w:cs="Arial"/>
          <w:sz w:val="24"/>
          <w:szCs w:val="24"/>
        </w:rPr>
      </w:pPr>
      <w:r w:rsidRPr="00054D8C">
        <w:rPr>
          <w:rFonts w:ascii="Arial" w:hAnsi="Arial" w:cs="Arial"/>
          <w:sz w:val="24"/>
          <w:szCs w:val="24"/>
        </w:rPr>
        <w:t xml:space="preserve">При этом согласно СниП 11-04-2003 «Инструкция о порядке разработки, согласования, экспертизы и утверждения градостроительной документации», межеванию не подлежат территории, занятые транспортными и инженерными коммуникациями и сооружениями, а также земли общего пользования. </w:t>
      </w:r>
    </w:p>
    <w:p w:rsidR="005576F1" w:rsidRPr="00054D8C" w:rsidRDefault="005576F1" w:rsidP="001364C1">
      <w:pPr>
        <w:ind w:firstLine="540"/>
        <w:jc w:val="both"/>
        <w:rPr>
          <w:rFonts w:ascii="Arial" w:hAnsi="Arial" w:cs="Arial"/>
          <w:sz w:val="24"/>
          <w:szCs w:val="24"/>
        </w:rPr>
      </w:pPr>
      <w:r w:rsidRPr="00054D8C">
        <w:rPr>
          <w:rFonts w:ascii="Arial" w:hAnsi="Arial" w:cs="Arial"/>
          <w:sz w:val="24"/>
          <w:szCs w:val="24"/>
        </w:rPr>
        <w:t>Для реализации предложений по установлению публичных сервитутов для ЛЭП и газопровода, расположенных в границах проектируемой территории, показаны границы их охранных зон с указанием сведений о характерных точках.</w:t>
      </w:r>
    </w:p>
    <w:p w:rsidR="005576F1" w:rsidRPr="008E74B9" w:rsidRDefault="005576F1" w:rsidP="001364C1">
      <w:pPr>
        <w:pStyle w:val="ConsPlusNormal"/>
        <w:widowControl/>
        <w:ind w:firstLine="540"/>
        <w:jc w:val="both"/>
        <w:rPr>
          <w:sz w:val="24"/>
          <w:szCs w:val="24"/>
        </w:rPr>
      </w:pPr>
      <w:r w:rsidRPr="008E74B9">
        <w:rPr>
          <w:sz w:val="24"/>
          <w:szCs w:val="24"/>
        </w:rPr>
        <w:t xml:space="preserve">Графическая часть Проекта межевания также как и Проект планировки проектируемой территории выполнен в среде программного обеспечения архитектурно – строительного проектирования </w:t>
      </w:r>
      <w:r w:rsidRPr="008E74B9">
        <w:rPr>
          <w:sz w:val="24"/>
          <w:szCs w:val="24"/>
          <w:lang w:val="en-US"/>
        </w:rPr>
        <w:t>ARHICAD</w:t>
      </w:r>
      <w:r w:rsidRPr="008E74B9">
        <w:rPr>
          <w:sz w:val="24"/>
          <w:szCs w:val="24"/>
        </w:rPr>
        <w:t>-12. Данная программа имеет средства точного позиционирования и фиксации координат характерных точек объекта проектирования, поэтому точность определения координат этих точек определяется точностью электронной модели исходной топографической съемки, выполненной в местной системе координат 71.1.</w:t>
      </w:r>
    </w:p>
    <w:p w:rsidR="005576F1" w:rsidRPr="00B54258" w:rsidRDefault="005576F1" w:rsidP="001364C1">
      <w:pPr>
        <w:pStyle w:val="ConsPlusNormal"/>
        <w:widowControl/>
        <w:ind w:firstLine="540"/>
        <w:jc w:val="both"/>
        <w:rPr>
          <w:color w:val="FF0000"/>
          <w:sz w:val="24"/>
          <w:szCs w:val="24"/>
        </w:rPr>
      </w:pPr>
    </w:p>
    <w:p w:rsidR="005576F1" w:rsidRDefault="005576F1" w:rsidP="001364C1">
      <w:pPr>
        <w:rPr>
          <w:rFonts w:ascii="Arial" w:hAnsi="Arial" w:cs="Arial"/>
          <w:b/>
          <w:sz w:val="24"/>
          <w:szCs w:val="24"/>
        </w:rPr>
      </w:pPr>
      <w:r w:rsidRPr="00054D8C">
        <w:rPr>
          <w:rFonts w:ascii="Arial" w:hAnsi="Arial" w:cs="Arial"/>
          <w:b/>
          <w:sz w:val="24"/>
          <w:szCs w:val="24"/>
        </w:rPr>
        <w:t>Нормативная база проектирования включает основные документы:</w:t>
      </w:r>
    </w:p>
    <w:p w:rsidR="005576F1" w:rsidRPr="00054D8C" w:rsidRDefault="005576F1" w:rsidP="001364C1">
      <w:pPr>
        <w:rPr>
          <w:rFonts w:ascii="Arial" w:hAnsi="Arial" w:cs="Arial"/>
          <w:b/>
          <w:sz w:val="24"/>
          <w:szCs w:val="24"/>
        </w:rPr>
      </w:pPr>
    </w:p>
    <w:p w:rsidR="005576F1" w:rsidRPr="00054D8C" w:rsidRDefault="005576F1" w:rsidP="001364C1">
      <w:pPr>
        <w:rPr>
          <w:rFonts w:ascii="Arial" w:hAnsi="Arial" w:cs="Arial"/>
          <w:sz w:val="24"/>
          <w:szCs w:val="24"/>
        </w:rPr>
      </w:pPr>
      <w:r w:rsidRPr="00054D8C">
        <w:rPr>
          <w:rFonts w:ascii="Arial" w:hAnsi="Arial" w:cs="Arial"/>
          <w:sz w:val="24"/>
          <w:szCs w:val="24"/>
        </w:rPr>
        <w:t>- Градостроительный кодекс Российской Федерации (№ 190-ФЗ от 29.12.2004 г.);</w:t>
      </w:r>
    </w:p>
    <w:p w:rsidR="005576F1" w:rsidRPr="00054D8C" w:rsidRDefault="005576F1" w:rsidP="001364C1">
      <w:pPr>
        <w:rPr>
          <w:rFonts w:ascii="Arial" w:hAnsi="Arial" w:cs="Arial"/>
          <w:sz w:val="24"/>
          <w:szCs w:val="24"/>
        </w:rPr>
      </w:pPr>
      <w:r w:rsidRPr="00054D8C">
        <w:rPr>
          <w:rFonts w:ascii="Arial" w:hAnsi="Arial" w:cs="Arial"/>
          <w:sz w:val="24"/>
          <w:szCs w:val="24"/>
        </w:rPr>
        <w:t>- Земельный кодекс Российской Федерации (№ 136-ФЗ от 25.10.2001г.);</w:t>
      </w:r>
    </w:p>
    <w:p w:rsidR="005576F1" w:rsidRPr="00054D8C" w:rsidRDefault="005576F1" w:rsidP="001364C1">
      <w:pPr>
        <w:rPr>
          <w:rFonts w:ascii="Arial" w:hAnsi="Arial" w:cs="Arial"/>
          <w:sz w:val="24"/>
          <w:szCs w:val="24"/>
        </w:rPr>
      </w:pPr>
      <w:r w:rsidRPr="00054D8C">
        <w:rPr>
          <w:rFonts w:ascii="Arial" w:hAnsi="Arial" w:cs="Arial"/>
          <w:sz w:val="24"/>
          <w:szCs w:val="24"/>
        </w:rPr>
        <w:t>- Закон Тульской области от 02.11.2007 № 888-ЗТО «О градостроительной деятельности в Тульской области»;</w:t>
      </w:r>
    </w:p>
    <w:p w:rsidR="005576F1" w:rsidRPr="00054D8C" w:rsidRDefault="005576F1" w:rsidP="001364C1">
      <w:pPr>
        <w:rPr>
          <w:rFonts w:ascii="Arial" w:hAnsi="Arial" w:cs="Arial"/>
          <w:sz w:val="24"/>
          <w:szCs w:val="24"/>
        </w:rPr>
      </w:pPr>
      <w:r w:rsidRPr="00054D8C">
        <w:rPr>
          <w:rFonts w:ascii="Arial" w:hAnsi="Arial" w:cs="Arial"/>
          <w:sz w:val="24"/>
          <w:szCs w:val="24"/>
        </w:rPr>
        <w:t>- Закон  Тульской области от 21.12.2011 №1708-ЗТО «О бесплатном предоставлении земельных участков в собственность гражданам, имеющим трех и более детей»;</w:t>
      </w:r>
    </w:p>
    <w:p w:rsidR="005576F1" w:rsidRPr="00054D8C" w:rsidRDefault="005576F1" w:rsidP="001364C1">
      <w:pPr>
        <w:pStyle w:val="NormalWeb"/>
        <w:spacing w:before="0" w:beforeAutospacing="0" w:after="0" w:afterAutospacing="0"/>
        <w:rPr>
          <w:rStyle w:val="Strong"/>
          <w:rFonts w:ascii="Arial" w:hAnsi="Arial" w:cs="Arial"/>
          <w:b w:val="0"/>
        </w:rPr>
      </w:pPr>
      <w:r w:rsidRPr="00054D8C">
        <w:rPr>
          <w:rFonts w:ascii="Arial" w:hAnsi="Arial" w:cs="Arial"/>
        </w:rPr>
        <w:t>- Федеральный закон</w:t>
      </w:r>
      <w:r w:rsidRPr="00054D8C">
        <w:rPr>
          <w:rStyle w:val="Strong"/>
          <w:rFonts w:ascii="Arial" w:hAnsi="Arial" w:cs="Arial"/>
          <w:b w:val="0"/>
        </w:rPr>
        <w:t xml:space="preserve"> от 22 июля 2008 года N 123-ФЗ «Технический регламент о требованиях пожарной безопасности»;</w:t>
      </w:r>
    </w:p>
    <w:p w:rsidR="005576F1" w:rsidRPr="00054D8C" w:rsidRDefault="005576F1" w:rsidP="001364C1">
      <w:pPr>
        <w:pStyle w:val="BodyTextIndent"/>
        <w:suppressAutoHyphens/>
        <w:spacing w:after="0"/>
        <w:ind w:left="0"/>
        <w:rPr>
          <w:rFonts w:ascii="Arial" w:hAnsi="Arial" w:cs="Arial"/>
        </w:rPr>
      </w:pPr>
      <w:r w:rsidRPr="00054D8C">
        <w:rPr>
          <w:rFonts w:ascii="Arial" w:hAnsi="Arial" w:cs="Arial"/>
        </w:rPr>
        <w:t>– Федеральный закон от 30.12.2009 № 384-ФЗ «Технический регламент о безопасности зданий и сооружений»;</w:t>
      </w:r>
    </w:p>
    <w:p w:rsidR="005576F1" w:rsidRPr="00054D8C" w:rsidRDefault="005576F1" w:rsidP="001364C1">
      <w:pPr>
        <w:pStyle w:val="NormalWeb"/>
        <w:spacing w:before="0" w:beforeAutospacing="0" w:after="0" w:afterAutospacing="0"/>
        <w:rPr>
          <w:rFonts w:ascii="Arial" w:hAnsi="Arial" w:cs="Arial"/>
          <w:bCs/>
        </w:rPr>
      </w:pPr>
      <w:r w:rsidRPr="00054D8C">
        <w:rPr>
          <w:rFonts w:ascii="Arial" w:hAnsi="Arial" w:cs="Arial"/>
        </w:rPr>
        <w:t xml:space="preserve">- Федеральный закон от 27.12.2002 N 184-ФЗ «О техническом регулировании». </w:t>
      </w:r>
      <w:r w:rsidRPr="00054D8C">
        <w:rPr>
          <w:rFonts w:ascii="Arial" w:hAnsi="Arial" w:cs="Arial"/>
          <w:bCs/>
        </w:rPr>
        <w:t>Редакция от 21.07.2011 г;</w:t>
      </w:r>
    </w:p>
    <w:p w:rsidR="005576F1" w:rsidRPr="00054D8C" w:rsidRDefault="005576F1" w:rsidP="001364C1">
      <w:pPr>
        <w:rPr>
          <w:rFonts w:ascii="Arial" w:hAnsi="Arial" w:cs="Arial"/>
          <w:sz w:val="24"/>
          <w:szCs w:val="24"/>
        </w:rPr>
      </w:pPr>
      <w:r w:rsidRPr="00054D8C">
        <w:rPr>
          <w:rFonts w:ascii="Arial" w:hAnsi="Arial" w:cs="Arial"/>
          <w:sz w:val="24"/>
          <w:szCs w:val="24"/>
        </w:rPr>
        <w:t>- Федеральный закон «О санитарно-эпидемиологическом благополучии населения» от 30 марта 1999 г. № 52-ФЗ;</w:t>
      </w:r>
    </w:p>
    <w:p w:rsidR="005576F1" w:rsidRPr="00054D8C" w:rsidRDefault="005576F1" w:rsidP="001364C1">
      <w:pPr>
        <w:pStyle w:val="Heading2"/>
        <w:jc w:val="left"/>
        <w:rPr>
          <w:rFonts w:cs="Arial"/>
          <w:b w:val="0"/>
          <w:color w:val="auto"/>
          <w:sz w:val="24"/>
          <w:szCs w:val="24"/>
        </w:rPr>
      </w:pPr>
      <w:r w:rsidRPr="00054D8C">
        <w:rPr>
          <w:rFonts w:cs="Arial"/>
          <w:b w:val="0"/>
          <w:color w:val="auto"/>
          <w:sz w:val="24"/>
          <w:szCs w:val="24"/>
        </w:rPr>
        <w:t>- 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5576F1" w:rsidRPr="00054D8C" w:rsidRDefault="005576F1" w:rsidP="001364C1">
      <w:pPr>
        <w:pStyle w:val="BodyTextIndent"/>
        <w:suppressAutoHyphens/>
        <w:spacing w:after="0"/>
        <w:ind w:left="0"/>
        <w:rPr>
          <w:rFonts w:ascii="Arial" w:hAnsi="Arial" w:cs="Arial"/>
        </w:rPr>
      </w:pPr>
      <w:r w:rsidRPr="00054D8C">
        <w:rPr>
          <w:rFonts w:ascii="Arial" w:hAnsi="Arial" w:cs="Arial"/>
        </w:rPr>
        <w:t>– СниП 11-04-2003 «Инструкция о порядке разработки, согласования, экспертизы и утверждения градостроительной документации»;</w:t>
      </w:r>
    </w:p>
    <w:p w:rsidR="005576F1" w:rsidRPr="00054D8C" w:rsidRDefault="005576F1" w:rsidP="001364C1">
      <w:pPr>
        <w:pStyle w:val="BodyTextIndent"/>
        <w:suppressAutoHyphens/>
        <w:spacing w:after="0"/>
        <w:ind w:left="0"/>
        <w:rPr>
          <w:rFonts w:ascii="Arial" w:hAnsi="Arial" w:cs="Arial"/>
        </w:rPr>
      </w:pPr>
      <w:r w:rsidRPr="00054D8C">
        <w:rPr>
          <w:rFonts w:ascii="Arial" w:hAnsi="Arial" w:cs="Arial"/>
        </w:rPr>
        <w:t>– СП 42.13330.2011. Свод правил. Градостроительство. Планировка и застройка городских и сельских поселений. Актуализированная редакция СниП 2.07.01-89*;</w:t>
      </w:r>
    </w:p>
    <w:p w:rsidR="005576F1" w:rsidRPr="00054D8C" w:rsidRDefault="005576F1" w:rsidP="001364C1">
      <w:pPr>
        <w:pStyle w:val="snip"/>
        <w:spacing w:before="0" w:beforeAutospacing="0" w:after="0" w:afterAutospacing="0"/>
        <w:rPr>
          <w:rFonts w:ascii="Arial" w:hAnsi="Arial" w:cs="Arial"/>
          <w:bCs/>
        </w:rPr>
      </w:pPr>
      <w:r w:rsidRPr="00054D8C">
        <w:rPr>
          <w:rFonts w:ascii="Arial" w:hAnsi="Arial" w:cs="Arial"/>
        </w:rPr>
        <w:t xml:space="preserve">- </w:t>
      </w:r>
      <w:r w:rsidRPr="00054D8C">
        <w:rPr>
          <w:rFonts w:ascii="Arial" w:hAnsi="Arial" w:cs="Arial"/>
          <w:bCs/>
        </w:rPr>
        <w:t>СниП 2.08.01-89* «Жилые здания»;</w:t>
      </w:r>
    </w:p>
    <w:p w:rsidR="005576F1" w:rsidRPr="00054D8C" w:rsidRDefault="005576F1" w:rsidP="001364C1">
      <w:pPr>
        <w:pStyle w:val="BodyTextIndent"/>
        <w:suppressAutoHyphens/>
        <w:spacing w:after="0"/>
        <w:ind w:left="0"/>
        <w:rPr>
          <w:rFonts w:ascii="Arial" w:hAnsi="Arial" w:cs="Arial"/>
        </w:rPr>
      </w:pPr>
      <w:r w:rsidRPr="00054D8C">
        <w:rPr>
          <w:rFonts w:ascii="Arial" w:hAnsi="Arial" w:cs="Arial"/>
        </w:rPr>
        <w:t>– Постановление Правительства РФ от 30.07.2009 № 621 «Об утверждении формы карты (плана) объекта землеустройства и требований к ее составлению»;</w:t>
      </w:r>
    </w:p>
    <w:p w:rsidR="005576F1" w:rsidRPr="00054D8C" w:rsidRDefault="005576F1" w:rsidP="001364C1">
      <w:pPr>
        <w:rPr>
          <w:rFonts w:ascii="Arial" w:hAnsi="Arial" w:cs="Arial"/>
          <w:sz w:val="24"/>
          <w:szCs w:val="24"/>
        </w:rPr>
      </w:pPr>
      <w:r w:rsidRPr="00054D8C">
        <w:rPr>
          <w:rFonts w:ascii="Arial" w:hAnsi="Arial" w:cs="Arial"/>
          <w:sz w:val="24"/>
          <w:szCs w:val="24"/>
        </w:rPr>
        <w:t>- Постановление Главного государственного санитарного врача РФ от 14 марта 2002 г. №10 «О введении в действие санитарных правил и норм «Зоны санитарной охраны источников водоснабжении и водопроводов питьевого назначения» СанПиН 2.1.4.1110-02».</w:t>
      </w:r>
    </w:p>
    <w:p w:rsidR="005576F1" w:rsidRPr="00B54258" w:rsidRDefault="005576F1" w:rsidP="001364C1">
      <w:pPr>
        <w:rPr>
          <w:rFonts w:ascii="Arial" w:hAnsi="Arial" w:cs="Arial"/>
          <w:color w:val="FF0000"/>
          <w:sz w:val="24"/>
          <w:szCs w:val="24"/>
        </w:rPr>
      </w:pPr>
    </w:p>
    <w:p w:rsidR="005576F1" w:rsidRPr="00054D8C" w:rsidRDefault="005576F1" w:rsidP="001364C1">
      <w:pPr>
        <w:rPr>
          <w:rFonts w:ascii="Arial" w:hAnsi="Arial" w:cs="Arial"/>
          <w:b/>
          <w:caps/>
          <w:sz w:val="24"/>
          <w:szCs w:val="24"/>
        </w:rPr>
      </w:pPr>
      <w:r w:rsidRPr="00054D8C">
        <w:rPr>
          <w:rFonts w:ascii="Arial" w:hAnsi="Arial" w:cs="Arial"/>
          <w:b/>
          <w:caps/>
          <w:sz w:val="24"/>
          <w:szCs w:val="24"/>
        </w:rPr>
        <w:t>2. Характеристика территории межевания.</w:t>
      </w:r>
    </w:p>
    <w:p w:rsidR="005576F1" w:rsidRPr="00B54258" w:rsidRDefault="005576F1" w:rsidP="001364C1">
      <w:pPr>
        <w:rPr>
          <w:rFonts w:ascii="Arial" w:hAnsi="Arial" w:cs="Arial"/>
          <w:b/>
          <w:color w:val="FF0000"/>
          <w:sz w:val="24"/>
          <w:szCs w:val="24"/>
        </w:rPr>
      </w:pPr>
    </w:p>
    <w:p w:rsidR="005576F1" w:rsidRPr="00A9788C" w:rsidRDefault="005576F1" w:rsidP="001364C1">
      <w:pPr>
        <w:ind w:firstLine="567"/>
        <w:jc w:val="both"/>
        <w:rPr>
          <w:rFonts w:ascii="Arial" w:hAnsi="Arial" w:cs="Arial"/>
          <w:sz w:val="24"/>
          <w:szCs w:val="24"/>
        </w:rPr>
      </w:pPr>
      <w:r w:rsidRPr="00A9788C">
        <w:rPr>
          <w:rFonts w:ascii="Arial" w:hAnsi="Arial" w:cs="Arial"/>
          <w:sz w:val="24"/>
          <w:szCs w:val="24"/>
        </w:rPr>
        <w:t xml:space="preserve">Планируемая территория расположена </w:t>
      </w:r>
      <w:r w:rsidRPr="00A9788C">
        <w:rPr>
          <w:rFonts w:ascii="Arial" w:hAnsi="Arial" w:cs="Arial"/>
          <w:sz w:val="24"/>
          <w:szCs w:val="24"/>
          <w:lang w:eastAsia="ar-SA"/>
        </w:rPr>
        <w:t xml:space="preserve">южнее поселка Юбилейный и северо-восточнее д. Русиновка, </w:t>
      </w:r>
      <w:r w:rsidRPr="00A9788C">
        <w:rPr>
          <w:rFonts w:ascii="Arial" w:hAnsi="Arial" w:cs="Arial"/>
          <w:sz w:val="24"/>
          <w:szCs w:val="24"/>
        </w:rPr>
        <w:t>ограничена с севера – п. Юбилейным; с востока – полосой отвода автодороги М2 Москва-Крым; с юга – землями сельскохозяйственного использования; с запада – лесным массивом.</w:t>
      </w:r>
    </w:p>
    <w:p w:rsidR="005576F1" w:rsidRPr="00A9788C" w:rsidRDefault="005576F1" w:rsidP="001364C1">
      <w:pPr>
        <w:ind w:firstLine="567"/>
        <w:jc w:val="both"/>
        <w:rPr>
          <w:rFonts w:ascii="Arial" w:hAnsi="Arial" w:cs="Arial"/>
          <w:sz w:val="24"/>
          <w:szCs w:val="24"/>
          <w:lang w:eastAsia="ar-SA"/>
        </w:rPr>
      </w:pPr>
      <w:r w:rsidRPr="00A9788C">
        <w:rPr>
          <w:rFonts w:ascii="Arial" w:hAnsi="Arial" w:cs="Arial"/>
          <w:sz w:val="24"/>
          <w:szCs w:val="24"/>
          <w:lang w:eastAsia="ar-SA"/>
        </w:rPr>
        <w:t xml:space="preserve">Участок проектирования имеет площадь 15 га. </w:t>
      </w:r>
    </w:p>
    <w:p w:rsidR="005576F1" w:rsidRDefault="005576F1" w:rsidP="001364C1">
      <w:pPr>
        <w:ind w:firstLine="567"/>
        <w:jc w:val="both"/>
        <w:rPr>
          <w:rFonts w:ascii="Arial" w:hAnsi="Arial" w:cs="Arial"/>
          <w:sz w:val="24"/>
          <w:szCs w:val="24"/>
        </w:rPr>
      </w:pPr>
      <w:r w:rsidRPr="00A9788C">
        <w:rPr>
          <w:rFonts w:ascii="Arial" w:hAnsi="Arial" w:cs="Arial"/>
          <w:sz w:val="24"/>
          <w:szCs w:val="24"/>
        </w:rPr>
        <w:t xml:space="preserve">Территория занята луговой растительностью. </w:t>
      </w:r>
    </w:p>
    <w:p w:rsidR="005576F1" w:rsidRPr="00A9788C" w:rsidRDefault="005576F1" w:rsidP="001364C1">
      <w:pPr>
        <w:jc w:val="both"/>
        <w:rPr>
          <w:rFonts w:ascii="Arial" w:hAnsi="Arial" w:cs="Arial"/>
          <w:sz w:val="24"/>
          <w:szCs w:val="24"/>
        </w:rPr>
      </w:pPr>
      <w:r w:rsidRPr="00A9788C">
        <w:rPr>
          <w:rFonts w:ascii="Arial" w:hAnsi="Arial" w:cs="Arial"/>
          <w:sz w:val="24"/>
          <w:szCs w:val="24"/>
        </w:rPr>
        <w:t>На территории участка проектирования располагаются следующие инженерные коммуникации:</w:t>
      </w:r>
    </w:p>
    <w:p w:rsidR="005576F1" w:rsidRPr="00A9788C" w:rsidRDefault="005576F1" w:rsidP="001364C1">
      <w:pPr>
        <w:jc w:val="both"/>
        <w:rPr>
          <w:rFonts w:ascii="Arial" w:hAnsi="Arial" w:cs="Arial"/>
          <w:sz w:val="24"/>
          <w:szCs w:val="24"/>
        </w:rPr>
      </w:pPr>
      <w:r w:rsidRPr="00A9788C">
        <w:rPr>
          <w:rFonts w:ascii="Arial" w:hAnsi="Arial" w:cs="Arial"/>
          <w:sz w:val="24"/>
          <w:szCs w:val="24"/>
        </w:rPr>
        <w:t xml:space="preserve"> - газопровод высокого давления с охранной зоной 7 м в каждую сторону; </w:t>
      </w:r>
    </w:p>
    <w:p w:rsidR="005576F1" w:rsidRPr="00A9788C" w:rsidRDefault="005576F1" w:rsidP="001364C1">
      <w:pPr>
        <w:jc w:val="both"/>
        <w:rPr>
          <w:rFonts w:ascii="Arial" w:hAnsi="Arial" w:cs="Arial"/>
          <w:sz w:val="24"/>
          <w:szCs w:val="24"/>
        </w:rPr>
      </w:pPr>
      <w:r w:rsidRPr="00A9788C">
        <w:rPr>
          <w:rFonts w:ascii="Arial" w:hAnsi="Arial" w:cs="Arial"/>
          <w:sz w:val="24"/>
          <w:szCs w:val="24"/>
        </w:rPr>
        <w:t xml:space="preserve"> - ВЛ 10 кВ с охранной зоной 10 м от крайнего провода в каждую сторону.</w:t>
      </w:r>
    </w:p>
    <w:p w:rsidR="005576F1" w:rsidRPr="00A9788C" w:rsidRDefault="005576F1" w:rsidP="001364C1">
      <w:pPr>
        <w:ind w:firstLine="567"/>
        <w:jc w:val="both"/>
        <w:rPr>
          <w:rFonts w:ascii="Arial" w:hAnsi="Arial" w:cs="Arial"/>
          <w:sz w:val="24"/>
          <w:szCs w:val="24"/>
        </w:rPr>
      </w:pPr>
      <w:r w:rsidRPr="00A9788C">
        <w:rPr>
          <w:rFonts w:ascii="Arial" w:hAnsi="Arial" w:cs="Arial"/>
          <w:sz w:val="24"/>
          <w:szCs w:val="24"/>
        </w:rPr>
        <w:t>Объекты культурного наследия в соответствии с Техническим заданием на проектирование на территории проектирования отсутствуют.</w:t>
      </w:r>
    </w:p>
    <w:p w:rsidR="005576F1" w:rsidRPr="00E97120" w:rsidRDefault="005576F1" w:rsidP="001364C1">
      <w:pPr>
        <w:ind w:firstLine="540"/>
        <w:jc w:val="both"/>
        <w:rPr>
          <w:rFonts w:ascii="Arial" w:hAnsi="Arial" w:cs="Arial"/>
          <w:sz w:val="24"/>
          <w:szCs w:val="24"/>
        </w:rPr>
      </w:pPr>
      <w:r w:rsidRPr="00E97120">
        <w:rPr>
          <w:rFonts w:ascii="Arial" w:hAnsi="Arial" w:cs="Arial"/>
          <w:sz w:val="24"/>
          <w:szCs w:val="24"/>
        </w:rPr>
        <w:t xml:space="preserve">Рельеф участка проектируемой жилой застройки характеризуется общим равномерным уклоном в </w:t>
      </w:r>
      <w:r>
        <w:rPr>
          <w:rFonts w:ascii="Arial" w:hAnsi="Arial" w:cs="Arial"/>
          <w:sz w:val="24"/>
          <w:szCs w:val="24"/>
        </w:rPr>
        <w:t>северо-западном</w:t>
      </w:r>
      <w:r w:rsidRPr="00E97120">
        <w:rPr>
          <w:rFonts w:ascii="Arial" w:hAnsi="Arial" w:cs="Arial"/>
          <w:sz w:val="24"/>
          <w:szCs w:val="24"/>
        </w:rPr>
        <w:t xml:space="preserve"> направлении.</w:t>
      </w:r>
    </w:p>
    <w:p w:rsidR="005576F1" w:rsidRPr="00B54258" w:rsidRDefault="005576F1" w:rsidP="001364C1">
      <w:pPr>
        <w:ind w:firstLine="540"/>
        <w:jc w:val="both"/>
        <w:rPr>
          <w:rFonts w:ascii="Arial" w:hAnsi="Arial" w:cs="Arial"/>
          <w:color w:val="FF0000"/>
          <w:sz w:val="24"/>
          <w:szCs w:val="24"/>
          <w:lang w:eastAsia="ar-SA"/>
        </w:rPr>
      </w:pPr>
      <w:r w:rsidRPr="00E97120">
        <w:rPr>
          <w:rFonts w:ascii="Arial" w:hAnsi="Arial" w:cs="Arial"/>
          <w:sz w:val="24"/>
          <w:szCs w:val="24"/>
          <w:lang w:eastAsia="ar-SA"/>
        </w:rPr>
        <w:t>Перепад абсолютных отметок рельефа в пределах площадки проектирования от</w:t>
      </w:r>
      <w:r w:rsidRPr="00336BE0">
        <w:rPr>
          <w:rFonts w:ascii="Arial" w:hAnsi="Arial" w:cs="Arial"/>
          <w:color w:val="FF0000"/>
          <w:sz w:val="24"/>
          <w:szCs w:val="24"/>
          <w:lang w:eastAsia="ar-SA"/>
        </w:rPr>
        <w:t xml:space="preserve"> </w:t>
      </w:r>
      <w:r w:rsidRPr="00E97120">
        <w:rPr>
          <w:rFonts w:ascii="Arial" w:hAnsi="Arial" w:cs="Arial"/>
          <w:sz w:val="24"/>
          <w:szCs w:val="24"/>
          <w:lang w:eastAsia="ar-SA"/>
        </w:rPr>
        <w:t>212,4 м до 228,73 м</w:t>
      </w:r>
    </w:p>
    <w:p w:rsidR="005576F1" w:rsidRPr="00A27F51" w:rsidRDefault="005576F1" w:rsidP="001364C1">
      <w:pPr>
        <w:rPr>
          <w:rFonts w:ascii="Arial" w:hAnsi="Arial" w:cs="Arial"/>
          <w:b/>
          <w:caps/>
          <w:sz w:val="24"/>
          <w:szCs w:val="24"/>
        </w:rPr>
      </w:pPr>
      <w:r w:rsidRPr="00A27F51">
        <w:rPr>
          <w:rFonts w:ascii="Arial" w:hAnsi="Arial" w:cs="Arial"/>
          <w:b/>
          <w:caps/>
          <w:sz w:val="24"/>
          <w:szCs w:val="24"/>
        </w:rPr>
        <w:t>3. ФОРМИРУЕМЫЕ ТЕРРИТОРИАЛЬНЫЕ ЗОНЫ (КВАРТАЛЫ).</w:t>
      </w:r>
    </w:p>
    <w:p w:rsidR="005576F1" w:rsidRPr="00B54258" w:rsidRDefault="005576F1" w:rsidP="001364C1">
      <w:pPr>
        <w:rPr>
          <w:rFonts w:ascii="Arial" w:hAnsi="Arial" w:cs="Arial"/>
          <w:b/>
          <w:caps/>
          <w:color w:val="FF0000"/>
          <w:sz w:val="24"/>
          <w:szCs w:val="24"/>
        </w:rPr>
      </w:pPr>
    </w:p>
    <w:p w:rsidR="005576F1" w:rsidRPr="00A27F51" w:rsidRDefault="005576F1" w:rsidP="001364C1">
      <w:pPr>
        <w:ind w:firstLine="539"/>
        <w:jc w:val="both"/>
        <w:rPr>
          <w:rFonts w:ascii="Arial" w:hAnsi="Arial" w:cs="Arial"/>
          <w:sz w:val="24"/>
          <w:szCs w:val="24"/>
        </w:rPr>
      </w:pPr>
      <w:r w:rsidRPr="00A27F51">
        <w:rPr>
          <w:rFonts w:ascii="Arial" w:hAnsi="Arial" w:cs="Arial"/>
          <w:sz w:val="24"/>
          <w:szCs w:val="24"/>
        </w:rPr>
        <w:t xml:space="preserve">В соответствии с Проектом планировки рассматриваемой территории проектными решениями предусмотрено формирование четырех кварталов, которые при подготовке (корректировке) Правил землепользования и застройки муниципального образования должны быть представлены в качестве территориальных зон, имеющих основной вид разрешенного использования земельных участков - для строительства индивидуальных жилых домов с приусадебными участками или для строительства объектов социально-культурного, коммунального и иного назначения. </w:t>
      </w:r>
    </w:p>
    <w:p w:rsidR="005576F1" w:rsidRPr="00A27F51" w:rsidRDefault="005576F1" w:rsidP="001364C1">
      <w:pPr>
        <w:pStyle w:val="S0"/>
        <w:spacing w:before="0" w:after="0"/>
        <w:ind w:firstLine="540"/>
        <w:rPr>
          <w:rFonts w:ascii="Arial" w:hAnsi="Arial" w:cs="Arial"/>
          <w:szCs w:val="24"/>
        </w:rPr>
      </w:pPr>
      <w:r w:rsidRPr="00A27F51">
        <w:rPr>
          <w:rFonts w:ascii="Arial" w:hAnsi="Arial" w:cs="Arial"/>
          <w:szCs w:val="24"/>
        </w:rPr>
        <w:t>Расположение территориальных зон (кварталов), подзон (частей кварталов)  и их обозначение представлено в графическом и электронном виде на чертеже «Чертеж межевания территории», М 1:2 000.</w:t>
      </w:r>
    </w:p>
    <w:p w:rsidR="005576F1" w:rsidRPr="00A27F51" w:rsidRDefault="005576F1" w:rsidP="001364C1">
      <w:pPr>
        <w:ind w:firstLine="539"/>
        <w:jc w:val="both"/>
        <w:rPr>
          <w:rFonts w:ascii="Arial" w:hAnsi="Arial" w:cs="Arial"/>
          <w:sz w:val="24"/>
          <w:szCs w:val="24"/>
        </w:rPr>
      </w:pPr>
      <w:r w:rsidRPr="00A27F51">
        <w:rPr>
          <w:rFonts w:ascii="Arial" w:hAnsi="Arial" w:cs="Arial"/>
          <w:sz w:val="24"/>
          <w:szCs w:val="24"/>
        </w:rPr>
        <w:t>Ниже приводятся сведения о характерных точках границ формируемых территориальных зон и подзон.</w:t>
      </w:r>
    </w:p>
    <w:p w:rsidR="005576F1" w:rsidRPr="00B54258" w:rsidRDefault="005576F1" w:rsidP="001364C1">
      <w:pPr>
        <w:rPr>
          <w:rFonts w:ascii="Arial" w:hAnsi="Arial" w:cs="Arial"/>
          <w:color w:val="FF0000"/>
          <w:sz w:val="24"/>
          <w:szCs w:val="24"/>
        </w:rPr>
      </w:pPr>
    </w:p>
    <w:p w:rsidR="005576F1" w:rsidRPr="00A61937" w:rsidRDefault="005576F1" w:rsidP="001364C1">
      <w:pPr>
        <w:spacing w:before="120" w:after="120"/>
        <w:rPr>
          <w:rFonts w:ascii="Arial" w:hAnsi="Arial" w:cs="Arial"/>
          <w:b/>
          <w:caps/>
          <w:sz w:val="24"/>
          <w:szCs w:val="24"/>
        </w:rPr>
      </w:pPr>
      <w:r w:rsidRPr="00A61937">
        <w:rPr>
          <w:rFonts w:ascii="Arial" w:hAnsi="Arial" w:cs="Arial"/>
          <w:b/>
          <w:caps/>
          <w:sz w:val="24"/>
          <w:szCs w:val="24"/>
        </w:rPr>
        <w:t>3.1. сведения о характерных точках границ ФОРМИРУЕМЫХ КВАРТАЛОВ - территориальных зон (ТЗ).</w:t>
      </w:r>
    </w:p>
    <w:p w:rsidR="005576F1" w:rsidRPr="00A61937" w:rsidRDefault="005576F1" w:rsidP="001364C1">
      <w:pPr>
        <w:rPr>
          <w:rFonts w:ascii="Arial" w:hAnsi="Arial" w:cs="Arial"/>
          <w:sz w:val="24"/>
          <w:szCs w:val="24"/>
        </w:rPr>
      </w:pP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5576F1" w:rsidRPr="00A61937" w:rsidTr="00D64223">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firstLine="720"/>
              <w:jc w:val="center"/>
              <w:rPr>
                <w:rFonts w:ascii="Arial" w:hAnsi="Arial" w:cs="Arial"/>
                <w:sz w:val="24"/>
                <w:szCs w:val="24"/>
                <w:lang w:val="en-US"/>
              </w:rPr>
            </w:pPr>
            <w:r w:rsidRPr="00A61937">
              <w:rPr>
                <w:rFonts w:ascii="Arial" w:hAnsi="Arial" w:cs="Arial"/>
                <w:sz w:val="24"/>
                <w:szCs w:val="24"/>
              </w:rPr>
              <w:br w:type="page"/>
            </w:r>
            <w:r w:rsidRPr="00A61937">
              <w:rPr>
                <w:rFonts w:ascii="Arial" w:hAnsi="Arial" w:cs="Arial"/>
                <w:b/>
                <w:caps/>
                <w:sz w:val="24"/>
                <w:szCs w:val="24"/>
              </w:rPr>
              <w:t>террИТОРИАЛЬНАЯ  зона  №</w:t>
            </w:r>
            <w:r w:rsidRPr="00A61937">
              <w:rPr>
                <w:rFonts w:ascii="Arial" w:hAnsi="Arial" w:cs="Arial"/>
                <w:b/>
                <w:caps/>
                <w:sz w:val="24"/>
                <w:szCs w:val="24"/>
                <w:lang w:val="en-US"/>
              </w:rPr>
              <w:t>1</w:t>
            </w:r>
          </w:p>
        </w:tc>
      </w:tr>
      <w:tr w:rsidR="005576F1" w:rsidRPr="00A61937" w:rsidTr="00D64223">
        <w:trPr>
          <w:trHeight w:val="357"/>
        </w:trPr>
        <w:tc>
          <w:tcPr>
            <w:tcW w:w="2088" w:type="dxa"/>
            <w:vMerge w:val="restart"/>
            <w:tcBorders>
              <w:top w:val="single" w:sz="2" w:space="0" w:color="auto"/>
              <w:left w:val="single" w:sz="2" w:space="0" w:color="auto"/>
              <w:right w:val="single" w:sz="2" w:space="0" w:color="auto"/>
            </w:tcBorders>
            <w:vAlign w:val="center"/>
          </w:tcPr>
          <w:p w:rsidR="005576F1" w:rsidRPr="00A61937" w:rsidRDefault="005576F1" w:rsidP="00D64223">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firstLine="720"/>
              <w:jc w:val="center"/>
              <w:rPr>
                <w:rFonts w:ascii="Arial" w:hAnsi="Arial" w:cs="Arial"/>
                <w:sz w:val="24"/>
                <w:szCs w:val="24"/>
              </w:rPr>
            </w:pPr>
            <w:r w:rsidRPr="00A61937">
              <w:rPr>
                <w:rFonts w:ascii="Arial" w:hAnsi="Arial" w:cs="Arial"/>
                <w:sz w:val="24"/>
                <w:szCs w:val="24"/>
              </w:rPr>
              <w:t>Координаты, м</w:t>
            </w:r>
          </w:p>
        </w:tc>
      </w:tr>
      <w:tr w:rsidR="005576F1" w:rsidRPr="00A61937" w:rsidTr="00D64223">
        <w:trPr>
          <w:trHeight w:val="517"/>
        </w:trPr>
        <w:tc>
          <w:tcPr>
            <w:tcW w:w="2088" w:type="dxa"/>
            <w:vMerge/>
            <w:tcBorders>
              <w:left w:val="single" w:sz="2" w:space="0" w:color="auto"/>
              <w:bottom w:val="single" w:sz="2" w:space="0" w:color="auto"/>
              <w:right w:val="single" w:sz="2" w:space="0" w:color="auto"/>
            </w:tcBorders>
            <w:vAlign w:val="center"/>
          </w:tcPr>
          <w:p w:rsidR="005576F1" w:rsidRPr="00A61937" w:rsidRDefault="005576F1" w:rsidP="00D64223">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5576F1" w:rsidRPr="00A61937" w:rsidTr="00D64223">
        <w:trPr>
          <w:trHeight w:val="173"/>
        </w:trPr>
        <w:tc>
          <w:tcPr>
            <w:tcW w:w="2088" w:type="dxa"/>
            <w:tcBorders>
              <w:top w:val="single" w:sz="2" w:space="0" w:color="auto"/>
              <w:left w:val="single" w:sz="2" w:space="0" w:color="auto"/>
              <w:bottom w:val="single" w:sz="2" w:space="0" w:color="auto"/>
              <w:right w:val="single" w:sz="2" w:space="0" w:color="auto"/>
            </w:tcBorders>
          </w:tcPr>
          <w:p w:rsidR="005576F1" w:rsidRPr="00A61937" w:rsidRDefault="005576F1" w:rsidP="00D64223">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5576F1" w:rsidRPr="00A61937" w:rsidRDefault="005576F1" w:rsidP="00D64223">
            <w:pPr>
              <w:ind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5576F1" w:rsidRPr="00A61937" w:rsidRDefault="005576F1" w:rsidP="00D64223">
            <w:pPr>
              <w:ind w:firstLine="720"/>
              <w:jc w:val="center"/>
              <w:rPr>
                <w:rFonts w:ascii="Arial" w:hAnsi="Arial" w:cs="Arial"/>
                <w:sz w:val="24"/>
                <w:szCs w:val="24"/>
              </w:rPr>
            </w:pPr>
            <w:r w:rsidRPr="00A61937">
              <w:rPr>
                <w:rFonts w:ascii="Arial" w:hAnsi="Arial" w:cs="Arial"/>
                <w:sz w:val="24"/>
                <w:szCs w:val="24"/>
              </w:rPr>
              <w:t>3</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727630.689</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253754.687</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727634.745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253727.437</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727636.902</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253712.927</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727640.120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253699.982</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727646.103</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253675.953</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727687.279</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253672.692</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727673.975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253761.194</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727698.697</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253764.910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727715.931</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253670.423</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727740.654</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253674.139</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727723.415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253768.625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727749.125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253772.490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727765.376</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253677.856</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727790.098</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253681.572</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727774.870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253776.370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727800.475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253780.160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Н29</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727814.820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253685.288</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Н30</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727833.395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253736.620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Н31</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727826.195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253784.080</w:t>
            </w:r>
          </w:p>
        </w:tc>
      </w:tr>
      <w:tr w:rsidR="005576F1" w:rsidRPr="00A61937" w:rsidTr="00D64223">
        <w:trPr>
          <w:trHeight w:val="447"/>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sidRPr="00A61937">
              <w:rPr>
                <w:rFonts w:ascii="Arial" w:hAnsi="Arial" w:cs="Arial"/>
                <w:b/>
                <w:caps/>
                <w:sz w:val="24"/>
                <w:szCs w:val="24"/>
                <w:lang w:val="en-US"/>
              </w:rPr>
              <w:t>2</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727746.445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253790.275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727793.895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253797.440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727823.561</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253801.880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727817.646</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253841.861</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727742.670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253815.525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727738.905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253840.465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727795.100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253865.800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727731.470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253889.960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727811.731</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253881.842</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727805.815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253921.823</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727727.770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253914.790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727726.455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253939.350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727771.440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253946.995</w:t>
            </w:r>
          </w:p>
        </w:tc>
      </w:tr>
      <w:tr w:rsidR="005576F1" w:rsidRPr="00A61937" w:rsidTr="00D64223">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firstLine="720"/>
              <w:jc w:val="center"/>
              <w:rPr>
                <w:rFonts w:ascii="Arial" w:hAnsi="Arial" w:cs="Arial"/>
                <w:b/>
                <w:caps/>
                <w:sz w:val="24"/>
                <w:szCs w:val="24"/>
                <w:lang w:val="en-US"/>
              </w:rPr>
            </w:pPr>
          </w:p>
          <w:p w:rsidR="005576F1" w:rsidRPr="00BE4F3A" w:rsidRDefault="005576F1" w:rsidP="00D64223">
            <w:pPr>
              <w:ind w:left="108" w:firstLine="720"/>
              <w:jc w:val="center"/>
              <w:rPr>
                <w:rFonts w:ascii="Arial" w:hAnsi="Arial" w:cs="Arial"/>
                <w:b/>
                <w:caps/>
                <w:sz w:val="24"/>
                <w:szCs w:val="24"/>
              </w:rPr>
            </w:pPr>
          </w:p>
          <w:p w:rsidR="005576F1" w:rsidRPr="00A61937" w:rsidRDefault="005576F1" w:rsidP="00D64223">
            <w:pPr>
              <w:ind w:left="108" w:firstLine="720"/>
              <w:jc w:val="center"/>
              <w:rPr>
                <w:rFonts w:ascii="Arial" w:hAnsi="Arial" w:cs="Arial"/>
                <w:sz w:val="24"/>
                <w:szCs w:val="24"/>
                <w:lang w:val="en-US"/>
              </w:rPr>
            </w:pPr>
            <w:r w:rsidRPr="00A61937">
              <w:rPr>
                <w:rFonts w:ascii="Arial" w:hAnsi="Arial" w:cs="Arial"/>
                <w:b/>
                <w:caps/>
                <w:sz w:val="24"/>
                <w:szCs w:val="24"/>
              </w:rPr>
              <w:t>террИТОРИАЛЬНАЯ  зона  №</w:t>
            </w:r>
            <w:r w:rsidRPr="00A61937">
              <w:rPr>
                <w:rFonts w:ascii="Arial" w:hAnsi="Arial" w:cs="Arial"/>
                <w:b/>
                <w:caps/>
                <w:sz w:val="24"/>
                <w:szCs w:val="24"/>
                <w:lang w:val="en-US"/>
              </w:rPr>
              <w:t>3</w:t>
            </w:r>
          </w:p>
        </w:tc>
      </w:tr>
      <w:tr w:rsidR="005576F1" w:rsidRPr="00A61937" w:rsidTr="00D64223">
        <w:trPr>
          <w:trHeight w:val="357"/>
        </w:trPr>
        <w:tc>
          <w:tcPr>
            <w:tcW w:w="2088" w:type="dxa"/>
            <w:vMerge w:val="restart"/>
            <w:tcBorders>
              <w:top w:val="single" w:sz="2" w:space="0" w:color="auto"/>
              <w:left w:val="single" w:sz="2" w:space="0" w:color="auto"/>
              <w:right w:val="single" w:sz="2" w:space="0" w:color="auto"/>
            </w:tcBorders>
            <w:vAlign w:val="center"/>
          </w:tcPr>
          <w:p w:rsidR="005576F1" w:rsidRPr="00A61937" w:rsidRDefault="005576F1" w:rsidP="00D64223">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firstLine="720"/>
              <w:jc w:val="center"/>
              <w:rPr>
                <w:rFonts w:ascii="Arial" w:hAnsi="Arial" w:cs="Arial"/>
                <w:sz w:val="24"/>
                <w:szCs w:val="24"/>
              </w:rPr>
            </w:pPr>
            <w:r w:rsidRPr="00A61937">
              <w:rPr>
                <w:rFonts w:ascii="Arial" w:hAnsi="Arial" w:cs="Arial"/>
                <w:sz w:val="24"/>
                <w:szCs w:val="24"/>
              </w:rPr>
              <w:t>Координаты, м</w:t>
            </w:r>
          </w:p>
        </w:tc>
      </w:tr>
      <w:tr w:rsidR="005576F1" w:rsidRPr="00A61937" w:rsidTr="00D64223">
        <w:trPr>
          <w:trHeight w:val="517"/>
        </w:trPr>
        <w:tc>
          <w:tcPr>
            <w:tcW w:w="2088" w:type="dxa"/>
            <w:vMerge/>
            <w:tcBorders>
              <w:left w:val="single" w:sz="2" w:space="0" w:color="auto"/>
              <w:bottom w:val="single" w:sz="2" w:space="0" w:color="auto"/>
              <w:right w:val="single" w:sz="2" w:space="0" w:color="auto"/>
            </w:tcBorders>
            <w:vAlign w:val="center"/>
          </w:tcPr>
          <w:p w:rsidR="005576F1" w:rsidRPr="00A61937" w:rsidRDefault="005576F1" w:rsidP="00D64223">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5576F1" w:rsidRPr="00A61937" w:rsidRDefault="005576F1" w:rsidP="00D64223">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5576F1" w:rsidRPr="00A61937" w:rsidRDefault="005576F1" w:rsidP="00D64223">
            <w:pPr>
              <w:ind w:left="108" w:firstLine="720"/>
              <w:jc w:val="center"/>
              <w:rPr>
                <w:rFonts w:ascii="Arial" w:hAnsi="Arial" w:cs="Arial"/>
                <w:sz w:val="24"/>
                <w:szCs w:val="24"/>
              </w:rPr>
            </w:pPr>
            <w:r w:rsidRPr="00A61937">
              <w:rPr>
                <w:rFonts w:ascii="Arial" w:hAnsi="Arial" w:cs="Arial"/>
                <w:sz w:val="24"/>
                <w:szCs w:val="24"/>
              </w:rPr>
              <w:t>3</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727633.737</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253773.322</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727681.185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253780.480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727728.655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253787.615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727724.860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253812.905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727629.990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253798.160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727626.155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253823.580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727721.110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253837.805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727717.385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253862.510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727622.450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253848.265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727618.740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253873.135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727713.660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253887.260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727709.930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253912.160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727615.030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253897.825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727611.305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253922.735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727706.250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253936.730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727762.490</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253961.660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rPr>
                <w:rFonts w:ascii="Arial" w:hAnsi="Arial" w:cs="Arial"/>
                <w:sz w:val="24"/>
                <w:szCs w:val="24"/>
              </w:rPr>
            </w:pPr>
            <w:r w:rsidRPr="00A27F51">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727655.025</w:t>
            </w:r>
          </w:p>
        </w:tc>
        <w:tc>
          <w:tcPr>
            <w:tcW w:w="3420" w:type="dxa"/>
            <w:tcBorders>
              <w:top w:val="single" w:sz="2" w:space="0" w:color="auto"/>
              <w:left w:val="single" w:sz="2" w:space="0" w:color="auto"/>
              <w:bottom w:val="single" w:sz="2" w:space="0" w:color="auto"/>
              <w:right w:val="single" w:sz="2" w:space="0" w:color="auto"/>
            </w:tcBorders>
          </w:tcPr>
          <w:p w:rsidR="005576F1" w:rsidRPr="00A27F51" w:rsidRDefault="005576F1" w:rsidP="00D64223">
            <w:pPr>
              <w:jc w:val="center"/>
              <w:rPr>
                <w:rFonts w:ascii="Arial" w:hAnsi="Arial" w:cs="Arial"/>
                <w:sz w:val="24"/>
                <w:szCs w:val="24"/>
              </w:rPr>
            </w:pPr>
            <w:r w:rsidRPr="00A27F51">
              <w:rPr>
                <w:rFonts w:ascii="Arial" w:hAnsi="Arial" w:cs="Arial"/>
                <w:sz w:val="24"/>
                <w:szCs w:val="24"/>
              </w:rPr>
              <w:t>253954.525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rPr>
                <w:rFonts w:ascii="Arial" w:hAnsi="Arial" w:cs="Arial"/>
                <w:sz w:val="24"/>
                <w:szCs w:val="24"/>
              </w:rPr>
            </w:pPr>
            <w:r w:rsidRPr="003B6098">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727607.505</w:t>
            </w:r>
          </w:p>
        </w:tc>
        <w:tc>
          <w:tcPr>
            <w:tcW w:w="342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253947.705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rPr>
                <w:rFonts w:ascii="Arial" w:hAnsi="Arial" w:cs="Arial"/>
                <w:sz w:val="24"/>
                <w:szCs w:val="24"/>
              </w:rPr>
            </w:pPr>
            <w:r w:rsidRPr="003B6098">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727603.795</w:t>
            </w:r>
          </w:p>
        </w:tc>
        <w:tc>
          <w:tcPr>
            <w:tcW w:w="342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253972.520</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rPr>
                <w:rFonts w:ascii="Arial" w:hAnsi="Arial" w:cs="Arial"/>
                <w:sz w:val="24"/>
                <w:szCs w:val="24"/>
              </w:rPr>
            </w:pPr>
            <w:r w:rsidRPr="003B6098">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727651.305</w:t>
            </w:r>
          </w:p>
        </w:tc>
        <w:tc>
          <w:tcPr>
            <w:tcW w:w="342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253979.245</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rPr>
                <w:rFonts w:ascii="Arial" w:hAnsi="Arial" w:cs="Arial"/>
                <w:sz w:val="24"/>
                <w:szCs w:val="24"/>
              </w:rPr>
            </w:pPr>
            <w:r w:rsidRPr="003B6098">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727647.507</w:t>
            </w:r>
          </w:p>
        </w:tc>
        <w:tc>
          <w:tcPr>
            <w:tcW w:w="342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254004.486</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rPr>
                <w:rFonts w:ascii="Arial" w:hAnsi="Arial" w:cs="Arial"/>
                <w:sz w:val="24"/>
                <w:szCs w:val="24"/>
              </w:rPr>
            </w:pPr>
            <w:r w:rsidRPr="003B6098">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727599.997</w:t>
            </w:r>
          </w:p>
        </w:tc>
        <w:tc>
          <w:tcPr>
            <w:tcW w:w="342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253997.761</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rPr>
                <w:rFonts w:ascii="Arial" w:hAnsi="Arial" w:cs="Arial"/>
                <w:sz w:val="24"/>
                <w:szCs w:val="24"/>
              </w:rPr>
            </w:pPr>
            <w:r>
              <w:rPr>
                <w:rFonts w:ascii="Arial" w:hAnsi="Arial" w:cs="Arial"/>
                <w:sz w:val="24"/>
                <w:szCs w:val="24"/>
              </w:rPr>
              <w:t>Н29</w:t>
            </w:r>
          </w:p>
        </w:tc>
        <w:tc>
          <w:tcPr>
            <w:tcW w:w="324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727638.618</w:t>
            </w:r>
          </w:p>
        </w:tc>
        <w:tc>
          <w:tcPr>
            <w:tcW w:w="342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254063.739</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rPr>
                <w:rFonts w:ascii="Arial" w:hAnsi="Arial" w:cs="Arial"/>
                <w:sz w:val="24"/>
                <w:szCs w:val="24"/>
              </w:rPr>
            </w:pPr>
            <w:r>
              <w:rPr>
                <w:rFonts w:ascii="Arial" w:hAnsi="Arial" w:cs="Arial"/>
                <w:sz w:val="24"/>
                <w:szCs w:val="24"/>
              </w:rPr>
              <w:t>Н30</w:t>
            </w:r>
          </w:p>
        </w:tc>
        <w:tc>
          <w:tcPr>
            <w:tcW w:w="324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727591.151</w:t>
            </w:r>
          </w:p>
        </w:tc>
        <w:tc>
          <w:tcPr>
            <w:tcW w:w="3420" w:type="dxa"/>
            <w:tcBorders>
              <w:top w:val="single" w:sz="2" w:space="0" w:color="auto"/>
              <w:left w:val="single" w:sz="2" w:space="0" w:color="auto"/>
              <w:bottom w:val="single" w:sz="2" w:space="0" w:color="auto"/>
              <w:right w:val="single" w:sz="2" w:space="0" w:color="auto"/>
            </w:tcBorders>
          </w:tcPr>
          <w:p w:rsidR="005576F1" w:rsidRPr="003B6098" w:rsidRDefault="005576F1" w:rsidP="00D64223">
            <w:pPr>
              <w:jc w:val="center"/>
              <w:rPr>
                <w:rFonts w:ascii="Arial" w:hAnsi="Arial" w:cs="Arial"/>
                <w:sz w:val="24"/>
                <w:szCs w:val="24"/>
              </w:rPr>
            </w:pPr>
            <w:r w:rsidRPr="003B6098">
              <w:rPr>
                <w:rFonts w:ascii="Arial" w:hAnsi="Arial" w:cs="Arial"/>
                <w:sz w:val="24"/>
                <w:szCs w:val="24"/>
              </w:rPr>
              <w:t>254056.604</w:t>
            </w:r>
          </w:p>
        </w:tc>
      </w:tr>
      <w:tr w:rsidR="005576F1" w:rsidRPr="00A61937" w:rsidTr="00D64223">
        <w:trPr>
          <w:trHeight w:val="404"/>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firstLine="720"/>
              <w:jc w:val="center"/>
              <w:rPr>
                <w:rFonts w:ascii="Arial" w:hAnsi="Arial" w:cs="Arial"/>
                <w:b/>
                <w:caps/>
                <w:sz w:val="24"/>
                <w:szCs w:val="24"/>
                <w:lang w:val="en-US"/>
              </w:rPr>
            </w:pPr>
          </w:p>
          <w:p w:rsidR="005576F1" w:rsidRPr="00BE4F3A" w:rsidRDefault="005576F1" w:rsidP="00D64223">
            <w:pPr>
              <w:ind w:left="108" w:firstLine="720"/>
              <w:jc w:val="center"/>
              <w:rPr>
                <w:rFonts w:ascii="Arial" w:hAnsi="Arial" w:cs="Arial"/>
                <w:b/>
                <w:caps/>
                <w:sz w:val="24"/>
                <w:szCs w:val="24"/>
              </w:rPr>
            </w:pPr>
          </w:p>
          <w:p w:rsidR="005576F1" w:rsidRPr="00115387" w:rsidRDefault="005576F1" w:rsidP="00D64223">
            <w:pPr>
              <w:ind w:left="108" w:firstLine="720"/>
              <w:jc w:val="center"/>
              <w:rPr>
                <w:rFonts w:ascii="Arial" w:hAnsi="Arial" w:cs="Arial"/>
                <w:sz w:val="24"/>
                <w:szCs w:val="24"/>
              </w:rPr>
            </w:pPr>
            <w:r w:rsidRPr="00A61937">
              <w:rPr>
                <w:rFonts w:ascii="Arial" w:hAnsi="Arial" w:cs="Arial"/>
                <w:b/>
                <w:caps/>
                <w:sz w:val="24"/>
                <w:szCs w:val="24"/>
              </w:rPr>
              <w:t>террИТОРИАЛЬНАЯ  зона  №</w:t>
            </w:r>
            <w:r>
              <w:rPr>
                <w:rFonts w:ascii="Arial" w:hAnsi="Arial" w:cs="Arial"/>
                <w:b/>
                <w:caps/>
                <w:sz w:val="24"/>
                <w:szCs w:val="24"/>
              </w:rPr>
              <w:t>4</w:t>
            </w:r>
          </w:p>
        </w:tc>
      </w:tr>
      <w:tr w:rsidR="005576F1" w:rsidRPr="00A61937" w:rsidTr="00D64223">
        <w:trPr>
          <w:trHeight w:val="357"/>
        </w:trPr>
        <w:tc>
          <w:tcPr>
            <w:tcW w:w="2088" w:type="dxa"/>
            <w:vMerge w:val="restart"/>
            <w:tcBorders>
              <w:top w:val="single" w:sz="2" w:space="0" w:color="auto"/>
              <w:left w:val="single" w:sz="2" w:space="0" w:color="auto"/>
              <w:right w:val="single" w:sz="2" w:space="0" w:color="auto"/>
            </w:tcBorders>
            <w:vAlign w:val="center"/>
          </w:tcPr>
          <w:p w:rsidR="005576F1" w:rsidRPr="00A61937" w:rsidRDefault="005576F1" w:rsidP="00D64223">
            <w:pPr>
              <w:jc w:val="center"/>
              <w:rPr>
                <w:rFonts w:ascii="Arial" w:hAnsi="Arial" w:cs="Arial"/>
                <w:sz w:val="24"/>
                <w:szCs w:val="24"/>
              </w:rPr>
            </w:pPr>
            <w:r w:rsidRPr="00A61937">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firstLine="720"/>
              <w:jc w:val="center"/>
              <w:rPr>
                <w:rFonts w:ascii="Arial" w:hAnsi="Arial" w:cs="Arial"/>
                <w:sz w:val="24"/>
                <w:szCs w:val="24"/>
              </w:rPr>
            </w:pPr>
            <w:r w:rsidRPr="00A61937">
              <w:rPr>
                <w:rFonts w:ascii="Arial" w:hAnsi="Arial" w:cs="Arial"/>
                <w:sz w:val="24"/>
                <w:szCs w:val="24"/>
              </w:rPr>
              <w:t>Координаты, м</w:t>
            </w:r>
          </w:p>
        </w:tc>
      </w:tr>
      <w:tr w:rsidR="005576F1" w:rsidRPr="00A61937" w:rsidTr="00D64223">
        <w:trPr>
          <w:trHeight w:val="517"/>
        </w:trPr>
        <w:tc>
          <w:tcPr>
            <w:tcW w:w="2088" w:type="dxa"/>
            <w:vMerge/>
            <w:tcBorders>
              <w:left w:val="single" w:sz="2" w:space="0" w:color="auto"/>
              <w:bottom w:val="single" w:sz="2" w:space="0" w:color="auto"/>
              <w:right w:val="single" w:sz="2" w:space="0" w:color="auto"/>
            </w:tcBorders>
            <w:vAlign w:val="center"/>
          </w:tcPr>
          <w:p w:rsidR="005576F1" w:rsidRPr="00A61937" w:rsidRDefault="005576F1" w:rsidP="00D64223">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hanging="36"/>
              <w:jc w:val="center"/>
              <w:rPr>
                <w:rFonts w:ascii="Arial" w:hAnsi="Arial" w:cs="Arial"/>
                <w:b/>
                <w:sz w:val="24"/>
                <w:szCs w:val="24"/>
                <w:lang w:val="en-US"/>
              </w:rPr>
            </w:pPr>
            <w:r w:rsidRPr="00A61937">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hanging="36"/>
              <w:jc w:val="center"/>
              <w:rPr>
                <w:rFonts w:ascii="Arial" w:hAnsi="Arial" w:cs="Arial"/>
                <w:b/>
                <w:sz w:val="24"/>
                <w:szCs w:val="24"/>
                <w:lang w:val="en-US"/>
              </w:rPr>
            </w:pPr>
            <w:r w:rsidRPr="00A61937">
              <w:rPr>
                <w:rFonts w:ascii="Arial" w:hAnsi="Arial" w:cs="Arial"/>
                <w:b/>
                <w:sz w:val="24"/>
                <w:szCs w:val="24"/>
                <w:lang w:val="en-US"/>
              </w:rPr>
              <w:t>Y</w:t>
            </w:r>
          </w:p>
        </w:tc>
      </w:tr>
      <w:tr w:rsidR="005576F1" w:rsidRPr="00A61937" w:rsidTr="00D64223">
        <w:trPr>
          <w:trHeight w:val="189"/>
        </w:trPr>
        <w:tc>
          <w:tcPr>
            <w:tcW w:w="2088" w:type="dxa"/>
            <w:tcBorders>
              <w:top w:val="single" w:sz="2" w:space="0" w:color="auto"/>
              <w:left w:val="single" w:sz="2" w:space="0" w:color="auto"/>
              <w:bottom w:val="single" w:sz="2" w:space="0" w:color="auto"/>
              <w:right w:val="single" w:sz="2" w:space="0" w:color="auto"/>
            </w:tcBorders>
            <w:vAlign w:val="center"/>
          </w:tcPr>
          <w:p w:rsidR="005576F1" w:rsidRPr="00A61937" w:rsidRDefault="005576F1" w:rsidP="00D64223">
            <w:pPr>
              <w:ind w:left="108" w:firstLine="72"/>
              <w:jc w:val="center"/>
              <w:rPr>
                <w:rFonts w:ascii="Arial" w:hAnsi="Arial" w:cs="Arial"/>
                <w:sz w:val="24"/>
                <w:szCs w:val="24"/>
              </w:rPr>
            </w:pPr>
            <w:r w:rsidRPr="00A61937">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5576F1" w:rsidRPr="00A61937" w:rsidRDefault="005576F1" w:rsidP="00D64223">
            <w:pPr>
              <w:ind w:left="108" w:firstLine="720"/>
              <w:jc w:val="center"/>
              <w:rPr>
                <w:rFonts w:ascii="Arial" w:hAnsi="Arial" w:cs="Arial"/>
                <w:sz w:val="24"/>
                <w:szCs w:val="24"/>
              </w:rPr>
            </w:pPr>
            <w:r w:rsidRPr="00A61937">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5576F1" w:rsidRPr="00A61937" w:rsidRDefault="005576F1" w:rsidP="00D64223">
            <w:pPr>
              <w:ind w:left="108" w:firstLine="720"/>
              <w:jc w:val="center"/>
              <w:rPr>
                <w:rFonts w:ascii="Arial" w:hAnsi="Arial" w:cs="Arial"/>
                <w:sz w:val="24"/>
                <w:szCs w:val="24"/>
              </w:rPr>
            </w:pPr>
            <w:r w:rsidRPr="00A61937">
              <w:rPr>
                <w:rFonts w:ascii="Arial" w:hAnsi="Arial" w:cs="Arial"/>
                <w:sz w:val="24"/>
                <w:szCs w:val="24"/>
              </w:rPr>
              <w:t>3</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727569.199</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253695.705</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727613.215</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253702.250</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727609.244</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253728.956</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727605.273</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253755.662</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727599.760</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253785.092</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727597.332</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253809.075</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727593.361</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253835.782</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727589.390</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253862.488</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727585.419</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253889.194</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727581.449</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253915.901</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727577.478</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253942.607</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727573.507</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253969.314</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727569.536</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253996.020</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727565.565</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254022.727</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727561.594</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254049.433</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727517.578</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254042.888</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727521.549</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254016.182</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727525.520</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253984.476</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727529.491</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263962.769</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727533.462</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253936.063</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727537.432</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253909.356</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727541.403</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253882.650</w:t>
            </w:r>
          </w:p>
        </w:tc>
      </w:tr>
      <w:tr w:rsidR="005576F1" w:rsidRPr="00A27F5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727545.374</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253855.944</w:t>
            </w:r>
          </w:p>
        </w:tc>
      </w:tr>
      <w:tr w:rsidR="005576F1" w:rsidRPr="003B6098"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727549.345</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253829.237</w:t>
            </w:r>
          </w:p>
        </w:tc>
      </w:tr>
      <w:tr w:rsidR="005576F1" w:rsidRPr="003B6098"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727553.316</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253802.531</w:t>
            </w:r>
          </w:p>
        </w:tc>
      </w:tr>
      <w:tr w:rsidR="005576F1" w:rsidRPr="003B6098"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727557.286</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253775.824</w:t>
            </w:r>
          </w:p>
        </w:tc>
      </w:tr>
      <w:tr w:rsidR="005576F1" w:rsidRPr="003B6098"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727561.257</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253749.118</w:t>
            </w:r>
          </w:p>
        </w:tc>
      </w:tr>
      <w:tr w:rsidR="005576F1" w:rsidRPr="003B6098"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rPr>
                <w:rFonts w:ascii="Arial" w:hAnsi="Arial" w:cs="Arial"/>
                <w:sz w:val="24"/>
                <w:szCs w:val="24"/>
              </w:rPr>
            </w:pPr>
            <w:r w:rsidRPr="00115387">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727565.228</w:t>
            </w:r>
          </w:p>
        </w:tc>
        <w:tc>
          <w:tcPr>
            <w:tcW w:w="3420" w:type="dxa"/>
            <w:tcBorders>
              <w:top w:val="single" w:sz="2" w:space="0" w:color="auto"/>
              <w:left w:val="single" w:sz="2" w:space="0" w:color="auto"/>
              <w:bottom w:val="single" w:sz="2" w:space="0" w:color="auto"/>
              <w:right w:val="single" w:sz="2" w:space="0" w:color="auto"/>
            </w:tcBorders>
          </w:tcPr>
          <w:p w:rsidR="005576F1" w:rsidRPr="00115387" w:rsidRDefault="005576F1" w:rsidP="00D64223">
            <w:pPr>
              <w:jc w:val="center"/>
              <w:rPr>
                <w:rFonts w:ascii="Arial" w:hAnsi="Arial" w:cs="Arial"/>
                <w:sz w:val="24"/>
                <w:szCs w:val="24"/>
              </w:rPr>
            </w:pPr>
            <w:r w:rsidRPr="00115387">
              <w:rPr>
                <w:rFonts w:ascii="Arial" w:hAnsi="Arial" w:cs="Arial"/>
                <w:sz w:val="24"/>
                <w:szCs w:val="24"/>
              </w:rPr>
              <w:t>253722.411</w:t>
            </w:r>
          </w:p>
        </w:tc>
      </w:tr>
    </w:tbl>
    <w:p w:rsidR="005576F1" w:rsidRDefault="005576F1" w:rsidP="001364C1">
      <w:pPr>
        <w:rPr>
          <w:rFonts w:ascii="Arial" w:hAnsi="Arial" w:cs="Arial"/>
          <w:sz w:val="24"/>
          <w:szCs w:val="24"/>
        </w:rPr>
      </w:pPr>
    </w:p>
    <w:p w:rsidR="005576F1" w:rsidRPr="00A61937" w:rsidRDefault="005576F1" w:rsidP="001364C1">
      <w:pPr>
        <w:rPr>
          <w:rFonts w:ascii="Arial" w:hAnsi="Arial" w:cs="Arial"/>
          <w:sz w:val="24"/>
          <w:szCs w:val="24"/>
        </w:rPr>
      </w:pPr>
    </w:p>
    <w:p w:rsidR="005576F1" w:rsidRPr="00A61937" w:rsidRDefault="005576F1" w:rsidP="001364C1">
      <w:pPr>
        <w:rPr>
          <w:rFonts w:ascii="Arial" w:hAnsi="Arial" w:cs="Arial"/>
          <w:sz w:val="24"/>
          <w:szCs w:val="24"/>
        </w:rPr>
      </w:pPr>
    </w:p>
    <w:p w:rsidR="005576F1" w:rsidRPr="00A61937" w:rsidRDefault="005576F1" w:rsidP="001364C1">
      <w:pPr>
        <w:spacing w:before="120" w:after="120"/>
        <w:rPr>
          <w:rFonts w:ascii="Arial" w:hAnsi="Arial" w:cs="Arial"/>
          <w:b/>
          <w:caps/>
          <w:sz w:val="24"/>
          <w:szCs w:val="24"/>
        </w:rPr>
      </w:pPr>
      <w:r w:rsidRPr="00A61937">
        <w:rPr>
          <w:rFonts w:ascii="Arial" w:hAnsi="Arial" w:cs="Arial"/>
          <w:b/>
          <w:caps/>
          <w:sz w:val="24"/>
          <w:szCs w:val="24"/>
        </w:rPr>
        <w:t>4. ФОРМИРУЕМЫЕ ЗЕМЕЛЬНЫЕ УЧАСТКИ.</w:t>
      </w:r>
    </w:p>
    <w:p w:rsidR="005576F1" w:rsidRPr="00A61937" w:rsidRDefault="005576F1" w:rsidP="001364C1">
      <w:pPr>
        <w:spacing w:before="120" w:after="120"/>
        <w:ind w:firstLine="539"/>
        <w:jc w:val="both"/>
        <w:rPr>
          <w:rFonts w:ascii="Arial" w:hAnsi="Arial" w:cs="Arial"/>
          <w:sz w:val="24"/>
          <w:szCs w:val="24"/>
        </w:rPr>
      </w:pPr>
      <w:r w:rsidRPr="00A61937">
        <w:rPr>
          <w:rFonts w:ascii="Arial" w:hAnsi="Arial" w:cs="Arial"/>
          <w:sz w:val="24"/>
          <w:szCs w:val="24"/>
        </w:rPr>
        <w:t xml:space="preserve">В соответствии с Проектом планировки территории проектными решениями предусмотрено в пределах кварталов формирование </w:t>
      </w:r>
      <w:r>
        <w:rPr>
          <w:rFonts w:ascii="Arial" w:hAnsi="Arial" w:cs="Arial"/>
          <w:sz w:val="24"/>
          <w:szCs w:val="24"/>
        </w:rPr>
        <w:t>52</w:t>
      </w:r>
      <w:r w:rsidRPr="00A61937">
        <w:rPr>
          <w:rFonts w:ascii="Arial" w:hAnsi="Arial" w:cs="Arial"/>
          <w:sz w:val="24"/>
          <w:szCs w:val="24"/>
        </w:rPr>
        <w:t xml:space="preserve"> земельных участков площадью</w:t>
      </w:r>
      <w:r>
        <w:rPr>
          <w:rFonts w:ascii="Arial" w:hAnsi="Arial" w:cs="Arial"/>
          <w:sz w:val="24"/>
          <w:szCs w:val="24"/>
        </w:rPr>
        <w:t xml:space="preserve"> не менее</w:t>
      </w:r>
      <w:r w:rsidRPr="00A61937">
        <w:rPr>
          <w:rFonts w:ascii="Arial" w:hAnsi="Arial" w:cs="Arial"/>
          <w:sz w:val="24"/>
          <w:szCs w:val="24"/>
        </w:rPr>
        <w:t xml:space="preserve"> 1200 м</w:t>
      </w:r>
      <w:r w:rsidRPr="00A61937">
        <w:rPr>
          <w:rFonts w:ascii="Arial" w:hAnsi="Arial" w:cs="Arial"/>
          <w:sz w:val="24"/>
          <w:szCs w:val="24"/>
          <w:vertAlign w:val="superscript"/>
        </w:rPr>
        <w:t>2</w:t>
      </w:r>
      <w:r w:rsidRPr="00A61937">
        <w:rPr>
          <w:rFonts w:ascii="Arial" w:hAnsi="Arial" w:cs="Arial"/>
          <w:sz w:val="24"/>
          <w:szCs w:val="24"/>
        </w:rPr>
        <w:t xml:space="preserve">, предоставляемых в собственность гражданам, имеющим многодетные семьи. </w:t>
      </w:r>
    </w:p>
    <w:p w:rsidR="005576F1" w:rsidRPr="00A61937" w:rsidRDefault="005576F1" w:rsidP="001364C1">
      <w:pPr>
        <w:spacing w:before="120" w:after="120"/>
        <w:ind w:firstLine="539"/>
        <w:jc w:val="both"/>
        <w:rPr>
          <w:rFonts w:ascii="Arial" w:hAnsi="Arial" w:cs="Arial"/>
          <w:sz w:val="24"/>
          <w:szCs w:val="24"/>
        </w:rPr>
      </w:pPr>
      <w:r w:rsidRPr="00A61937">
        <w:rPr>
          <w:rFonts w:ascii="Arial" w:hAnsi="Arial" w:cs="Arial"/>
          <w:sz w:val="24"/>
          <w:szCs w:val="24"/>
        </w:rPr>
        <w:t>Вид разрешенного использования данных земельных участков – для индивидуального жилищного строительства.</w:t>
      </w:r>
    </w:p>
    <w:p w:rsidR="005576F1" w:rsidRPr="00A61937" w:rsidRDefault="005576F1" w:rsidP="001364C1">
      <w:pPr>
        <w:pStyle w:val="S0"/>
        <w:spacing w:before="0" w:after="0"/>
        <w:ind w:firstLine="540"/>
        <w:rPr>
          <w:rFonts w:ascii="Arial" w:hAnsi="Arial" w:cs="Arial"/>
          <w:szCs w:val="24"/>
        </w:rPr>
      </w:pPr>
      <w:r w:rsidRPr="00A61937">
        <w:rPr>
          <w:rFonts w:ascii="Arial" w:hAnsi="Arial" w:cs="Arial"/>
          <w:szCs w:val="24"/>
        </w:rPr>
        <w:t xml:space="preserve">Расположение земельных участков и их обозначение представлено в графическом и электронном виде на чертеже «Чертеж межевания территории», </w:t>
      </w:r>
    </w:p>
    <w:p w:rsidR="005576F1" w:rsidRPr="00A61937" w:rsidRDefault="005576F1" w:rsidP="001364C1">
      <w:pPr>
        <w:pStyle w:val="S0"/>
        <w:spacing w:before="0" w:after="0"/>
        <w:ind w:firstLine="540"/>
        <w:rPr>
          <w:rFonts w:ascii="Arial" w:hAnsi="Arial" w:cs="Arial"/>
          <w:szCs w:val="24"/>
        </w:rPr>
      </w:pPr>
      <w:r w:rsidRPr="00A61937">
        <w:rPr>
          <w:rFonts w:ascii="Arial" w:hAnsi="Arial" w:cs="Arial"/>
          <w:szCs w:val="24"/>
        </w:rPr>
        <w:t>М 1:</w:t>
      </w:r>
      <w:r>
        <w:rPr>
          <w:rFonts w:ascii="Arial" w:hAnsi="Arial" w:cs="Arial"/>
          <w:szCs w:val="24"/>
        </w:rPr>
        <w:t>2</w:t>
      </w:r>
      <w:r w:rsidRPr="00A61937">
        <w:rPr>
          <w:rFonts w:ascii="Arial" w:hAnsi="Arial" w:cs="Arial"/>
          <w:szCs w:val="24"/>
        </w:rPr>
        <w:t>000 (лист 1).</w:t>
      </w:r>
    </w:p>
    <w:p w:rsidR="005576F1" w:rsidRPr="00A61937" w:rsidRDefault="005576F1" w:rsidP="001364C1">
      <w:pPr>
        <w:spacing w:before="120" w:after="120"/>
        <w:ind w:firstLine="539"/>
        <w:jc w:val="both"/>
        <w:rPr>
          <w:rFonts w:ascii="Arial" w:hAnsi="Arial" w:cs="Arial"/>
          <w:sz w:val="24"/>
          <w:szCs w:val="24"/>
        </w:rPr>
      </w:pPr>
      <w:r w:rsidRPr="00A61937">
        <w:rPr>
          <w:rFonts w:ascii="Arial" w:hAnsi="Arial" w:cs="Arial"/>
          <w:sz w:val="24"/>
          <w:szCs w:val="24"/>
        </w:rPr>
        <w:t>Ниже приводятся сведения о характерных точках границ формируемых земельных участков.</w:t>
      </w:r>
    </w:p>
    <w:p w:rsidR="005576F1" w:rsidRPr="00A61937" w:rsidRDefault="005576F1" w:rsidP="001364C1">
      <w:pPr>
        <w:rPr>
          <w:rFonts w:ascii="Arial" w:hAnsi="Arial" w:cs="Arial"/>
          <w:sz w:val="24"/>
          <w:szCs w:val="24"/>
        </w:rPr>
      </w:pPr>
    </w:p>
    <w:p w:rsidR="005576F1" w:rsidRPr="008E74B9" w:rsidRDefault="005576F1" w:rsidP="001364C1">
      <w:pPr>
        <w:spacing w:before="120" w:after="120"/>
        <w:rPr>
          <w:rFonts w:ascii="Arial" w:hAnsi="Arial" w:cs="Arial"/>
          <w:b/>
          <w:caps/>
          <w:sz w:val="24"/>
          <w:szCs w:val="24"/>
        </w:rPr>
      </w:pPr>
      <w:r w:rsidRPr="008E74B9">
        <w:rPr>
          <w:rFonts w:ascii="Arial" w:hAnsi="Arial" w:cs="Arial"/>
          <w:b/>
          <w:caps/>
          <w:sz w:val="24"/>
          <w:szCs w:val="24"/>
        </w:rPr>
        <w:t>4.1. сведения о характерных точках границ ФОРМИРУЕМЫХ ЗЕМЕЛЬНЫХ УЧАСТКОВ территориальной зоны тз №1.</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5576F1" w:rsidRPr="0056762E" w:rsidTr="00D64223">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№1</w:t>
            </w:r>
          </w:p>
        </w:tc>
      </w:tr>
      <w:tr w:rsidR="005576F1" w:rsidRPr="0056762E" w:rsidTr="00D64223">
        <w:trPr>
          <w:trHeight w:val="357"/>
        </w:trPr>
        <w:tc>
          <w:tcPr>
            <w:tcW w:w="2088" w:type="dxa"/>
            <w:vMerge w:val="restart"/>
            <w:tcBorders>
              <w:top w:val="single" w:sz="2" w:space="0" w:color="auto"/>
              <w:left w:val="single" w:sz="2" w:space="0" w:color="auto"/>
              <w:right w:val="single" w:sz="2" w:space="0" w:color="auto"/>
            </w:tcBorders>
            <w:vAlign w:val="center"/>
          </w:tcPr>
          <w:p w:rsidR="005576F1" w:rsidRPr="008E74B9" w:rsidRDefault="005576F1" w:rsidP="00D64223">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t>Координаты, м</w:t>
            </w:r>
          </w:p>
        </w:tc>
      </w:tr>
      <w:tr w:rsidR="005576F1" w:rsidRPr="0056762E" w:rsidTr="00D64223">
        <w:trPr>
          <w:trHeight w:val="517"/>
        </w:trPr>
        <w:tc>
          <w:tcPr>
            <w:tcW w:w="2088" w:type="dxa"/>
            <w:vMerge/>
            <w:tcBorders>
              <w:left w:val="single" w:sz="2" w:space="0" w:color="auto"/>
              <w:bottom w:val="single" w:sz="2" w:space="0" w:color="auto"/>
              <w:right w:val="single" w:sz="2" w:space="0" w:color="auto"/>
            </w:tcBorders>
            <w:vAlign w:val="center"/>
          </w:tcPr>
          <w:p w:rsidR="005576F1" w:rsidRPr="008E74B9" w:rsidRDefault="005576F1" w:rsidP="00D64223">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5576F1" w:rsidRPr="0056762E" w:rsidTr="00D64223">
        <w:trPr>
          <w:trHeight w:val="173"/>
        </w:trPr>
        <w:tc>
          <w:tcPr>
            <w:tcW w:w="2088" w:type="dxa"/>
            <w:tcBorders>
              <w:top w:val="single" w:sz="2" w:space="0" w:color="auto"/>
              <w:left w:val="single" w:sz="2" w:space="0" w:color="auto"/>
              <w:bottom w:val="single" w:sz="2" w:space="0" w:color="auto"/>
              <w:right w:val="single" w:sz="2" w:space="0" w:color="auto"/>
            </w:tcBorders>
          </w:tcPr>
          <w:p w:rsidR="005576F1" w:rsidRPr="008E74B9" w:rsidRDefault="005576F1" w:rsidP="00D64223">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t>3</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№39</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727800.475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253780.160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727807.685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253732.755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Н30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727833.395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253736.620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Н31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727826.195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253784.080</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727781.975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253728.890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727774.870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253776.370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727800.475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253780.160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727807.685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253732.755</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56762E" w:rsidRDefault="005576F1" w:rsidP="00D64223">
            <w:pPr>
              <w:ind w:left="108" w:firstLine="720"/>
              <w:jc w:val="center"/>
              <w:rPr>
                <w:rFonts w:ascii="Arial" w:hAnsi="Arial" w:cs="Arial"/>
                <w:color w:val="FF0000"/>
                <w:sz w:val="24"/>
                <w:szCs w:val="24"/>
              </w:rPr>
            </w:pPr>
          </w:p>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№41</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727749.125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253772.490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727756.265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253725.025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727781.975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253728.890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727774.870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253776.370</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w:t>
            </w:r>
            <w:r>
              <w:rPr>
                <w:rFonts w:ascii="Arial" w:hAnsi="Arial" w:cs="Arial"/>
                <w:sz w:val="24"/>
                <w:szCs w:val="24"/>
              </w:rPr>
              <w:t>2</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727730.555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253721.160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727723.415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253768.625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727749.125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253772.490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727756.265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253725.025</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№43</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727698.697</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253764.910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727705.833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253717.444</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727730.555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253721.160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727723.415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253768.625</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w:t>
            </w:r>
            <w:r>
              <w:rPr>
                <w:rFonts w:ascii="Arial" w:hAnsi="Arial" w:cs="Arial"/>
                <w:sz w:val="24"/>
                <w:szCs w:val="24"/>
              </w:rPr>
              <w:t>4</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727681.110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253713.728</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727678.071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253733.950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727673.975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253761.194</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727698.697</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253764.910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727705.833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253717.444</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w:t>
            </w:r>
            <w:r>
              <w:rPr>
                <w:rFonts w:ascii="Arial" w:hAnsi="Arial" w:cs="Arial"/>
                <w:sz w:val="24"/>
                <w:szCs w:val="24"/>
              </w:rPr>
              <w:t>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727630.689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253754.687</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727634.745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253727.437</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727678.071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253733.950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727673.975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253761.194</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w:t>
            </w:r>
            <w:r>
              <w:rPr>
                <w:rFonts w:ascii="Arial" w:hAnsi="Arial" w:cs="Arial"/>
                <w:sz w:val="24"/>
                <w:szCs w:val="24"/>
              </w:rPr>
              <w:t>6</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727634.745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253727.437</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727636.902</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253712.927</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727640.120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253699.982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727682.225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253706.311</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727681.110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253713.728</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727678.071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253733.950</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w:t>
            </w:r>
            <w:r>
              <w:rPr>
                <w:rFonts w:ascii="Arial" w:hAnsi="Arial" w:cs="Arial"/>
                <w:sz w:val="24"/>
                <w:szCs w:val="24"/>
              </w:rPr>
              <w:t>7</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727640.120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253699.982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727646.103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253675.953</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727687.279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253672.692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727682.225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253706.311</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w:t>
            </w:r>
            <w:r>
              <w:rPr>
                <w:rFonts w:ascii="Arial" w:hAnsi="Arial" w:cs="Arial"/>
                <w:sz w:val="24"/>
                <w:szCs w:val="24"/>
              </w:rPr>
              <w:t>8</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727687.279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253672.692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727682.225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253706.311</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727681.110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253713.728</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727705.833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253717.444</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727708.796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253717.890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727715.931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253670.423</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№4</w:t>
            </w:r>
            <w:r>
              <w:rPr>
                <w:rFonts w:ascii="Arial" w:hAnsi="Arial" w:cs="Arial"/>
                <w:sz w:val="24"/>
                <w:szCs w:val="24"/>
              </w:rPr>
              <w:t>9</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727708.796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253717.890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727715.931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253670.423</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727740.654</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253674.139</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727733.518</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253721.606</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727730.555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253721.160</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50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727740.654</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253674.139</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727733.518</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253721.606</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727756.265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253725.025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727758.241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253725.322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727765.376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253677.856</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51</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727758.241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253725.322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727765.376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253677.856</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727790.098</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253681.572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727782.963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253729.039</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727781.975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253728.890</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52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727790.098</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253681.572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727782.963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253729.039</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727807.685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253732.755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727814.820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253685.288</w:t>
            </w:r>
          </w:p>
        </w:tc>
      </w:tr>
    </w:tbl>
    <w:p w:rsidR="005576F1" w:rsidRPr="0056762E" w:rsidRDefault="005576F1" w:rsidP="001364C1">
      <w:pPr>
        <w:rPr>
          <w:rFonts w:ascii="Arial" w:hAnsi="Arial" w:cs="Arial"/>
          <w:color w:val="FF0000"/>
          <w:sz w:val="24"/>
          <w:szCs w:val="24"/>
        </w:rPr>
      </w:pPr>
    </w:p>
    <w:p w:rsidR="005576F1" w:rsidRPr="0056762E" w:rsidRDefault="005576F1" w:rsidP="001364C1">
      <w:pPr>
        <w:rPr>
          <w:rFonts w:ascii="Arial" w:hAnsi="Arial" w:cs="Arial"/>
          <w:color w:val="FF0000"/>
          <w:sz w:val="24"/>
          <w:szCs w:val="24"/>
        </w:rPr>
      </w:pPr>
    </w:p>
    <w:p w:rsidR="005576F1" w:rsidRPr="002F53D3" w:rsidRDefault="005576F1" w:rsidP="001364C1">
      <w:pPr>
        <w:spacing w:before="120" w:after="120"/>
        <w:rPr>
          <w:rFonts w:ascii="Arial" w:hAnsi="Arial" w:cs="Arial"/>
          <w:b/>
          <w:caps/>
          <w:sz w:val="24"/>
          <w:szCs w:val="24"/>
        </w:rPr>
      </w:pPr>
      <w:r w:rsidRPr="002F53D3">
        <w:rPr>
          <w:rFonts w:ascii="Arial" w:hAnsi="Arial" w:cs="Arial"/>
          <w:b/>
          <w:caps/>
          <w:sz w:val="24"/>
          <w:szCs w:val="24"/>
        </w:rPr>
        <w:t>4.2. сведения о характерных точках границ ФОРМИРУЕМЫХ ЗЕМЕЛЬНЫХ УЧАСТКОВ территориальной зоны тз №2.</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90"/>
        <w:gridCol w:w="3239"/>
        <w:gridCol w:w="3419"/>
      </w:tblGrid>
      <w:tr w:rsidR="005576F1" w:rsidRPr="0056762E" w:rsidTr="00D64223">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jc w:val="center"/>
              <w:rPr>
                <w:rFonts w:ascii="Arial" w:hAnsi="Arial" w:cs="Arial"/>
                <w:sz w:val="24"/>
                <w:szCs w:val="24"/>
              </w:rPr>
            </w:pPr>
            <w:r w:rsidRPr="002F53D3">
              <w:rPr>
                <w:rFonts w:ascii="Arial" w:hAnsi="Arial" w:cs="Arial"/>
                <w:sz w:val="24"/>
                <w:szCs w:val="24"/>
              </w:rPr>
              <w:br w:type="page"/>
            </w:r>
            <w:r w:rsidRPr="002F53D3">
              <w:rPr>
                <w:rFonts w:ascii="Arial" w:hAnsi="Arial" w:cs="Arial"/>
                <w:b/>
                <w:caps/>
                <w:sz w:val="24"/>
                <w:szCs w:val="24"/>
              </w:rPr>
              <w:t>террИТОРИАЛЬНАЯ  зона  № 2</w:t>
            </w:r>
          </w:p>
        </w:tc>
      </w:tr>
      <w:tr w:rsidR="005576F1" w:rsidRPr="0056762E" w:rsidTr="00D64223">
        <w:trPr>
          <w:trHeight w:val="357"/>
        </w:trPr>
        <w:tc>
          <w:tcPr>
            <w:tcW w:w="2090" w:type="dxa"/>
            <w:vMerge w:val="restart"/>
            <w:tcBorders>
              <w:top w:val="single" w:sz="2" w:space="0" w:color="auto"/>
              <w:left w:val="single" w:sz="2" w:space="0" w:color="auto"/>
              <w:right w:val="single" w:sz="2" w:space="0" w:color="auto"/>
            </w:tcBorders>
            <w:vAlign w:val="center"/>
          </w:tcPr>
          <w:p w:rsidR="005576F1" w:rsidRPr="002F53D3" w:rsidRDefault="005576F1" w:rsidP="00D64223">
            <w:pPr>
              <w:jc w:val="center"/>
              <w:rPr>
                <w:rFonts w:ascii="Arial" w:hAnsi="Arial" w:cs="Arial"/>
                <w:sz w:val="24"/>
                <w:szCs w:val="24"/>
              </w:rPr>
            </w:pPr>
            <w:r w:rsidRPr="002F53D3">
              <w:rPr>
                <w:rFonts w:ascii="Arial" w:hAnsi="Arial" w:cs="Arial"/>
                <w:sz w:val="24"/>
                <w:szCs w:val="24"/>
              </w:rPr>
              <w:t>Обозначение характерных точек границы</w:t>
            </w:r>
          </w:p>
        </w:tc>
        <w:tc>
          <w:tcPr>
            <w:tcW w:w="6658" w:type="dxa"/>
            <w:gridSpan w:val="2"/>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jc w:val="center"/>
              <w:rPr>
                <w:rFonts w:ascii="Arial" w:hAnsi="Arial" w:cs="Arial"/>
                <w:sz w:val="24"/>
                <w:szCs w:val="24"/>
              </w:rPr>
            </w:pPr>
            <w:r w:rsidRPr="002F53D3">
              <w:rPr>
                <w:rFonts w:ascii="Arial" w:hAnsi="Arial" w:cs="Arial"/>
                <w:sz w:val="24"/>
                <w:szCs w:val="24"/>
              </w:rPr>
              <w:t>Координаты, м</w:t>
            </w:r>
          </w:p>
        </w:tc>
      </w:tr>
      <w:tr w:rsidR="005576F1" w:rsidRPr="0056762E" w:rsidTr="00D64223">
        <w:trPr>
          <w:trHeight w:val="517"/>
        </w:trPr>
        <w:tc>
          <w:tcPr>
            <w:tcW w:w="2090" w:type="dxa"/>
            <w:vMerge/>
            <w:tcBorders>
              <w:left w:val="single" w:sz="2" w:space="0" w:color="auto"/>
              <w:bottom w:val="single" w:sz="2" w:space="0" w:color="auto"/>
              <w:right w:val="single" w:sz="2" w:space="0" w:color="auto"/>
            </w:tcBorders>
            <w:vAlign w:val="center"/>
          </w:tcPr>
          <w:p w:rsidR="005576F1" w:rsidRPr="002F53D3" w:rsidRDefault="005576F1" w:rsidP="00D64223">
            <w:pPr>
              <w:ind w:left="108"/>
              <w:jc w:val="center"/>
              <w:rPr>
                <w:rFonts w:ascii="Arial" w:hAnsi="Arial" w:cs="Arial"/>
                <w:b/>
                <w:sz w:val="24"/>
                <w:szCs w:val="24"/>
              </w:rPr>
            </w:pPr>
          </w:p>
        </w:tc>
        <w:tc>
          <w:tcPr>
            <w:tcW w:w="3239" w:type="dxa"/>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hanging="36"/>
              <w:jc w:val="center"/>
              <w:rPr>
                <w:rFonts w:ascii="Arial" w:hAnsi="Arial" w:cs="Arial"/>
                <w:b/>
                <w:sz w:val="24"/>
                <w:szCs w:val="24"/>
                <w:lang w:val="en-US"/>
              </w:rPr>
            </w:pPr>
            <w:r w:rsidRPr="002F53D3">
              <w:rPr>
                <w:rFonts w:ascii="Arial" w:hAnsi="Arial" w:cs="Arial"/>
                <w:b/>
                <w:sz w:val="24"/>
                <w:szCs w:val="24"/>
                <w:lang w:val="en-US"/>
              </w:rPr>
              <w:t>X</w:t>
            </w:r>
          </w:p>
        </w:tc>
        <w:tc>
          <w:tcPr>
            <w:tcW w:w="3419" w:type="dxa"/>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hanging="36"/>
              <w:jc w:val="center"/>
              <w:rPr>
                <w:rFonts w:ascii="Arial" w:hAnsi="Arial" w:cs="Arial"/>
                <w:b/>
                <w:sz w:val="24"/>
                <w:szCs w:val="24"/>
                <w:lang w:val="en-US"/>
              </w:rPr>
            </w:pPr>
            <w:r w:rsidRPr="002F53D3">
              <w:rPr>
                <w:rFonts w:ascii="Arial" w:hAnsi="Arial" w:cs="Arial"/>
                <w:b/>
                <w:sz w:val="24"/>
                <w:szCs w:val="24"/>
                <w:lang w:val="en-US"/>
              </w:rPr>
              <w:t>Y</w:t>
            </w:r>
          </w:p>
        </w:tc>
      </w:tr>
      <w:tr w:rsidR="005576F1" w:rsidRPr="0056762E" w:rsidTr="00D64223">
        <w:trPr>
          <w:trHeight w:val="173"/>
        </w:trPr>
        <w:tc>
          <w:tcPr>
            <w:tcW w:w="2090" w:type="dxa"/>
            <w:tcBorders>
              <w:top w:val="single" w:sz="2" w:space="0" w:color="auto"/>
              <w:left w:val="single" w:sz="2" w:space="0" w:color="auto"/>
              <w:bottom w:val="single" w:sz="2" w:space="0" w:color="auto"/>
              <w:right w:val="single" w:sz="2" w:space="0" w:color="auto"/>
            </w:tcBorders>
          </w:tcPr>
          <w:p w:rsidR="005576F1" w:rsidRPr="002F53D3" w:rsidRDefault="005576F1" w:rsidP="00D64223">
            <w:pPr>
              <w:ind w:left="108" w:firstLine="72"/>
              <w:jc w:val="center"/>
              <w:rPr>
                <w:rFonts w:ascii="Arial" w:hAnsi="Arial" w:cs="Arial"/>
                <w:sz w:val="24"/>
                <w:szCs w:val="24"/>
              </w:rPr>
            </w:pPr>
            <w:r w:rsidRPr="002F53D3">
              <w:rPr>
                <w:rFonts w:ascii="Arial" w:hAnsi="Arial" w:cs="Arial"/>
                <w:sz w:val="24"/>
                <w:szCs w:val="24"/>
              </w:rPr>
              <w:t>1</w:t>
            </w:r>
          </w:p>
        </w:tc>
        <w:tc>
          <w:tcPr>
            <w:tcW w:w="3239" w:type="dxa"/>
            <w:tcBorders>
              <w:top w:val="single" w:sz="2" w:space="0" w:color="auto"/>
              <w:left w:val="single" w:sz="2" w:space="0" w:color="auto"/>
              <w:bottom w:val="single" w:sz="2" w:space="0" w:color="auto"/>
              <w:right w:val="single" w:sz="2" w:space="0" w:color="auto"/>
            </w:tcBorders>
          </w:tcPr>
          <w:p w:rsidR="005576F1" w:rsidRPr="002F53D3" w:rsidRDefault="005576F1" w:rsidP="00D64223">
            <w:pPr>
              <w:jc w:val="center"/>
              <w:rPr>
                <w:rFonts w:ascii="Arial" w:hAnsi="Arial" w:cs="Arial"/>
                <w:sz w:val="24"/>
                <w:szCs w:val="24"/>
              </w:rPr>
            </w:pPr>
            <w:r w:rsidRPr="002F53D3">
              <w:rPr>
                <w:rFonts w:ascii="Arial" w:hAnsi="Arial" w:cs="Arial"/>
                <w:sz w:val="24"/>
                <w:szCs w:val="24"/>
              </w:rPr>
              <w:t>2</w:t>
            </w:r>
          </w:p>
        </w:tc>
        <w:tc>
          <w:tcPr>
            <w:tcW w:w="3419" w:type="dxa"/>
            <w:tcBorders>
              <w:top w:val="single" w:sz="2" w:space="0" w:color="auto"/>
              <w:left w:val="single" w:sz="2" w:space="0" w:color="auto"/>
              <w:bottom w:val="single" w:sz="2" w:space="0" w:color="auto"/>
              <w:right w:val="single" w:sz="2" w:space="0" w:color="auto"/>
            </w:tcBorders>
          </w:tcPr>
          <w:p w:rsidR="005576F1" w:rsidRPr="002F53D3" w:rsidRDefault="005576F1" w:rsidP="00D64223">
            <w:pPr>
              <w:jc w:val="center"/>
              <w:rPr>
                <w:rFonts w:ascii="Arial" w:hAnsi="Arial" w:cs="Arial"/>
                <w:sz w:val="24"/>
                <w:szCs w:val="24"/>
              </w:rPr>
            </w:pPr>
            <w:r w:rsidRPr="002F53D3">
              <w:rPr>
                <w:rFonts w:ascii="Arial" w:hAnsi="Arial" w:cs="Arial"/>
                <w:sz w:val="24"/>
                <w:szCs w:val="24"/>
              </w:rPr>
              <w:t>3</w:t>
            </w:r>
          </w:p>
        </w:tc>
      </w:tr>
      <w:tr w:rsidR="005576F1" w:rsidRPr="0056762E" w:rsidTr="00D64223">
        <w:trPr>
          <w:trHeight w:val="173"/>
        </w:trPr>
        <w:tc>
          <w:tcPr>
            <w:tcW w:w="8748" w:type="dxa"/>
            <w:gridSpan w:val="3"/>
            <w:tcBorders>
              <w:top w:val="single" w:sz="2" w:space="0" w:color="auto"/>
              <w:left w:val="single" w:sz="2" w:space="0" w:color="auto"/>
              <w:bottom w:val="single" w:sz="2" w:space="0" w:color="auto"/>
              <w:right w:val="single" w:sz="2" w:space="0" w:color="auto"/>
            </w:tcBorders>
          </w:tcPr>
          <w:p w:rsidR="005576F1" w:rsidRPr="007F3D77" w:rsidRDefault="005576F1" w:rsidP="00D64223">
            <w:pPr>
              <w:jc w:val="center"/>
              <w:rPr>
                <w:rFonts w:ascii="Arial" w:hAnsi="Arial" w:cs="Arial"/>
                <w:sz w:val="24"/>
                <w:szCs w:val="24"/>
              </w:rPr>
            </w:pPr>
            <w:r w:rsidRPr="007F3D77">
              <w:rPr>
                <w:rFonts w:ascii="Arial" w:hAnsi="Arial" w:cs="Arial"/>
                <w:sz w:val="24"/>
                <w:szCs w:val="24"/>
              </w:rPr>
              <w:t>Земельный участок № 30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Н18</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727775.180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253922.095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Н19</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727727.770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253914.790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727726.455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253939.350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Н21</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727771.440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253946.995</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F3D77" w:rsidRDefault="005576F1" w:rsidP="00D64223">
            <w:pPr>
              <w:ind w:left="108"/>
              <w:jc w:val="center"/>
              <w:rPr>
                <w:rFonts w:ascii="Arial" w:hAnsi="Arial" w:cs="Arial"/>
                <w:sz w:val="24"/>
                <w:szCs w:val="24"/>
              </w:rPr>
            </w:pPr>
            <w:r w:rsidRPr="007F3D77">
              <w:rPr>
                <w:rFonts w:ascii="Arial" w:hAnsi="Arial" w:cs="Arial"/>
                <w:sz w:val="24"/>
                <w:szCs w:val="24"/>
              </w:rPr>
              <w:t>Земельный участок № 31</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Н12</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727731.470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253889.960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Н13</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727778.885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253897.450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727775.898</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253917.325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Н18</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727775.180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253922.095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Н19</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727727.770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253914.790</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F3D77" w:rsidRDefault="005576F1" w:rsidP="00D64223">
            <w:pPr>
              <w:ind w:left="108"/>
              <w:jc w:val="center"/>
              <w:rPr>
                <w:rFonts w:ascii="Arial" w:hAnsi="Arial" w:cs="Arial"/>
                <w:sz w:val="24"/>
                <w:szCs w:val="24"/>
              </w:rPr>
            </w:pPr>
            <w:r w:rsidRPr="007F3D77">
              <w:rPr>
                <w:rFonts w:ascii="Arial" w:hAnsi="Arial" w:cs="Arial"/>
                <w:sz w:val="24"/>
                <w:szCs w:val="24"/>
              </w:rPr>
              <w:t>Земельный участок № 32</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Н10</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727782.700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253872.050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727795.100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253865.800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Н12</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727731.470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253889.960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Н13</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727778.885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253897.450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727781.900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253877.377</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F3D77" w:rsidRDefault="005576F1" w:rsidP="00D64223">
            <w:pPr>
              <w:ind w:left="108"/>
              <w:jc w:val="center"/>
              <w:rPr>
                <w:rFonts w:ascii="Arial" w:hAnsi="Arial" w:cs="Arial"/>
                <w:sz w:val="24"/>
                <w:szCs w:val="24"/>
              </w:rPr>
            </w:pPr>
            <w:r w:rsidRPr="007F3D77">
              <w:rPr>
                <w:rFonts w:ascii="Arial" w:hAnsi="Arial" w:cs="Arial"/>
                <w:sz w:val="24"/>
                <w:szCs w:val="24"/>
              </w:rPr>
              <w:t>Земельный участок № 33</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727738.905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253840.465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727786.340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253847.860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Н10</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727782.700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253872.050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727795.100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253865.800</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Default="005576F1" w:rsidP="00D64223">
            <w:pPr>
              <w:ind w:left="108"/>
              <w:jc w:val="center"/>
              <w:rPr>
                <w:rFonts w:ascii="Arial" w:hAnsi="Arial" w:cs="Arial"/>
                <w:sz w:val="24"/>
                <w:szCs w:val="24"/>
              </w:rPr>
            </w:pPr>
          </w:p>
          <w:p w:rsidR="005576F1" w:rsidRPr="007F3D77" w:rsidRDefault="005576F1" w:rsidP="00D64223">
            <w:pPr>
              <w:ind w:left="108"/>
              <w:jc w:val="center"/>
              <w:rPr>
                <w:rFonts w:ascii="Arial" w:hAnsi="Arial" w:cs="Arial"/>
                <w:sz w:val="24"/>
                <w:szCs w:val="24"/>
              </w:rPr>
            </w:pPr>
            <w:r w:rsidRPr="007F3D77">
              <w:rPr>
                <w:rFonts w:ascii="Arial" w:hAnsi="Arial" w:cs="Arial"/>
                <w:sz w:val="24"/>
                <w:szCs w:val="24"/>
              </w:rPr>
              <w:t>Земельный участок № 34</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727787.951</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253837.088</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Н6</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727790.105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253822.665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Н7</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727742.670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253815.525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727738.905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253840.465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727786.340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253847.860</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F3D77" w:rsidRDefault="005576F1" w:rsidP="00D64223">
            <w:pPr>
              <w:ind w:left="108"/>
              <w:jc w:val="center"/>
              <w:rPr>
                <w:rFonts w:ascii="Arial" w:hAnsi="Arial" w:cs="Arial"/>
                <w:sz w:val="24"/>
                <w:szCs w:val="24"/>
              </w:rPr>
            </w:pPr>
            <w:r w:rsidRPr="007F3D77">
              <w:rPr>
                <w:rFonts w:ascii="Arial" w:hAnsi="Arial" w:cs="Arial"/>
                <w:sz w:val="24"/>
                <w:szCs w:val="24"/>
              </w:rPr>
              <w:t>Земельный участок № 35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727746.445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253790.275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727793.895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253797.440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Н6</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727790.105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253822.665</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Н7</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727742.670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253815.525</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F3D77" w:rsidRDefault="005576F1" w:rsidP="00D64223">
            <w:pPr>
              <w:ind w:left="108"/>
              <w:jc w:val="center"/>
              <w:rPr>
                <w:rFonts w:ascii="Arial" w:hAnsi="Arial" w:cs="Arial"/>
                <w:sz w:val="24"/>
                <w:szCs w:val="24"/>
              </w:rPr>
            </w:pPr>
            <w:r w:rsidRPr="007F3D77">
              <w:rPr>
                <w:rFonts w:ascii="Arial" w:hAnsi="Arial" w:cs="Arial"/>
                <w:sz w:val="24"/>
                <w:szCs w:val="24"/>
              </w:rPr>
              <w:t>Земельный участок № 36</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Н13</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727778.885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253897.450</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727781.900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253877.377</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Н15</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727811.731</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253881.842</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Н16</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727805.815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253921.823</w:t>
            </w:r>
          </w:p>
        </w:tc>
      </w:tr>
      <w:tr w:rsidR="005576F1" w:rsidRPr="0056762E"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727775.898</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253917.325</w:t>
            </w:r>
          </w:p>
        </w:tc>
      </w:tr>
      <w:tr w:rsidR="005576F1" w:rsidRPr="007F3D77"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F3D77" w:rsidRDefault="005576F1" w:rsidP="00D64223">
            <w:pPr>
              <w:ind w:left="108"/>
              <w:jc w:val="center"/>
              <w:rPr>
                <w:rFonts w:ascii="Arial" w:hAnsi="Arial" w:cs="Arial"/>
                <w:sz w:val="24"/>
                <w:szCs w:val="24"/>
              </w:rPr>
            </w:pPr>
            <w:r w:rsidRPr="007F3D77">
              <w:rPr>
                <w:rFonts w:ascii="Arial" w:hAnsi="Arial" w:cs="Arial"/>
                <w:sz w:val="24"/>
                <w:szCs w:val="24"/>
              </w:rPr>
              <w:t>Земельный участок № 3</w:t>
            </w:r>
            <w:r>
              <w:rPr>
                <w:rFonts w:ascii="Arial" w:hAnsi="Arial" w:cs="Arial"/>
                <w:sz w:val="24"/>
                <w:szCs w:val="24"/>
              </w:rPr>
              <w:t>7</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Н4</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727817.646</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253841.861</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727787.951</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253837.088</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727786.340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253847.860</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Н10</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727782.700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253872.050</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727781.900</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253877.377</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Н15</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727811.731</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253881.842</w:t>
            </w:r>
          </w:p>
        </w:tc>
      </w:tr>
      <w:tr w:rsidR="005576F1" w:rsidRPr="007F3D77"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F3D77" w:rsidRDefault="005576F1" w:rsidP="00D64223">
            <w:pPr>
              <w:ind w:left="108"/>
              <w:jc w:val="center"/>
              <w:rPr>
                <w:rFonts w:ascii="Arial" w:hAnsi="Arial" w:cs="Arial"/>
                <w:sz w:val="24"/>
                <w:szCs w:val="24"/>
              </w:rPr>
            </w:pPr>
            <w:r w:rsidRPr="007F3D77">
              <w:rPr>
                <w:rFonts w:ascii="Arial" w:hAnsi="Arial" w:cs="Arial"/>
                <w:sz w:val="24"/>
                <w:szCs w:val="24"/>
              </w:rPr>
              <w:t>Земельный участок № 3</w:t>
            </w:r>
            <w:r>
              <w:rPr>
                <w:rFonts w:ascii="Arial" w:hAnsi="Arial" w:cs="Arial"/>
                <w:sz w:val="24"/>
                <w:szCs w:val="24"/>
              </w:rPr>
              <w:t>8</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727793.895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253797.440</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Н3</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727823.561</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253801.880</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Н4</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727817.646</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253841.861</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727787.951</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253837.088</w:t>
            </w:r>
          </w:p>
        </w:tc>
      </w:tr>
      <w:tr w:rsidR="005576F1" w:rsidTr="00D64223">
        <w:trPr>
          <w:trHeight w:val="189"/>
        </w:trPr>
        <w:tc>
          <w:tcPr>
            <w:tcW w:w="2090"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Н6</w:t>
            </w:r>
          </w:p>
        </w:tc>
        <w:tc>
          <w:tcPr>
            <w:tcW w:w="323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727790.105</w:t>
            </w:r>
          </w:p>
        </w:tc>
        <w:tc>
          <w:tcPr>
            <w:tcW w:w="3419"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253822.665</w:t>
            </w:r>
          </w:p>
        </w:tc>
      </w:tr>
    </w:tbl>
    <w:p w:rsidR="005576F1" w:rsidRDefault="005576F1" w:rsidP="001364C1">
      <w:pPr>
        <w:spacing w:before="120" w:after="120"/>
        <w:rPr>
          <w:rFonts w:ascii="Arial" w:hAnsi="Arial" w:cs="Arial"/>
          <w:b/>
          <w:caps/>
          <w:sz w:val="24"/>
          <w:szCs w:val="24"/>
        </w:rPr>
      </w:pPr>
    </w:p>
    <w:p w:rsidR="005576F1" w:rsidRPr="008E74B9" w:rsidRDefault="005576F1" w:rsidP="001364C1">
      <w:pPr>
        <w:spacing w:before="12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3</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3</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5576F1" w:rsidRPr="0056762E" w:rsidTr="00D64223">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3</w:t>
            </w:r>
          </w:p>
        </w:tc>
      </w:tr>
      <w:tr w:rsidR="005576F1" w:rsidRPr="0056762E" w:rsidTr="00D64223">
        <w:trPr>
          <w:trHeight w:val="357"/>
        </w:trPr>
        <w:tc>
          <w:tcPr>
            <w:tcW w:w="2088" w:type="dxa"/>
            <w:vMerge w:val="restart"/>
            <w:tcBorders>
              <w:top w:val="single" w:sz="2" w:space="0" w:color="auto"/>
              <w:left w:val="single" w:sz="2" w:space="0" w:color="auto"/>
              <w:right w:val="single" w:sz="2" w:space="0" w:color="auto"/>
            </w:tcBorders>
            <w:vAlign w:val="center"/>
          </w:tcPr>
          <w:p w:rsidR="005576F1" w:rsidRPr="008E74B9" w:rsidRDefault="005576F1" w:rsidP="00D64223">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t>Координаты, м</w:t>
            </w:r>
          </w:p>
        </w:tc>
      </w:tr>
      <w:tr w:rsidR="005576F1" w:rsidRPr="0056762E" w:rsidTr="00D64223">
        <w:trPr>
          <w:trHeight w:val="517"/>
        </w:trPr>
        <w:tc>
          <w:tcPr>
            <w:tcW w:w="2088" w:type="dxa"/>
            <w:vMerge/>
            <w:tcBorders>
              <w:left w:val="single" w:sz="2" w:space="0" w:color="auto"/>
              <w:bottom w:val="single" w:sz="2" w:space="0" w:color="auto"/>
              <w:right w:val="single" w:sz="2" w:space="0" w:color="auto"/>
            </w:tcBorders>
            <w:vAlign w:val="center"/>
          </w:tcPr>
          <w:p w:rsidR="005576F1" w:rsidRPr="008E74B9" w:rsidRDefault="005576F1" w:rsidP="00D64223">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5576F1" w:rsidRPr="0056762E" w:rsidTr="00D64223">
        <w:trPr>
          <w:trHeight w:val="173"/>
        </w:trPr>
        <w:tc>
          <w:tcPr>
            <w:tcW w:w="2088" w:type="dxa"/>
            <w:tcBorders>
              <w:top w:val="single" w:sz="2" w:space="0" w:color="auto"/>
              <w:left w:val="single" w:sz="2" w:space="0" w:color="auto"/>
              <w:bottom w:val="single" w:sz="2" w:space="0" w:color="auto"/>
              <w:right w:val="single" w:sz="2" w:space="0" w:color="auto"/>
            </w:tcBorders>
          </w:tcPr>
          <w:p w:rsidR="005576F1" w:rsidRPr="008E74B9" w:rsidRDefault="005576F1" w:rsidP="00D64223">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t>3</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14</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727603.795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253972.520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727651.305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253979.245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727647.507</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254004.486</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727599.997</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253997.761</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0543A5" w:rsidRDefault="005576F1" w:rsidP="00D64223">
            <w:pPr>
              <w:ind w:left="108" w:firstLine="720"/>
              <w:jc w:val="center"/>
              <w:rPr>
                <w:rFonts w:ascii="Arial" w:hAnsi="Arial" w:cs="Arial"/>
                <w:sz w:val="24"/>
                <w:szCs w:val="24"/>
              </w:rPr>
            </w:pPr>
            <w:r w:rsidRPr="000543A5">
              <w:rPr>
                <w:rFonts w:ascii="Arial" w:hAnsi="Arial" w:cs="Arial"/>
                <w:sz w:val="24"/>
                <w:szCs w:val="24"/>
              </w:rPr>
              <w:t>Земельный участок №15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727655.025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253954.525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727607.505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253947.705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727603.795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253972.520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727651.305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253979.245</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0543A5" w:rsidRDefault="005576F1" w:rsidP="00D64223">
            <w:pPr>
              <w:ind w:left="108" w:firstLine="720"/>
              <w:jc w:val="center"/>
              <w:rPr>
                <w:rFonts w:ascii="Arial" w:hAnsi="Arial" w:cs="Arial"/>
                <w:sz w:val="24"/>
                <w:szCs w:val="24"/>
              </w:rPr>
            </w:pPr>
            <w:r w:rsidRPr="000543A5">
              <w:rPr>
                <w:rFonts w:ascii="Arial" w:hAnsi="Arial" w:cs="Arial"/>
                <w:sz w:val="24"/>
                <w:szCs w:val="24"/>
              </w:rPr>
              <w:t>Земельный участок №16</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727611.305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253922.735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727658.695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253929.975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727655.025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253954.525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727607.505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253947.705</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0543A5" w:rsidRDefault="005576F1" w:rsidP="00D64223">
            <w:pPr>
              <w:ind w:left="108" w:firstLine="720"/>
              <w:jc w:val="center"/>
              <w:rPr>
                <w:rFonts w:ascii="Arial" w:hAnsi="Arial" w:cs="Arial"/>
                <w:sz w:val="24"/>
                <w:szCs w:val="24"/>
              </w:rPr>
            </w:pPr>
            <w:r w:rsidRPr="000543A5">
              <w:rPr>
                <w:rFonts w:ascii="Arial" w:hAnsi="Arial" w:cs="Arial"/>
                <w:sz w:val="24"/>
                <w:szCs w:val="24"/>
              </w:rPr>
              <w:t>Земельный участок №17</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727662.490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253905.040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727615.030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253897.825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727611.305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253922.735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727658.695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253929.975</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Pr>
                <w:rFonts w:ascii="Arial" w:hAnsi="Arial" w:cs="Arial"/>
                <w:sz w:val="24"/>
                <w:szCs w:val="24"/>
              </w:rPr>
              <w:t>Земельный участок №18</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727618.740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253873.135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727666.190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253880.165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727662.490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253905.040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727615.030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253897.825</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№19</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727669.905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253855.460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727622.450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253848.265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727618.740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253873.135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727666.190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253880.165</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№20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727626.155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253823.580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727673.630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263830.680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727669.905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253855.460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727622.450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253848.265</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№21</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727677.390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253805.520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727629.990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253798.160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727626.155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253823.580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727673.630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263830.680</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№22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727633.737</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253773.322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727681.185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253780.480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727677.390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253805.520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727629.990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253798.160</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w:t>
            </w:r>
            <w:r>
              <w:rPr>
                <w:rFonts w:ascii="Arial" w:hAnsi="Arial" w:cs="Arial"/>
                <w:sz w:val="24"/>
                <w:szCs w:val="24"/>
              </w:rPr>
              <w:t>23</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727658.695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253929.975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727706.250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253936.730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727762.490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253961.660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727655.025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253954.525</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№24</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727709.930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253912.160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727662.490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253905.040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727658.695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253929.975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727706.250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253936.730</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№25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727666.190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253880.165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727713.660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253887.260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727709.930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253912.160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727662.490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253905.040</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№26</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727717.385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253862.510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727669.905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253855.460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727666.190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253880.165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727713.660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253887.260</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№27</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727673.630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263830.680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727721.110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253837.805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727717.385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253862.510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727669.905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253855.460</w:t>
            </w:r>
          </w:p>
        </w:tc>
      </w:tr>
      <w:tr w:rsidR="005576F1" w:rsidRPr="004903ED"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№2</w:t>
            </w:r>
            <w:r>
              <w:rPr>
                <w:rFonts w:ascii="Arial" w:hAnsi="Arial" w:cs="Arial"/>
                <w:sz w:val="24"/>
                <w:szCs w:val="24"/>
              </w:rPr>
              <w:t>8</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727724.860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253812.905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727677.390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253805.520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727673.630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263830.680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727721.110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253837.805</w:t>
            </w:r>
          </w:p>
        </w:tc>
      </w:tr>
      <w:tr w:rsidR="005576F1" w:rsidRPr="004903ED"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903ED" w:rsidRDefault="005576F1" w:rsidP="00D64223">
            <w:pPr>
              <w:ind w:left="108" w:firstLine="720"/>
              <w:jc w:val="center"/>
              <w:rPr>
                <w:rFonts w:ascii="Arial" w:hAnsi="Arial" w:cs="Arial"/>
                <w:sz w:val="24"/>
                <w:szCs w:val="24"/>
              </w:rPr>
            </w:pPr>
            <w:r w:rsidRPr="004903ED">
              <w:rPr>
                <w:rFonts w:ascii="Arial" w:hAnsi="Arial" w:cs="Arial"/>
                <w:sz w:val="24"/>
                <w:szCs w:val="24"/>
              </w:rPr>
              <w:t>Земельный участок №2</w:t>
            </w:r>
            <w:r>
              <w:rPr>
                <w:rFonts w:ascii="Arial" w:hAnsi="Arial" w:cs="Arial"/>
                <w:sz w:val="24"/>
                <w:szCs w:val="24"/>
              </w:rPr>
              <w:t>9</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727681.185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253780.480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727728.655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253787.615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727724.860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253812.905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727677.390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253805.520</w:t>
            </w:r>
          </w:p>
        </w:tc>
      </w:tr>
    </w:tbl>
    <w:p w:rsidR="005576F1" w:rsidRDefault="005576F1" w:rsidP="001364C1">
      <w:pPr>
        <w:spacing w:before="120" w:after="120"/>
        <w:rPr>
          <w:rFonts w:ascii="Arial" w:hAnsi="Arial" w:cs="Arial"/>
          <w:b/>
          <w:caps/>
          <w:sz w:val="24"/>
          <w:szCs w:val="24"/>
        </w:rPr>
      </w:pPr>
    </w:p>
    <w:p w:rsidR="005576F1" w:rsidRPr="008E74B9" w:rsidRDefault="005576F1" w:rsidP="001364C1">
      <w:pPr>
        <w:spacing w:before="120" w:after="120"/>
        <w:rPr>
          <w:rFonts w:ascii="Arial" w:hAnsi="Arial" w:cs="Arial"/>
          <w:b/>
          <w:caps/>
          <w:sz w:val="24"/>
          <w:szCs w:val="24"/>
        </w:rPr>
      </w:pPr>
      <w:r w:rsidRPr="008E74B9">
        <w:rPr>
          <w:rFonts w:ascii="Arial" w:hAnsi="Arial" w:cs="Arial"/>
          <w:b/>
          <w:caps/>
          <w:sz w:val="24"/>
          <w:szCs w:val="24"/>
        </w:rPr>
        <w:t>4.</w:t>
      </w:r>
      <w:r>
        <w:rPr>
          <w:rFonts w:ascii="Arial" w:hAnsi="Arial" w:cs="Arial"/>
          <w:b/>
          <w:caps/>
          <w:sz w:val="24"/>
          <w:szCs w:val="24"/>
        </w:rPr>
        <w:t>4</w:t>
      </w:r>
      <w:r w:rsidRPr="008E74B9">
        <w:rPr>
          <w:rFonts w:ascii="Arial" w:hAnsi="Arial" w:cs="Arial"/>
          <w:b/>
          <w:caps/>
          <w:sz w:val="24"/>
          <w:szCs w:val="24"/>
        </w:rPr>
        <w:t>. сведения о характерных точках границ ФОРМИРУЕМЫХ ЗЕМЕЛЬНЫХ УЧАСТКОВ территориальной зоны тз №</w:t>
      </w:r>
      <w:r>
        <w:rPr>
          <w:rFonts w:ascii="Arial" w:hAnsi="Arial" w:cs="Arial"/>
          <w:b/>
          <w:caps/>
          <w:sz w:val="24"/>
          <w:szCs w:val="24"/>
        </w:rPr>
        <w:t>4</w:t>
      </w:r>
      <w:r w:rsidRPr="008E74B9">
        <w:rPr>
          <w:rFonts w:ascii="Arial" w:hAnsi="Arial" w:cs="Arial"/>
          <w:b/>
          <w:caps/>
          <w:sz w:val="24"/>
          <w:szCs w:val="24"/>
        </w:rPr>
        <w:t>.</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3240"/>
        <w:gridCol w:w="3420"/>
      </w:tblGrid>
      <w:tr w:rsidR="005576F1" w:rsidRPr="0056762E" w:rsidTr="00D64223">
        <w:trPr>
          <w:trHeight w:val="357"/>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br w:type="page"/>
            </w:r>
            <w:r w:rsidRPr="008E74B9">
              <w:rPr>
                <w:rFonts w:ascii="Arial" w:hAnsi="Arial" w:cs="Arial"/>
                <w:b/>
                <w:caps/>
                <w:sz w:val="24"/>
                <w:szCs w:val="24"/>
              </w:rPr>
              <w:t>террИТОРИАЛЬНАЯ  зона  №</w:t>
            </w:r>
            <w:r>
              <w:rPr>
                <w:rFonts w:ascii="Arial" w:hAnsi="Arial" w:cs="Arial"/>
                <w:b/>
                <w:caps/>
                <w:sz w:val="24"/>
                <w:szCs w:val="24"/>
              </w:rPr>
              <w:t>4</w:t>
            </w:r>
          </w:p>
        </w:tc>
      </w:tr>
      <w:tr w:rsidR="005576F1" w:rsidRPr="0056762E" w:rsidTr="00D64223">
        <w:trPr>
          <w:trHeight w:val="357"/>
        </w:trPr>
        <w:tc>
          <w:tcPr>
            <w:tcW w:w="2088" w:type="dxa"/>
            <w:vMerge w:val="restart"/>
            <w:tcBorders>
              <w:top w:val="single" w:sz="2" w:space="0" w:color="auto"/>
              <w:left w:val="single" w:sz="2" w:space="0" w:color="auto"/>
              <w:right w:val="single" w:sz="2" w:space="0" w:color="auto"/>
            </w:tcBorders>
            <w:vAlign w:val="center"/>
          </w:tcPr>
          <w:p w:rsidR="005576F1" w:rsidRPr="008E74B9" w:rsidRDefault="005576F1" w:rsidP="00D64223">
            <w:pPr>
              <w:jc w:val="center"/>
              <w:rPr>
                <w:rFonts w:ascii="Arial" w:hAnsi="Arial" w:cs="Arial"/>
                <w:sz w:val="24"/>
                <w:szCs w:val="24"/>
              </w:rPr>
            </w:pPr>
            <w:r w:rsidRPr="008E74B9">
              <w:rPr>
                <w:rFonts w:ascii="Arial" w:hAnsi="Arial" w:cs="Arial"/>
                <w:sz w:val="24"/>
                <w:szCs w:val="24"/>
              </w:rPr>
              <w:t>Обозначение характерных точек границы</w:t>
            </w:r>
          </w:p>
        </w:tc>
        <w:tc>
          <w:tcPr>
            <w:tcW w:w="6660" w:type="dxa"/>
            <w:gridSpan w:val="2"/>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t>Координаты, м</w:t>
            </w:r>
          </w:p>
        </w:tc>
      </w:tr>
      <w:tr w:rsidR="005576F1" w:rsidRPr="0056762E" w:rsidTr="00D64223">
        <w:trPr>
          <w:trHeight w:val="517"/>
        </w:trPr>
        <w:tc>
          <w:tcPr>
            <w:tcW w:w="2088" w:type="dxa"/>
            <w:vMerge/>
            <w:tcBorders>
              <w:left w:val="single" w:sz="2" w:space="0" w:color="auto"/>
              <w:bottom w:val="single" w:sz="2" w:space="0" w:color="auto"/>
              <w:right w:val="single" w:sz="2" w:space="0" w:color="auto"/>
            </w:tcBorders>
            <w:vAlign w:val="center"/>
          </w:tcPr>
          <w:p w:rsidR="005576F1" w:rsidRPr="008E74B9" w:rsidRDefault="005576F1" w:rsidP="00D64223">
            <w:pPr>
              <w:ind w:left="108" w:firstLine="720"/>
              <w:jc w:val="center"/>
              <w:rPr>
                <w:rFonts w:ascii="Arial" w:hAnsi="Arial" w:cs="Arial"/>
                <w:b/>
                <w:sz w:val="24"/>
                <w:szCs w:val="24"/>
              </w:rPr>
            </w:pPr>
          </w:p>
        </w:tc>
        <w:tc>
          <w:tcPr>
            <w:tcW w:w="3240" w:type="dxa"/>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left="108" w:hanging="36"/>
              <w:jc w:val="center"/>
              <w:rPr>
                <w:rFonts w:ascii="Arial" w:hAnsi="Arial" w:cs="Arial"/>
                <w:b/>
                <w:sz w:val="24"/>
                <w:szCs w:val="24"/>
                <w:lang w:val="en-US"/>
              </w:rPr>
            </w:pPr>
            <w:r w:rsidRPr="008E74B9">
              <w:rPr>
                <w:rFonts w:ascii="Arial" w:hAnsi="Arial" w:cs="Arial"/>
                <w:b/>
                <w:sz w:val="24"/>
                <w:szCs w:val="24"/>
                <w:lang w:val="en-US"/>
              </w:rPr>
              <w:t>X</w:t>
            </w:r>
          </w:p>
        </w:tc>
        <w:tc>
          <w:tcPr>
            <w:tcW w:w="3420" w:type="dxa"/>
            <w:tcBorders>
              <w:top w:val="single" w:sz="2" w:space="0" w:color="auto"/>
              <w:left w:val="single" w:sz="2" w:space="0" w:color="auto"/>
              <w:bottom w:val="single" w:sz="2" w:space="0" w:color="auto"/>
              <w:right w:val="single" w:sz="2" w:space="0" w:color="auto"/>
            </w:tcBorders>
            <w:vAlign w:val="center"/>
          </w:tcPr>
          <w:p w:rsidR="005576F1" w:rsidRPr="008E74B9" w:rsidRDefault="005576F1" w:rsidP="00D64223">
            <w:pPr>
              <w:ind w:left="108" w:hanging="36"/>
              <w:jc w:val="center"/>
              <w:rPr>
                <w:rFonts w:ascii="Arial" w:hAnsi="Arial" w:cs="Arial"/>
                <w:b/>
                <w:sz w:val="24"/>
                <w:szCs w:val="24"/>
                <w:lang w:val="en-US"/>
              </w:rPr>
            </w:pPr>
            <w:r w:rsidRPr="008E74B9">
              <w:rPr>
                <w:rFonts w:ascii="Arial" w:hAnsi="Arial" w:cs="Arial"/>
                <w:b/>
                <w:sz w:val="24"/>
                <w:szCs w:val="24"/>
                <w:lang w:val="en-US"/>
              </w:rPr>
              <w:t>Y</w:t>
            </w:r>
          </w:p>
        </w:tc>
      </w:tr>
      <w:tr w:rsidR="005576F1" w:rsidRPr="0056762E" w:rsidTr="00D64223">
        <w:trPr>
          <w:trHeight w:val="173"/>
        </w:trPr>
        <w:tc>
          <w:tcPr>
            <w:tcW w:w="2088" w:type="dxa"/>
            <w:tcBorders>
              <w:top w:val="single" w:sz="2" w:space="0" w:color="auto"/>
              <w:left w:val="single" w:sz="2" w:space="0" w:color="auto"/>
              <w:bottom w:val="single" w:sz="2" w:space="0" w:color="auto"/>
              <w:right w:val="single" w:sz="2" w:space="0" w:color="auto"/>
            </w:tcBorders>
          </w:tcPr>
          <w:p w:rsidR="005576F1" w:rsidRPr="008E74B9" w:rsidRDefault="005576F1" w:rsidP="00D64223">
            <w:pPr>
              <w:ind w:left="108" w:firstLine="72"/>
              <w:jc w:val="center"/>
              <w:rPr>
                <w:rFonts w:ascii="Arial" w:hAnsi="Arial" w:cs="Arial"/>
                <w:sz w:val="24"/>
                <w:szCs w:val="24"/>
              </w:rPr>
            </w:pPr>
            <w:r w:rsidRPr="008E74B9">
              <w:rPr>
                <w:rFonts w:ascii="Arial" w:hAnsi="Arial" w:cs="Arial"/>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t>2</w:t>
            </w:r>
          </w:p>
        </w:tc>
        <w:tc>
          <w:tcPr>
            <w:tcW w:w="3420" w:type="dxa"/>
            <w:tcBorders>
              <w:top w:val="single" w:sz="2" w:space="0" w:color="auto"/>
              <w:left w:val="single" w:sz="2" w:space="0" w:color="auto"/>
              <w:bottom w:val="single" w:sz="2" w:space="0" w:color="auto"/>
              <w:right w:val="single" w:sz="2" w:space="0" w:color="auto"/>
            </w:tcBorders>
          </w:tcPr>
          <w:p w:rsidR="005576F1" w:rsidRPr="008E74B9" w:rsidRDefault="005576F1" w:rsidP="00D64223">
            <w:pPr>
              <w:ind w:firstLine="720"/>
              <w:jc w:val="center"/>
              <w:rPr>
                <w:rFonts w:ascii="Arial" w:hAnsi="Arial" w:cs="Arial"/>
                <w:sz w:val="24"/>
                <w:szCs w:val="24"/>
              </w:rPr>
            </w:pPr>
            <w:r w:rsidRPr="008E74B9">
              <w:rPr>
                <w:rFonts w:ascii="Arial" w:hAnsi="Arial" w:cs="Arial"/>
                <w:sz w:val="24"/>
                <w:szCs w:val="24"/>
              </w:rPr>
              <w:t>3</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2F53D3" w:rsidRDefault="005576F1" w:rsidP="00D64223">
            <w:pPr>
              <w:ind w:left="108" w:firstLine="720"/>
              <w:jc w:val="center"/>
              <w:rPr>
                <w:rFonts w:ascii="Arial" w:hAnsi="Arial" w:cs="Arial"/>
                <w:sz w:val="24"/>
                <w:szCs w:val="24"/>
              </w:rPr>
            </w:pPr>
            <w:r w:rsidRPr="002F53D3">
              <w:rPr>
                <w:rFonts w:ascii="Arial" w:hAnsi="Arial" w:cs="Arial"/>
                <w:sz w:val="24"/>
                <w:szCs w:val="24"/>
              </w:rPr>
              <w:t>Земельный участок №</w:t>
            </w:r>
            <w:r>
              <w:rPr>
                <w:rFonts w:ascii="Arial" w:hAnsi="Arial" w:cs="Arial"/>
                <w:sz w:val="24"/>
                <w:szCs w:val="24"/>
              </w:rPr>
              <w:t>1</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727565.565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254022.727</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727561.594</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254049.433</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727517.578</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254042.888</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727521.549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254016.182</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4282C" w:rsidRDefault="005576F1" w:rsidP="00D64223">
            <w:pPr>
              <w:ind w:left="108" w:firstLine="720"/>
              <w:jc w:val="center"/>
              <w:rPr>
                <w:rFonts w:ascii="Arial" w:hAnsi="Arial" w:cs="Arial"/>
                <w:sz w:val="24"/>
                <w:szCs w:val="24"/>
              </w:rPr>
            </w:pPr>
            <w:r w:rsidRPr="0074282C">
              <w:rPr>
                <w:rFonts w:ascii="Arial" w:hAnsi="Arial" w:cs="Arial"/>
                <w:sz w:val="24"/>
                <w:szCs w:val="24"/>
              </w:rPr>
              <w:t>Земельный участок №2</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727569.536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253996.020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727565.565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254022.727</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727521.549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254016.182</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727525.520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253984.476</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4282C" w:rsidRDefault="005576F1" w:rsidP="00D64223">
            <w:pPr>
              <w:ind w:left="108" w:firstLine="720"/>
              <w:jc w:val="center"/>
              <w:rPr>
                <w:rFonts w:ascii="Arial" w:hAnsi="Arial" w:cs="Arial"/>
                <w:sz w:val="24"/>
                <w:szCs w:val="24"/>
              </w:rPr>
            </w:pPr>
            <w:r w:rsidRPr="0074282C">
              <w:rPr>
                <w:rFonts w:ascii="Arial" w:hAnsi="Arial" w:cs="Arial"/>
                <w:sz w:val="24"/>
                <w:szCs w:val="24"/>
              </w:rPr>
              <w:t>Земельный участок №3</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727573.507</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253969.314</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727569.536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253996.020</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727525.520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253984.476</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727529.491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263962.769</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4282C" w:rsidRDefault="005576F1" w:rsidP="00D64223">
            <w:pPr>
              <w:ind w:left="108" w:firstLine="720"/>
              <w:jc w:val="center"/>
              <w:rPr>
                <w:rFonts w:ascii="Arial" w:hAnsi="Arial" w:cs="Arial"/>
                <w:sz w:val="24"/>
                <w:szCs w:val="24"/>
              </w:rPr>
            </w:pPr>
            <w:r w:rsidRPr="0074282C">
              <w:rPr>
                <w:rFonts w:ascii="Arial" w:hAnsi="Arial" w:cs="Arial"/>
                <w:sz w:val="24"/>
                <w:szCs w:val="24"/>
              </w:rPr>
              <w:t>Земельный участок №4</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727577.478</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253942.607</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727573.507</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253969.314</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727529.491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263962.769</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727533.462</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253936.063</w:t>
            </w:r>
          </w:p>
        </w:tc>
      </w:tr>
      <w:tr w:rsidR="005576F1" w:rsidRPr="0056762E"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4282C" w:rsidRDefault="005576F1" w:rsidP="00D64223">
            <w:pPr>
              <w:ind w:left="108" w:firstLine="720"/>
              <w:jc w:val="center"/>
              <w:rPr>
                <w:rFonts w:ascii="Arial" w:hAnsi="Arial" w:cs="Arial"/>
                <w:sz w:val="24"/>
                <w:szCs w:val="24"/>
              </w:rPr>
            </w:pPr>
            <w:r w:rsidRPr="0074282C">
              <w:rPr>
                <w:rFonts w:ascii="Arial" w:hAnsi="Arial" w:cs="Arial"/>
                <w:sz w:val="24"/>
                <w:szCs w:val="24"/>
              </w:rPr>
              <w:t>Земельный участок №5</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727581.449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253915.901</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727577.478</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253942.607</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Н20</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727533.462</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253936.063</w:t>
            </w:r>
          </w:p>
        </w:tc>
      </w:tr>
      <w:tr w:rsidR="005576F1" w:rsidRPr="0056762E"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5576F1" w:rsidRPr="0074282C" w:rsidRDefault="005576F1" w:rsidP="00D64223">
            <w:pPr>
              <w:jc w:val="center"/>
              <w:rPr>
                <w:rFonts w:ascii="Arial" w:hAnsi="Arial" w:cs="Arial"/>
                <w:sz w:val="24"/>
                <w:szCs w:val="24"/>
              </w:rPr>
            </w:pPr>
            <w:r w:rsidRPr="0074282C">
              <w:rPr>
                <w:rFonts w:ascii="Arial" w:hAnsi="Arial" w:cs="Arial"/>
                <w:sz w:val="24"/>
                <w:szCs w:val="24"/>
              </w:rPr>
              <w:t>727537.432</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253909.356</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4282C" w:rsidRDefault="005576F1" w:rsidP="00D64223">
            <w:pPr>
              <w:ind w:left="108" w:firstLine="720"/>
              <w:jc w:val="center"/>
              <w:rPr>
                <w:rFonts w:ascii="Arial" w:hAnsi="Arial" w:cs="Arial"/>
                <w:sz w:val="24"/>
                <w:szCs w:val="24"/>
              </w:rPr>
            </w:pPr>
            <w:r w:rsidRPr="0074282C">
              <w:rPr>
                <w:rFonts w:ascii="Arial" w:hAnsi="Arial" w:cs="Arial"/>
                <w:sz w:val="24"/>
                <w:szCs w:val="24"/>
              </w:rPr>
              <w:t>Земельный участок №6</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5576F1" w:rsidRPr="0074282C" w:rsidRDefault="005576F1" w:rsidP="00D64223">
            <w:pPr>
              <w:jc w:val="center"/>
              <w:rPr>
                <w:rFonts w:ascii="Arial" w:hAnsi="Arial" w:cs="Arial"/>
                <w:sz w:val="24"/>
                <w:szCs w:val="24"/>
              </w:rPr>
            </w:pPr>
            <w:r w:rsidRPr="0074282C">
              <w:rPr>
                <w:rFonts w:ascii="Arial" w:hAnsi="Arial" w:cs="Arial"/>
                <w:sz w:val="24"/>
                <w:szCs w:val="24"/>
              </w:rPr>
              <w:t>727585.419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253889.194</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Н10</w:t>
            </w:r>
          </w:p>
        </w:tc>
        <w:tc>
          <w:tcPr>
            <w:tcW w:w="3240" w:type="dxa"/>
            <w:tcBorders>
              <w:top w:val="single" w:sz="2" w:space="0" w:color="auto"/>
              <w:left w:val="single" w:sz="2" w:space="0" w:color="auto"/>
              <w:bottom w:val="single" w:sz="2" w:space="0" w:color="auto"/>
              <w:right w:val="single" w:sz="2" w:space="0" w:color="auto"/>
            </w:tcBorders>
          </w:tcPr>
          <w:p w:rsidR="005576F1" w:rsidRPr="0074282C" w:rsidRDefault="005576F1" w:rsidP="00D64223">
            <w:pPr>
              <w:jc w:val="center"/>
              <w:rPr>
                <w:rFonts w:ascii="Arial" w:hAnsi="Arial" w:cs="Arial"/>
                <w:sz w:val="24"/>
                <w:szCs w:val="24"/>
              </w:rPr>
            </w:pPr>
            <w:r w:rsidRPr="0074282C">
              <w:rPr>
                <w:rFonts w:ascii="Arial" w:hAnsi="Arial" w:cs="Arial"/>
                <w:sz w:val="24"/>
                <w:szCs w:val="24"/>
              </w:rPr>
              <w:t>727581.449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253915.901</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Н21</w:t>
            </w:r>
          </w:p>
        </w:tc>
        <w:tc>
          <w:tcPr>
            <w:tcW w:w="3240" w:type="dxa"/>
            <w:tcBorders>
              <w:top w:val="single" w:sz="2" w:space="0" w:color="auto"/>
              <w:left w:val="single" w:sz="2" w:space="0" w:color="auto"/>
              <w:bottom w:val="single" w:sz="2" w:space="0" w:color="auto"/>
              <w:right w:val="single" w:sz="2" w:space="0" w:color="auto"/>
            </w:tcBorders>
          </w:tcPr>
          <w:p w:rsidR="005576F1" w:rsidRPr="0074282C" w:rsidRDefault="005576F1" w:rsidP="00D64223">
            <w:pPr>
              <w:jc w:val="center"/>
              <w:rPr>
                <w:rFonts w:ascii="Arial" w:hAnsi="Arial" w:cs="Arial"/>
                <w:sz w:val="24"/>
                <w:szCs w:val="24"/>
              </w:rPr>
            </w:pPr>
            <w:r w:rsidRPr="0074282C">
              <w:rPr>
                <w:rFonts w:ascii="Arial" w:hAnsi="Arial" w:cs="Arial"/>
                <w:sz w:val="24"/>
                <w:szCs w:val="24"/>
              </w:rPr>
              <w:t>727537.432</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253909.356</w:t>
            </w:r>
          </w:p>
        </w:tc>
      </w:tr>
      <w:tr w:rsidR="005576F1" w:rsidTr="00D64223">
        <w:trPr>
          <w:trHeight w:val="428"/>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5576F1" w:rsidRPr="0074282C" w:rsidRDefault="005576F1" w:rsidP="00D64223">
            <w:pPr>
              <w:jc w:val="center"/>
              <w:rPr>
                <w:rFonts w:ascii="Arial" w:hAnsi="Arial" w:cs="Arial"/>
                <w:sz w:val="24"/>
                <w:szCs w:val="24"/>
              </w:rPr>
            </w:pPr>
            <w:r w:rsidRPr="0074282C">
              <w:rPr>
                <w:rFonts w:ascii="Arial" w:hAnsi="Arial" w:cs="Arial"/>
                <w:sz w:val="24"/>
                <w:szCs w:val="24"/>
              </w:rPr>
              <w:t>727541.403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253882.650</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4282C" w:rsidRDefault="005576F1" w:rsidP="00D64223">
            <w:pPr>
              <w:ind w:left="108" w:firstLine="720"/>
              <w:jc w:val="center"/>
              <w:rPr>
                <w:rFonts w:ascii="Arial" w:hAnsi="Arial" w:cs="Arial"/>
                <w:sz w:val="24"/>
                <w:szCs w:val="24"/>
              </w:rPr>
            </w:pPr>
            <w:r w:rsidRPr="0074282C">
              <w:rPr>
                <w:rFonts w:ascii="Arial" w:hAnsi="Arial" w:cs="Arial"/>
                <w:sz w:val="24"/>
                <w:szCs w:val="24"/>
              </w:rPr>
              <w:t>Земельный участок №7</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727589.390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253862.488</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Н9</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727585.419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253889.194</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727541.403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253882.650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727545.374</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253855.944</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4282C" w:rsidRDefault="005576F1" w:rsidP="00D64223">
            <w:pPr>
              <w:ind w:left="108" w:firstLine="720"/>
              <w:jc w:val="center"/>
              <w:rPr>
                <w:rFonts w:ascii="Arial" w:hAnsi="Arial" w:cs="Arial"/>
                <w:sz w:val="24"/>
                <w:szCs w:val="24"/>
              </w:rPr>
            </w:pPr>
            <w:r w:rsidRPr="0074282C">
              <w:rPr>
                <w:rFonts w:ascii="Arial" w:hAnsi="Arial" w:cs="Arial"/>
                <w:sz w:val="24"/>
                <w:szCs w:val="24"/>
              </w:rPr>
              <w:t>Земельный участок №8</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727593.361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253835.782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727589.390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253862.488</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727545.374</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253855.944</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727549.345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253829.237</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74282C" w:rsidRDefault="005576F1" w:rsidP="00D64223">
            <w:pPr>
              <w:ind w:left="108" w:firstLine="720"/>
              <w:jc w:val="center"/>
              <w:rPr>
                <w:rFonts w:ascii="Arial" w:hAnsi="Arial" w:cs="Arial"/>
                <w:sz w:val="24"/>
                <w:szCs w:val="24"/>
              </w:rPr>
            </w:pPr>
            <w:r w:rsidRPr="0074282C">
              <w:rPr>
                <w:rFonts w:ascii="Arial" w:hAnsi="Arial" w:cs="Arial"/>
                <w:sz w:val="24"/>
                <w:szCs w:val="24"/>
              </w:rPr>
              <w:t>Земельный участок №9</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727597.332</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253809.075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727593.361</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253835.782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727549.345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253829.237</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727553.316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253802.531</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E57CD" w:rsidRDefault="005576F1" w:rsidP="00D64223">
            <w:pPr>
              <w:ind w:left="108" w:firstLine="720"/>
              <w:jc w:val="center"/>
              <w:rPr>
                <w:rFonts w:ascii="Arial" w:hAnsi="Arial" w:cs="Arial"/>
                <w:sz w:val="24"/>
                <w:szCs w:val="24"/>
              </w:rPr>
            </w:pPr>
            <w:r w:rsidRPr="004E57CD">
              <w:rPr>
                <w:rFonts w:ascii="Arial" w:hAnsi="Arial" w:cs="Arial"/>
                <w:sz w:val="24"/>
                <w:szCs w:val="24"/>
              </w:rPr>
              <w:t>Земельный участок №10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727599.760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253785.092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727597.332</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253809.075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727553.316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253802.531</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727557.286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253775.824</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E57CD" w:rsidRDefault="005576F1" w:rsidP="00D64223">
            <w:pPr>
              <w:ind w:left="108" w:firstLine="720"/>
              <w:jc w:val="center"/>
              <w:rPr>
                <w:rFonts w:ascii="Arial" w:hAnsi="Arial" w:cs="Arial"/>
                <w:sz w:val="24"/>
                <w:szCs w:val="24"/>
              </w:rPr>
            </w:pPr>
            <w:r w:rsidRPr="004E57CD">
              <w:rPr>
                <w:rFonts w:ascii="Arial" w:hAnsi="Arial" w:cs="Arial"/>
                <w:sz w:val="24"/>
                <w:szCs w:val="24"/>
              </w:rPr>
              <w:t>Земельный участок №11</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727605.273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253755.662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Н5</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727599.760</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253785.092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Н26</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727557.286</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253775.824</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727561.257</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253749.118</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E57CD" w:rsidRDefault="005576F1" w:rsidP="00D64223">
            <w:pPr>
              <w:ind w:left="108" w:firstLine="720"/>
              <w:jc w:val="center"/>
              <w:rPr>
                <w:rFonts w:ascii="Arial" w:hAnsi="Arial" w:cs="Arial"/>
                <w:sz w:val="24"/>
                <w:szCs w:val="24"/>
              </w:rPr>
            </w:pPr>
            <w:r w:rsidRPr="004E57CD">
              <w:rPr>
                <w:rFonts w:ascii="Arial" w:hAnsi="Arial" w:cs="Arial"/>
                <w:sz w:val="24"/>
                <w:szCs w:val="24"/>
              </w:rPr>
              <w:t>Земельный участок №12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727609.244</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253728.956</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Н4</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727605.273</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253755.662</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Н27</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727561.257</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253749.118</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727565.228</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253722.411</w:t>
            </w:r>
          </w:p>
        </w:tc>
      </w:tr>
      <w:tr w:rsidR="005576F1" w:rsidRPr="002F53D3" w:rsidTr="00D64223">
        <w:trPr>
          <w:trHeight w:val="189"/>
        </w:trPr>
        <w:tc>
          <w:tcPr>
            <w:tcW w:w="8748" w:type="dxa"/>
            <w:gridSpan w:val="3"/>
            <w:tcBorders>
              <w:top w:val="single" w:sz="2" w:space="0" w:color="auto"/>
              <w:left w:val="single" w:sz="2" w:space="0" w:color="auto"/>
              <w:bottom w:val="single" w:sz="2" w:space="0" w:color="auto"/>
              <w:right w:val="single" w:sz="2" w:space="0" w:color="auto"/>
            </w:tcBorders>
            <w:vAlign w:val="center"/>
          </w:tcPr>
          <w:p w:rsidR="005576F1" w:rsidRPr="004E57CD" w:rsidRDefault="005576F1" w:rsidP="00D64223">
            <w:pPr>
              <w:ind w:left="108" w:firstLine="720"/>
              <w:jc w:val="center"/>
              <w:rPr>
                <w:rFonts w:ascii="Arial" w:hAnsi="Arial" w:cs="Arial"/>
                <w:sz w:val="24"/>
                <w:szCs w:val="24"/>
              </w:rPr>
            </w:pPr>
            <w:r w:rsidRPr="004E57CD">
              <w:rPr>
                <w:rFonts w:ascii="Arial" w:hAnsi="Arial" w:cs="Arial"/>
                <w:sz w:val="24"/>
                <w:szCs w:val="24"/>
              </w:rPr>
              <w:t>Земельный участок №13</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Н1</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727569.199</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253695.705</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727613.215</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253702.250</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Н3</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727609.244</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253728.956</w:t>
            </w:r>
          </w:p>
        </w:tc>
      </w:tr>
      <w:tr w:rsidR="005576F1" w:rsidTr="00D64223">
        <w:trPr>
          <w:trHeight w:val="189"/>
        </w:trPr>
        <w:tc>
          <w:tcPr>
            <w:tcW w:w="2088" w:type="dxa"/>
            <w:tcBorders>
              <w:top w:val="single" w:sz="2" w:space="0" w:color="auto"/>
              <w:left w:val="single" w:sz="2" w:space="0" w:color="auto"/>
              <w:bottom w:val="single" w:sz="2" w:space="0" w:color="auto"/>
              <w:right w:val="single" w:sz="2" w:space="0" w:color="auto"/>
            </w:tcBorders>
          </w:tcPr>
          <w:p w:rsidR="005576F1" w:rsidRDefault="005576F1" w:rsidP="00D64223">
            <w:pPr>
              <w:rPr>
                <w:rFonts w:ascii="Arial" w:hAnsi="Arial" w:cs="Arial"/>
                <w:sz w:val="24"/>
                <w:szCs w:val="24"/>
              </w:rPr>
            </w:pPr>
            <w:r>
              <w:rPr>
                <w:rFonts w:ascii="Arial" w:hAnsi="Arial" w:cs="Arial"/>
                <w:sz w:val="24"/>
                <w:szCs w:val="24"/>
              </w:rPr>
              <w:t>Н28</w:t>
            </w:r>
          </w:p>
        </w:tc>
        <w:tc>
          <w:tcPr>
            <w:tcW w:w="324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727565.228</w:t>
            </w:r>
          </w:p>
        </w:tc>
        <w:tc>
          <w:tcPr>
            <w:tcW w:w="3420" w:type="dxa"/>
            <w:tcBorders>
              <w:top w:val="single" w:sz="2" w:space="0" w:color="auto"/>
              <w:left w:val="single" w:sz="2" w:space="0" w:color="auto"/>
              <w:bottom w:val="single" w:sz="2" w:space="0" w:color="auto"/>
              <w:right w:val="single" w:sz="2" w:space="0" w:color="auto"/>
            </w:tcBorders>
          </w:tcPr>
          <w:p w:rsidR="005576F1" w:rsidRDefault="005576F1" w:rsidP="00D64223">
            <w:pPr>
              <w:jc w:val="center"/>
              <w:rPr>
                <w:rFonts w:ascii="Arial" w:hAnsi="Arial" w:cs="Arial"/>
                <w:sz w:val="24"/>
                <w:szCs w:val="24"/>
              </w:rPr>
            </w:pPr>
            <w:r>
              <w:rPr>
                <w:rFonts w:ascii="Arial" w:hAnsi="Arial" w:cs="Arial"/>
                <w:sz w:val="24"/>
                <w:szCs w:val="24"/>
              </w:rPr>
              <w:t>253722.411</w:t>
            </w:r>
          </w:p>
        </w:tc>
      </w:tr>
    </w:tbl>
    <w:p w:rsidR="005576F1" w:rsidRPr="00A61937" w:rsidRDefault="005576F1" w:rsidP="001364C1">
      <w:pPr>
        <w:rPr>
          <w:rFonts w:ascii="Arial" w:hAnsi="Arial" w:cs="Arial"/>
          <w:sz w:val="24"/>
          <w:szCs w:val="24"/>
        </w:rPr>
      </w:pPr>
    </w:p>
    <w:p w:rsidR="005576F1" w:rsidRPr="00A61937" w:rsidRDefault="005576F1" w:rsidP="001364C1">
      <w:pPr>
        <w:rPr>
          <w:rFonts w:ascii="Arial" w:hAnsi="Arial" w:cs="Arial"/>
          <w:sz w:val="24"/>
          <w:szCs w:val="24"/>
        </w:rPr>
      </w:pPr>
    </w:p>
    <w:p w:rsidR="005576F1" w:rsidRPr="00A61937" w:rsidRDefault="005576F1" w:rsidP="001364C1">
      <w:pPr>
        <w:spacing w:before="120" w:after="120"/>
        <w:jc w:val="both"/>
        <w:rPr>
          <w:rFonts w:ascii="Arial" w:hAnsi="Arial" w:cs="Arial"/>
          <w:b/>
          <w:caps/>
          <w:sz w:val="24"/>
          <w:szCs w:val="24"/>
        </w:rPr>
      </w:pPr>
      <w:r w:rsidRPr="00A61937">
        <w:rPr>
          <w:rFonts w:ascii="Arial" w:hAnsi="Arial" w:cs="Arial"/>
          <w:b/>
          <w:caps/>
          <w:sz w:val="24"/>
          <w:szCs w:val="24"/>
        </w:rPr>
        <w:t>5. Характеристика зон с особыми условиями использования территории.</w:t>
      </w:r>
    </w:p>
    <w:p w:rsidR="005576F1" w:rsidRPr="00A61937" w:rsidRDefault="005576F1" w:rsidP="001364C1">
      <w:pPr>
        <w:spacing w:before="120" w:after="120"/>
        <w:ind w:firstLine="540"/>
        <w:jc w:val="both"/>
        <w:rPr>
          <w:rFonts w:ascii="Arial" w:hAnsi="Arial" w:cs="Arial"/>
          <w:sz w:val="24"/>
          <w:szCs w:val="24"/>
        </w:rPr>
      </w:pPr>
      <w:r w:rsidRPr="00A61937">
        <w:rPr>
          <w:rFonts w:ascii="Arial" w:hAnsi="Arial" w:cs="Arial"/>
          <w:sz w:val="24"/>
          <w:szCs w:val="24"/>
        </w:rPr>
        <w:t xml:space="preserve">Согласно проекту планировки территории, расположенной </w:t>
      </w:r>
      <w:r w:rsidRPr="00126B19">
        <w:rPr>
          <w:rFonts w:ascii="Arial" w:hAnsi="Arial" w:cs="Arial"/>
          <w:sz w:val="24"/>
          <w:szCs w:val="24"/>
        </w:rPr>
        <w:t>по адресу: Тульская область, Щекинский район, примерно 800 м северо-восточнее от ориентира д. Русиновка д. 20</w:t>
      </w:r>
      <w:r w:rsidRPr="00A61937">
        <w:rPr>
          <w:rFonts w:ascii="Arial" w:hAnsi="Arial" w:cs="Arial"/>
          <w:sz w:val="24"/>
          <w:szCs w:val="24"/>
        </w:rPr>
        <w:t>,  в проектируемой жилой усадебной застройке выделены следующие зоны с особыми условиями использования территории:</w:t>
      </w:r>
    </w:p>
    <w:p w:rsidR="005576F1" w:rsidRDefault="005576F1" w:rsidP="001364C1">
      <w:pPr>
        <w:ind w:firstLine="539"/>
        <w:jc w:val="both"/>
        <w:rPr>
          <w:rFonts w:ascii="Arial" w:hAnsi="Arial" w:cs="Arial"/>
          <w:sz w:val="24"/>
          <w:szCs w:val="24"/>
        </w:rPr>
      </w:pPr>
      <w:r w:rsidRPr="00A61937">
        <w:rPr>
          <w:rFonts w:ascii="Arial" w:hAnsi="Arial" w:cs="Arial"/>
          <w:sz w:val="24"/>
          <w:szCs w:val="24"/>
        </w:rPr>
        <w:t xml:space="preserve">- охранные зоны высоковольтных линий электропередачи: ВЛ </w:t>
      </w:r>
      <w:r>
        <w:rPr>
          <w:rFonts w:ascii="Arial" w:hAnsi="Arial" w:cs="Arial"/>
          <w:sz w:val="24"/>
          <w:szCs w:val="24"/>
        </w:rPr>
        <w:t>10</w:t>
      </w:r>
      <w:r w:rsidRPr="00A61937">
        <w:rPr>
          <w:rFonts w:ascii="Arial" w:hAnsi="Arial" w:cs="Arial"/>
          <w:sz w:val="24"/>
          <w:szCs w:val="24"/>
        </w:rPr>
        <w:t xml:space="preserve"> кВ – </w:t>
      </w:r>
      <w:r>
        <w:rPr>
          <w:rFonts w:ascii="Arial" w:hAnsi="Arial" w:cs="Arial"/>
          <w:sz w:val="24"/>
          <w:szCs w:val="24"/>
        </w:rPr>
        <w:t>по 10</w:t>
      </w:r>
      <w:r w:rsidRPr="00A61937">
        <w:rPr>
          <w:rFonts w:ascii="Arial" w:hAnsi="Arial" w:cs="Arial"/>
          <w:sz w:val="24"/>
          <w:szCs w:val="24"/>
        </w:rPr>
        <w:t xml:space="preserve"> м</w:t>
      </w:r>
      <w:r>
        <w:rPr>
          <w:rFonts w:ascii="Arial" w:hAnsi="Arial" w:cs="Arial"/>
          <w:sz w:val="24"/>
          <w:szCs w:val="24"/>
        </w:rPr>
        <w:t xml:space="preserve"> от каждого провода в каждую сторону</w:t>
      </w:r>
      <w:r w:rsidRPr="00A61937">
        <w:rPr>
          <w:rFonts w:ascii="Arial" w:hAnsi="Arial" w:cs="Arial"/>
          <w:sz w:val="24"/>
          <w:szCs w:val="24"/>
        </w:rPr>
        <w:t>.</w:t>
      </w:r>
    </w:p>
    <w:p w:rsidR="005576F1" w:rsidRPr="00A61937" w:rsidRDefault="005576F1" w:rsidP="001364C1">
      <w:pPr>
        <w:ind w:firstLine="539"/>
        <w:jc w:val="both"/>
        <w:rPr>
          <w:rFonts w:ascii="Arial" w:hAnsi="Arial" w:cs="Arial"/>
          <w:sz w:val="24"/>
          <w:szCs w:val="24"/>
        </w:rPr>
      </w:pPr>
      <w:r>
        <w:rPr>
          <w:rFonts w:ascii="Arial" w:hAnsi="Arial" w:cs="Arial"/>
          <w:sz w:val="24"/>
          <w:szCs w:val="24"/>
        </w:rPr>
        <w:t>- охранная зона газопровода высокого давления: по 7 м в каждую сторону от трубы.</w:t>
      </w:r>
    </w:p>
    <w:p w:rsidR="005576F1" w:rsidRPr="00A61937" w:rsidRDefault="005576F1" w:rsidP="001364C1">
      <w:pPr>
        <w:pStyle w:val="S0"/>
        <w:tabs>
          <w:tab w:val="clear" w:pos="708"/>
          <w:tab w:val="left" w:pos="-2520"/>
        </w:tabs>
        <w:spacing w:before="0" w:after="0"/>
        <w:ind w:firstLine="0"/>
        <w:rPr>
          <w:rFonts w:ascii="Arial" w:hAnsi="Arial" w:cs="Arial"/>
          <w:szCs w:val="24"/>
        </w:rPr>
      </w:pPr>
      <w:r w:rsidRPr="00A61937">
        <w:rPr>
          <w:rFonts w:ascii="Arial" w:hAnsi="Arial" w:cs="Arial"/>
          <w:szCs w:val="24"/>
        </w:rPr>
        <w:t>Расположение зон с особыми условиями использования территории и их условные обозначения представлены в графическом и электронном виде на чертеже «Чертеж межевания зон с особыми условиями использования территории», М 1:</w:t>
      </w:r>
      <w:r>
        <w:rPr>
          <w:rFonts w:ascii="Arial" w:hAnsi="Arial" w:cs="Arial"/>
          <w:szCs w:val="24"/>
        </w:rPr>
        <w:t>2</w:t>
      </w:r>
      <w:r w:rsidRPr="00A61937">
        <w:rPr>
          <w:rFonts w:ascii="Arial" w:hAnsi="Arial" w:cs="Arial"/>
          <w:szCs w:val="24"/>
        </w:rPr>
        <w:t>000 (лист 1).</w:t>
      </w:r>
    </w:p>
    <w:p w:rsidR="005576F1" w:rsidRDefault="005576F1" w:rsidP="001364C1">
      <w:pPr>
        <w:pStyle w:val="S0"/>
        <w:spacing w:before="0" w:after="0"/>
        <w:ind w:firstLine="540"/>
        <w:rPr>
          <w:rFonts w:ascii="Arial" w:hAnsi="Arial" w:cs="Arial"/>
          <w:szCs w:val="24"/>
        </w:rPr>
      </w:pPr>
    </w:p>
    <w:p w:rsidR="005576F1" w:rsidRPr="00A61937" w:rsidRDefault="005576F1" w:rsidP="001364C1">
      <w:pPr>
        <w:pStyle w:val="S0"/>
        <w:spacing w:before="0" w:after="0"/>
        <w:ind w:firstLine="540"/>
        <w:rPr>
          <w:rFonts w:ascii="Arial" w:hAnsi="Arial" w:cs="Arial"/>
          <w:szCs w:val="24"/>
        </w:rPr>
      </w:pPr>
    </w:p>
    <w:p w:rsidR="005576F1" w:rsidRPr="00A61937" w:rsidRDefault="005576F1" w:rsidP="001364C1">
      <w:pPr>
        <w:spacing w:before="120" w:after="120"/>
        <w:jc w:val="both"/>
        <w:rPr>
          <w:rFonts w:ascii="Arial" w:hAnsi="Arial" w:cs="Arial"/>
          <w:b/>
          <w:caps/>
          <w:sz w:val="24"/>
          <w:szCs w:val="24"/>
        </w:rPr>
      </w:pPr>
      <w:r w:rsidRPr="00A61937">
        <w:rPr>
          <w:rFonts w:ascii="Arial" w:hAnsi="Arial" w:cs="Arial"/>
          <w:b/>
          <w:caps/>
          <w:sz w:val="24"/>
          <w:szCs w:val="24"/>
        </w:rPr>
        <w:t>6. ПРЕДЛОЖЕНИЯ ПО УСТАНОВЛЕНИЮ ПУБЛИЧНЫХ СЕРВИТУТОВ.</w:t>
      </w:r>
    </w:p>
    <w:p w:rsidR="005576F1" w:rsidRPr="00A61937" w:rsidRDefault="005576F1" w:rsidP="001364C1">
      <w:pPr>
        <w:spacing w:before="120" w:after="120"/>
        <w:ind w:firstLine="540"/>
        <w:jc w:val="both"/>
        <w:rPr>
          <w:rFonts w:ascii="Arial" w:hAnsi="Arial" w:cs="Arial"/>
          <w:sz w:val="24"/>
          <w:szCs w:val="24"/>
        </w:rPr>
      </w:pPr>
      <w:r w:rsidRPr="00A61937">
        <w:rPr>
          <w:rFonts w:ascii="Arial" w:hAnsi="Arial" w:cs="Arial"/>
          <w:sz w:val="24"/>
          <w:szCs w:val="24"/>
        </w:rPr>
        <w:t>По данным инженерно-геодезических изысканий через территорию земельного участка под проектируемую жилую застройку проходят:</w:t>
      </w:r>
    </w:p>
    <w:p w:rsidR="005576F1" w:rsidRDefault="005576F1" w:rsidP="001364C1">
      <w:pPr>
        <w:spacing w:before="120" w:after="120"/>
        <w:ind w:firstLine="540"/>
        <w:jc w:val="both"/>
        <w:rPr>
          <w:rFonts w:ascii="Arial" w:hAnsi="Arial" w:cs="Arial"/>
          <w:sz w:val="24"/>
          <w:szCs w:val="24"/>
        </w:rPr>
      </w:pPr>
      <w:r w:rsidRPr="00A61937">
        <w:rPr>
          <w:rFonts w:ascii="Arial" w:hAnsi="Arial" w:cs="Arial"/>
          <w:sz w:val="24"/>
          <w:szCs w:val="24"/>
        </w:rPr>
        <w:t xml:space="preserve">- Высоковольтные линии электропередачи ВЛ </w:t>
      </w:r>
      <w:r>
        <w:rPr>
          <w:rFonts w:ascii="Arial" w:hAnsi="Arial" w:cs="Arial"/>
          <w:sz w:val="24"/>
          <w:szCs w:val="24"/>
        </w:rPr>
        <w:t>10</w:t>
      </w:r>
      <w:r w:rsidRPr="00A61937">
        <w:rPr>
          <w:rFonts w:ascii="Arial" w:hAnsi="Arial" w:cs="Arial"/>
          <w:sz w:val="24"/>
          <w:szCs w:val="24"/>
        </w:rPr>
        <w:t xml:space="preserve"> кВ</w:t>
      </w:r>
      <w:r>
        <w:rPr>
          <w:rFonts w:ascii="Arial" w:hAnsi="Arial" w:cs="Arial"/>
          <w:sz w:val="24"/>
          <w:szCs w:val="24"/>
        </w:rPr>
        <w:t>,</w:t>
      </w:r>
    </w:p>
    <w:p w:rsidR="005576F1" w:rsidRPr="00A61937" w:rsidRDefault="005576F1" w:rsidP="001364C1">
      <w:pPr>
        <w:spacing w:before="120" w:after="120"/>
        <w:ind w:firstLine="540"/>
        <w:jc w:val="both"/>
        <w:rPr>
          <w:rFonts w:ascii="Arial" w:hAnsi="Arial" w:cs="Arial"/>
          <w:sz w:val="24"/>
          <w:szCs w:val="24"/>
        </w:rPr>
      </w:pPr>
      <w:r>
        <w:rPr>
          <w:rFonts w:ascii="Arial" w:hAnsi="Arial" w:cs="Arial"/>
          <w:sz w:val="24"/>
          <w:szCs w:val="24"/>
        </w:rPr>
        <w:t>- Газопровод высокого давления.</w:t>
      </w:r>
    </w:p>
    <w:p w:rsidR="005576F1" w:rsidRPr="00A61937" w:rsidRDefault="005576F1" w:rsidP="001364C1">
      <w:pPr>
        <w:pStyle w:val="S0"/>
        <w:spacing w:before="0" w:after="0"/>
        <w:ind w:firstLine="540"/>
        <w:rPr>
          <w:rFonts w:ascii="Arial" w:hAnsi="Arial" w:cs="Arial"/>
          <w:szCs w:val="24"/>
        </w:rPr>
      </w:pPr>
      <w:r w:rsidRPr="00A61937">
        <w:rPr>
          <w:rFonts w:ascii="Arial" w:hAnsi="Arial" w:cs="Arial"/>
          <w:szCs w:val="24"/>
        </w:rPr>
        <w:t>Проектом межевания территории рекомендуется установить публичные сервитуты и ограничения прав на проектируемый земельный участок для обеспечения сохранности, проведения профилактических и ремонтных работ на расположенных в границах данного земельного участка высоковольтных линиях электропередачи. Границы действия сервитутов совпадают с границами охранных зон данных линейных объектов.</w:t>
      </w:r>
    </w:p>
    <w:p w:rsidR="005576F1" w:rsidRPr="00A61937" w:rsidRDefault="005576F1" w:rsidP="001364C1">
      <w:pPr>
        <w:pStyle w:val="S0"/>
        <w:spacing w:before="0" w:after="0"/>
        <w:ind w:firstLine="540"/>
        <w:rPr>
          <w:rFonts w:ascii="Arial" w:hAnsi="Arial" w:cs="Arial"/>
          <w:szCs w:val="24"/>
        </w:rPr>
      </w:pPr>
      <w:r w:rsidRPr="00A61937">
        <w:rPr>
          <w:rFonts w:ascii="Arial" w:hAnsi="Arial" w:cs="Arial"/>
          <w:szCs w:val="24"/>
        </w:rPr>
        <w:t>Границы действия сервитутов представлены  на листе 1 «Чертеж межевания зон с особыми условиями использования территории», М 1:</w:t>
      </w:r>
      <w:r>
        <w:rPr>
          <w:rFonts w:ascii="Arial" w:hAnsi="Arial" w:cs="Arial"/>
          <w:szCs w:val="24"/>
        </w:rPr>
        <w:t>2</w:t>
      </w:r>
      <w:r w:rsidRPr="00A61937">
        <w:rPr>
          <w:rFonts w:ascii="Arial" w:hAnsi="Arial" w:cs="Arial"/>
          <w:szCs w:val="24"/>
        </w:rPr>
        <w:t>000 Проекта межевания территории.</w:t>
      </w:r>
    </w:p>
    <w:p w:rsidR="005576F1" w:rsidRPr="00A61937" w:rsidRDefault="005576F1" w:rsidP="001364C1">
      <w:pPr>
        <w:pStyle w:val="S0"/>
        <w:spacing w:before="0" w:after="0"/>
        <w:ind w:firstLine="540"/>
        <w:rPr>
          <w:rFonts w:ascii="Arial" w:hAnsi="Arial" w:cs="Arial"/>
          <w:szCs w:val="24"/>
        </w:rPr>
      </w:pPr>
      <w:r w:rsidRPr="00A61937">
        <w:rPr>
          <w:rFonts w:ascii="Arial" w:hAnsi="Arial" w:cs="Arial"/>
          <w:szCs w:val="24"/>
        </w:rPr>
        <w:t>Ниже приводятся данные о характерных точках границ предлагаемых к установлению публичных сервитутов.</w:t>
      </w:r>
    </w:p>
    <w:p w:rsidR="005576F1" w:rsidRDefault="005576F1" w:rsidP="001364C1">
      <w:pPr>
        <w:pStyle w:val="S0"/>
        <w:spacing w:before="0" w:after="0"/>
        <w:ind w:firstLine="0"/>
        <w:jc w:val="left"/>
        <w:rPr>
          <w:rFonts w:ascii="Arial" w:hAnsi="Arial" w:cs="Arial"/>
          <w:szCs w:val="24"/>
          <w:lang w:eastAsia="en-US"/>
        </w:rPr>
      </w:pPr>
    </w:p>
    <w:p w:rsidR="005576F1" w:rsidRPr="00A61937" w:rsidRDefault="005576F1" w:rsidP="001364C1">
      <w:pPr>
        <w:pStyle w:val="S0"/>
        <w:spacing w:before="0" w:after="0"/>
        <w:ind w:firstLine="0"/>
        <w:jc w:val="left"/>
        <w:rPr>
          <w:rFonts w:ascii="Arial" w:hAnsi="Arial" w:cs="Arial"/>
          <w:b/>
          <w:caps/>
          <w:szCs w:val="24"/>
        </w:rPr>
      </w:pPr>
      <w:r w:rsidRPr="00A61937">
        <w:rPr>
          <w:rFonts w:ascii="Arial" w:hAnsi="Arial" w:cs="Arial"/>
          <w:b/>
          <w:caps/>
          <w:szCs w:val="24"/>
        </w:rPr>
        <w:t>7. Основные технико-экономические показатели проекта межевания.</w:t>
      </w:r>
    </w:p>
    <w:p w:rsidR="005576F1" w:rsidRPr="00A61937" w:rsidRDefault="005576F1" w:rsidP="001364C1">
      <w:pPr>
        <w:pStyle w:val="S0"/>
        <w:spacing w:before="0" w:after="0"/>
        <w:ind w:firstLine="0"/>
        <w:jc w:val="left"/>
        <w:rPr>
          <w:rFonts w:ascii="Arial" w:hAnsi="Arial" w:cs="Arial"/>
          <w:b/>
          <w:caps/>
          <w:szCs w:val="24"/>
        </w:rPr>
      </w:pP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4440"/>
        <w:gridCol w:w="1276"/>
        <w:gridCol w:w="1003"/>
      </w:tblGrid>
      <w:tr w:rsidR="005576F1" w:rsidRPr="00336BE0" w:rsidTr="00D64223">
        <w:trPr>
          <w:trHeight w:val="227"/>
          <w:jc w:val="center"/>
        </w:trPr>
        <w:tc>
          <w:tcPr>
            <w:tcW w:w="876" w:type="dxa"/>
            <w:vAlign w:val="center"/>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 п/п</w:t>
            </w:r>
          </w:p>
        </w:tc>
        <w:tc>
          <w:tcPr>
            <w:tcW w:w="4440" w:type="dxa"/>
            <w:vAlign w:val="center"/>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Наименование показателей</w:t>
            </w:r>
          </w:p>
        </w:tc>
        <w:tc>
          <w:tcPr>
            <w:tcW w:w="1276" w:type="dxa"/>
            <w:vAlign w:val="center"/>
          </w:tcPr>
          <w:p w:rsidR="005576F1" w:rsidRPr="00336BE0" w:rsidRDefault="005576F1" w:rsidP="00D64223">
            <w:pPr>
              <w:pStyle w:val="a0"/>
              <w:tabs>
                <w:tab w:val="clear" w:pos="708"/>
                <w:tab w:val="left" w:pos="0"/>
              </w:tabs>
              <w:snapToGrid w:val="0"/>
              <w:spacing w:line="240" w:lineRule="auto"/>
              <w:ind w:firstLine="0"/>
              <w:jc w:val="center"/>
              <w:rPr>
                <w:rFonts w:ascii="Arial" w:hAnsi="Arial" w:cs="Arial"/>
                <w:sz w:val="23"/>
                <w:szCs w:val="23"/>
              </w:rPr>
            </w:pPr>
            <w:r w:rsidRPr="00336BE0">
              <w:rPr>
                <w:rFonts w:ascii="Arial" w:hAnsi="Arial" w:cs="Arial"/>
                <w:sz w:val="23"/>
                <w:szCs w:val="23"/>
              </w:rPr>
              <w:t>Единица измер.</w:t>
            </w:r>
          </w:p>
        </w:tc>
        <w:tc>
          <w:tcPr>
            <w:tcW w:w="1003" w:type="dxa"/>
            <w:vAlign w:val="center"/>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Всего</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ТЕРРИТОРИЯ</w:t>
            </w:r>
          </w:p>
        </w:tc>
        <w:tc>
          <w:tcPr>
            <w:tcW w:w="1276" w:type="dxa"/>
            <w:vAlign w:val="bottom"/>
          </w:tcPr>
          <w:p w:rsidR="005576F1" w:rsidRPr="00336BE0" w:rsidRDefault="005576F1" w:rsidP="00D64223">
            <w:pPr>
              <w:rPr>
                <w:rFonts w:ascii="Arial" w:hAnsi="Arial" w:cs="Arial"/>
                <w:color w:val="FF0000"/>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C612A1"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lang w:val="en-US"/>
              </w:rPr>
              <w:t>1</w:t>
            </w:r>
            <w:r w:rsidRPr="00336BE0">
              <w:rPr>
                <w:rFonts w:ascii="Arial" w:hAnsi="Arial" w:cs="Arial"/>
                <w:sz w:val="23"/>
                <w:szCs w:val="23"/>
              </w:rPr>
              <w:t>.1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Территория в границах проекта планировки</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pStyle w:val="a0"/>
              <w:snapToGrid w:val="0"/>
              <w:spacing w:line="240" w:lineRule="auto"/>
              <w:ind w:firstLine="0"/>
              <w:jc w:val="left"/>
              <w:rPr>
                <w:rFonts w:ascii="Arial" w:hAnsi="Arial" w:cs="Arial"/>
                <w:sz w:val="23"/>
                <w:szCs w:val="23"/>
              </w:rPr>
            </w:pPr>
            <w:r w:rsidRPr="00C612A1">
              <w:rPr>
                <w:rFonts w:ascii="Arial" w:hAnsi="Arial" w:cs="Arial"/>
                <w:sz w:val="23"/>
                <w:szCs w:val="23"/>
              </w:rPr>
              <w:t>15,66</w:t>
            </w:r>
          </w:p>
        </w:tc>
      </w:tr>
      <w:tr w:rsidR="005576F1" w:rsidRPr="00C612A1"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Зоны планируемого размещения объектов капитального строительства</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 том числе:</w:t>
            </w:r>
          </w:p>
        </w:tc>
        <w:tc>
          <w:tcPr>
            <w:tcW w:w="1276" w:type="dxa"/>
            <w:vAlign w:val="center"/>
          </w:tcPr>
          <w:p w:rsidR="005576F1" w:rsidRPr="00336BE0" w:rsidRDefault="005576F1" w:rsidP="00D64223">
            <w:pPr>
              <w:jc w:val="center"/>
              <w:rPr>
                <w:rFonts w:ascii="Arial" w:hAnsi="Arial" w:cs="Arial"/>
                <w:sz w:val="23"/>
                <w:szCs w:val="23"/>
              </w:rPr>
            </w:pPr>
          </w:p>
        </w:tc>
        <w:tc>
          <w:tcPr>
            <w:tcW w:w="1003" w:type="dxa"/>
            <w:vAlign w:val="bottom"/>
          </w:tcPr>
          <w:p w:rsidR="005576F1" w:rsidRPr="00C612A1" w:rsidRDefault="005576F1" w:rsidP="00D64223">
            <w:pPr>
              <w:rPr>
                <w:rFonts w:ascii="Arial" w:hAnsi="Arial" w:cs="Arial"/>
                <w:sz w:val="23"/>
                <w:szCs w:val="23"/>
              </w:rPr>
            </w:pP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Жилого назначения, из них:</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6,29</w:t>
            </w: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Индивидуальной жилой застройки</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6,29</w:t>
            </w: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Общественно-делового назначения</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0,29</w:t>
            </w: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Инженерного и коммунально-бытового назначения</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0,13</w:t>
            </w: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Улично-дорожной сети</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3,51</w:t>
            </w: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Pr>
                <w:rFonts w:ascii="Arial" w:hAnsi="Arial" w:cs="Arial"/>
                <w:sz w:val="23"/>
                <w:szCs w:val="23"/>
              </w:rPr>
              <w:t>Прочие</w:t>
            </w:r>
          </w:p>
        </w:tc>
        <w:tc>
          <w:tcPr>
            <w:tcW w:w="1276" w:type="dxa"/>
            <w:vAlign w:val="center"/>
          </w:tcPr>
          <w:p w:rsidR="005576F1" w:rsidRPr="00336BE0" w:rsidRDefault="005576F1" w:rsidP="00D64223">
            <w:pPr>
              <w:jc w:val="center"/>
              <w:rPr>
                <w:rFonts w:ascii="Arial" w:hAnsi="Arial" w:cs="Arial"/>
                <w:sz w:val="23"/>
                <w:szCs w:val="23"/>
              </w:rPr>
            </w:pPr>
            <w:r>
              <w:rPr>
                <w:rFonts w:ascii="Arial" w:hAnsi="Arial" w:cs="Arial"/>
                <w:sz w:val="23"/>
                <w:szCs w:val="23"/>
              </w:rPr>
              <w:t>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5,44</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1.3</w:t>
            </w:r>
          </w:p>
        </w:tc>
        <w:tc>
          <w:tcPr>
            <w:tcW w:w="4440" w:type="dxa"/>
            <w:vAlign w:val="center"/>
          </w:tcPr>
          <w:p w:rsidR="005576F1" w:rsidRPr="00336BE0" w:rsidRDefault="005576F1" w:rsidP="00D64223">
            <w:pPr>
              <w:pStyle w:val="ConsPlusNonformat"/>
              <w:widowControl/>
              <w:rPr>
                <w:rFonts w:ascii="Arial" w:hAnsi="Arial" w:cs="Arial"/>
                <w:sz w:val="23"/>
                <w:szCs w:val="23"/>
              </w:rPr>
            </w:pPr>
            <w:r w:rsidRPr="00336BE0">
              <w:rPr>
                <w:rFonts w:ascii="Arial" w:hAnsi="Arial" w:cs="Arial"/>
                <w:sz w:val="23"/>
                <w:szCs w:val="23"/>
              </w:rPr>
              <w:t>Из общей площади территории общего пользования - всего</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p w:rsidR="005576F1" w:rsidRPr="00336BE0" w:rsidRDefault="005576F1" w:rsidP="00D64223">
            <w:pPr>
              <w:jc w:val="center"/>
              <w:rPr>
                <w:rFonts w:ascii="Arial" w:hAnsi="Arial" w:cs="Arial"/>
                <w:sz w:val="23"/>
                <w:szCs w:val="23"/>
              </w:rPr>
            </w:pPr>
            <w:r w:rsidRPr="00336BE0">
              <w:rPr>
                <w:rFonts w:ascii="Arial" w:hAnsi="Arial" w:cs="Arial"/>
                <w:sz w:val="23"/>
                <w:szCs w:val="23"/>
              </w:rPr>
              <w:t>кв.м\чел</w:t>
            </w: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 том числе:</w:t>
            </w:r>
          </w:p>
        </w:tc>
        <w:tc>
          <w:tcPr>
            <w:tcW w:w="1276" w:type="dxa"/>
            <w:vAlign w:val="center"/>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зеленые насаждения общего пользования</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p w:rsidR="005576F1" w:rsidRPr="00336BE0" w:rsidRDefault="005576F1" w:rsidP="00D64223">
            <w:pPr>
              <w:jc w:val="center"/>
              <w:rPr>
                <w:rFonts w:ascii="Arial" w:hAnsi="Arial" w:cs="Arial"/>
                <w:sz w:val="23"/>
                <w:szCs w:val="23"/>
              </w:rPr>
            </w:pPr>
            <w:r w:rsidRPr="00336BE0">
              <w:rPr>
                <w:rFonts w:ascii="Arial" w:hAnsi="Arial" w:cs="Arial"/>
                <w:sz w:val="23"/>
                <w:szCs w:val="23"/>
              </w:rPr>
              <w:t>кв.м\чел</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2,84</w:t>
            </w:r>
          </w:p>
          <w:p w:rsidR="005576F1" w:rsidRPr="00C612A1" w:rsidRDefault="005576F1" w:rsidP="00D64223">
            <w:pPr>
              <w:rPr>
                <w:rFonts w:ascii="Arial" w:hAnsi="Arial" w:cs="Arial"/>
                <w:sz w:val="23"/>
                <w:szCs w:val="23"/>
              </w:rPr>
            </w:pPr>
          </w:p>
          <w:p w:rsidR="005576F1" w:rsidRPr="00336BE0" w:rsidRDefault="005576F1" w:rsidP="00D64223">
            <w:pPr>
              <w:rPr>
                <w:rFonts w:ascii="Arial" w:hAnsi="Arial" w:cs="Arial"/>
                <w:color w:val="FF0000"/>
                <w:sz w:val="23"/>
                <w:szCs w:val="23"/>
              </w:rPr>
            </w:pPr>
            <w:r w:rsidRPr="00C612A1">
              <w:rPr>
                <w:rFonts w:ascii="Arial" w:hAnsi="Arial" w:cs="Arial"/>
                <w:sz w:val="23"/>
                <w:szCs w:val="23"/>
              </w:rPr>
              <w:t>91,0</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pStyle w:val="ConsPlusNonformat"/>
              <w:widowControl/>
              <w:rPr>
                <w:rFonts w:ascii="Arial" w:hAnsi="Arial" w:cs="Arial"/>
                <w:sz w:val="23"/>
                <w:szCs w:val="23"/>
              </w:rPr>
            </w:pPr>
            <w:r w:rsidRPr="00336BE0">
              <w:rPr>
                <w:rFonts w:ascii="Arial" w:hAnsi="Arial" w:cs="Arial"/>
                <w:sz w:val="23"/>
                <w:szCs w:val="23"/>
              </w:rPr>
              <w:t>улицы, дороги, проезды, площади</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p w:rsidR="005576F1" w:rsidRPr="00336BE0" w:rsidRDefault="005576F1" w:rsidP="00D64223">
            <w:pPr>
              <w:jc w:val="center"/>
              <w:rPr>
                <w:rFonts w:ascii="Arial" w:hAnsi="Arial" w:cs="Arial"/>
                <w:sz w:val="23"/>
                <w:szCs w:val="23"/>
              </w:rPr>
            </w:pPr>
            <w:r w:rsidRPr="00336BE0">
              <w:rPr>
                <w:rFonts w:ascii="Arial" w:hAnsi="Arial" w:cs="Arial"/>
                <w:sz w:val="23"/>
                <w:szCs w:val="23"/>
              </w:rPr>
              <w:t>кв.м\чел</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1,17</w:t>
            </w:r>
          </w:p>
          <w:p w:rsidR="005576F1" w:rsidRPr="00336BE0" w:rsidRDefault="005576F1" w:rsidP="00D64223">
            <w:pPr>
              <w:rPr>
                <w:rFonts w:ascii="Arial" w:hAnsi="Arial" w:cs="Arial"/>
                <w:color w:val="FF0000"/>
                <w:sz w:val="23"/>
                <w:szCs w:val="23"/>
              </w:rPr>
            </w:pPr>
            <w:r w:rsidRPr="00C612A1">
              <w:rPr>
                <w:rFonts w:ascii="Arial" w:hAnsi="Arial" w:cs="Arial"/>
                <w:sz w:val="23"/>
                <w:szCs w:val="23"/>
              </w:rPr>
              <w:t>37,5</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center"/>
          </w:tcPr>
          <w:p w:rsidR="005576F1" w:rsidRPr="00336BE0" w:rsidRDefault="005576F1" w:rsidP="00D64223">
            <w:pPr>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C612A1"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1.4.</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Коэффициент застройки</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0,03</w:t>
            </w:r>
          </w:p>
        </w:tc>
      </w:tr>
      <w:tr w:rsidR="005576F1" w:rsidRPr="00C612A1"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1.5.</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Коэффициент плотности застройки</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0,07</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34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НАСЕЛЕНИЕ</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2.1.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 xml:space="preserve">Численность населения </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чел.</w:t>
            </w:r>
          </w:p>
        </w:tc>
        <w:tc>
          <w:tcPr>
            <w:tcW w:w="1003" w:type="dxa"/>
          </w:tcPr>
          <w:p w:rsidR="005576F1" w:rsidRPr="00336BE0" w:rsidRDefault="005576F1" w:rsidP="00D64223">
            <w:pPr>
              <w:rPr>
                <w:rFonts w:ascii="Arial" w:hAnsi="Arial" w:cs="Arial"/>
                <w:sz w:val="23"/>
                <w:szCs w:val="23"/>
              </w:rPr>
            </w:pPr>
            <w:r w:rsidRPr="00336BE0">
              <w:rPr>
                <w:rFonts w:ascii="Arial" w:hAnsi="Arial" w:cs="Arial"/>
                <w:sz w:val="23"/>
                <w:szCs w:val="23"/>
              </w:rPr>
              <w:t>312</w:t>
            </w:r>
          </w:p>
        </w:tc>
      </w:tr>
      <w:tr w:rsidR="005576F1" w:rsidRPr="00C612A1"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2.2.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Плотность населения</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чел./га</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19,92</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84"/>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3</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ЖИЛИЩНЫЙ ФОНД</w:t>
            </w:r>
          </w:p>
        </w:tc>
        <w:tc>
          <w:tcPr>
            <w:tcW w:w="1276" w:type="dxa"/>
          </w:tcPr>
          <w:p w:rsidR="005576F1" w:rsidRPr="00336BE0" w:rsidRDefault="005576F1" w:rsidP="00D64223">
            <w:pPr>
              <w:rPr>
                <w:rFonts w:ascii="Arial" w:hAnsi="Arial" w:cs="Arial"/>
                <w:sz w:val="23"/>
                <w:szCs w:val="23"/>
              </w:rPr>
            </w:pPr>
          </w:p>
        </w:tc>
        <w:tc>
          <w:tcPr>
            <w:tcW w:w="1003" w:type="dxa"/>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3.1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Общая площадь жилых домов</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кв.м</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9 360</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3.2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Средняя этажность застройки</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этаж</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2</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3.3</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Новое жилищное строительство</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sz w:val="23"/>
                <w:szCs w:val="23"/>
              </w:rPr>
            </w:pPr>
            <w:r w:rsidRPr="00336BE0">
              <w:rPr>
                <w:rFonts w:ascii="Arial" w:hAnsi="Arial" w:cs="Arial"/>
                <w:sz w:val="23"/>
                <w:szCs w:val="23"/>
              </w:rPr>
              <w:t>9 360</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 xml:space="preserve">в том числе: </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Индивидуальной жилой застройки</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sz w:val="23"/>
                <w:szCs w:val="23"/>
              </w:rPr>
            </w:pPr>
            <w:r w:rsidRPr="00336BE0">
              <w:rPr>
                <w:rFonts w:ascii="Arial" w:hAnsi="Arial" w:cs="Arial"/>
                <w:sz w:val="23"/>
                <w:szCs w:val="23"/>
              </w:rPr>
              <w:t>9 360</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Количество квартир</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шт.</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52</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center"/>
          </w:tcPr>
          <w:p w:rsidR="005576F1" w:rsidRPr="00336BE0" w:rsidRDefault="005576F1" w:rsidP="00D64223">
            <w:pPr>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СОЦИАЛЬНОГО И КУЛЬТУРНО-БЫТОВОГО ОБСЛУЖИВАНИЯ НАСЕЛЕНИЯ</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культурно-досугового назначения</w:t>
            </w:r>
          </w:p>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rPr>
            </w:pPr>
            <w:r w:rsidRPr="00336BE0">
              <w:rPr>
                <w:rFonts w:ascii="Arial" w:hAnsi="Arial" w:cs="Arial"/>
              </w:rPr>
              <w:t>Не предусмотрены</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торгового назначения и общественного питания</w:t>
            </w:r>
          </w:p>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sz w:val="23"/>
                <w:szCs w:val="23"/>
              </w:rPr>
            </w:pPr>
            <w:r w:rsidRPr="00336BE0">
              <w:rPr>
                <w:rFonts w:ascii="Arial" w:hAnsi="Arial" w:cs="Arial"/>
              </w:rPr>
              <w:t>Не предусмотрены</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4.3</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спортивного назначения</w:t>
            </w:r>
          </w:p>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p>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color w:val="FF0000"/>
                <w:sz w:val="23"/>
                <w:szCs w:val="23"/>
              </w:rPr>
            </w:pPr>
            <w:r w:rsidRPr="00336BE0">
              <w:rPr>
                <w:rFonts w:ascii="Arial" w:hAnsi="Arial" w:cs="Arial"/>
              </w:rPr>
              <w:t>Не предусмотрены</w:t>
            </w:r>
            <w:r w:rsidRPr="00336BE0">
              <w:rPr>
                <w:rFonts w:ascii="Arial" w:hAnsi="Arial" w:cs="Arial"/>
                <w:color w:val="FF0000"/>
                <w:sz w:val="23"/>
                <w:szCs w:val="23"/>
              </w:rPr>
              <w:t xml:space="preserve"> </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4.4</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Объекты административно-делового назначения (офисы)</w:t>
            </w:r>
          </w:p>
          <w:p w:rsidR="005576F1" w:rsidRPr="00336BE0" w:rsidRDefault="005576F1" w:rsidP="00D64223">
            <w:pPr>
              <w:rPr>
                <w:rFonts w:ascii="Arial" w:hAnsi="Arial" w:cs="Arial"/>
                <w:sz w:val="23"/>
                <w:szCs w:val="23"/>
              </w:rPr>
            </w:pPr>
            <w:r w:rsidRPr="00336BE0">
              <w:rPr>
                <w:rFonts w:ascii="Arial" w:hAnsi="Arial" w:cs="Arial"/>
                <w:sz w:val="23"/>
                <w:szCs w:val="23"/>
              </w:rPr>
              <w:t>(встройка в секционный жилой дом)</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кв. м</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rPr>
              <w:t>Не предусмотрены</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5</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ТРАНСПОРТНАЯ</w:t>
            </w:r>
          </w:p>
          <w:p w:rsidR="005576F1" w:rsidRPr="00336BE0" w:rsidRDefault="005576F1" w:rsidP="00D64223">
            <w:pPr>
              <w:rPr>
                <w:rFonts w:ascii="Arial" w:hAnsi="Arial" w:cs="Arial"/>
                <w:sz w:val="23"/>
                <w:szCs w:val="23"/>
              </w:rPr>
            </w:pPr>
            <w:r w:rsidRPr="00336BE0">
              <w:rPr>
                <w:rFonts w:ascii="Arial" w:hAnsi="Arial" w:cs="Arial"/>
                <w:sz w:val="23"/>
                <w:szCs w:val="23"/>
              </w:rPr>
              <w:t xml:space="preserve">ИНФРАСТРУКТУРА </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C612A1"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5.1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Протяженность улично-дорожной сети - всего</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км</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1,77</w:t>
            </w: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 том числе:</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C612A1" w:rsidRDefault="005576F1" w:rsidP="00D64223">
            <w:pPr>
              <w:rPr>
                <w:rFonts w:ascii="Arial" w:hAnsi="Arial" w:cs="Arial"/>
                <w:sz w:val="23"/>
                <w:szCs w:val="23"/>
              </w:rPr>
            </w:pP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улицы и проезды местного значения</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км</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1,77</w:t>
            </w: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5.2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Гаражи и стоянки для хранения легковых автомобилей</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C612A1" w:rsidRDefault="005576F1" w:rsidP="00D64223">
            <w:pPr>
              <w:rPr>
                <w:rFonts w:ascii="Arial" w:hAnsi="Arial" w:cs="Arial"/>
                <w:sz w:val="23"/>
                <w:szCs w:val="23"/>
              </w:rPr>
            </w:pP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 том числе:</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C612A1" w:rsidRDefault="005576F1" w:rsidP="00D64223">
            <w:pPr>
              <w:rPr>
                <w:rFonts w:ascii="Arial" w:hAnsi="Arial" w:cs="Arial"/>
                <w:sz w:val="23"/>
                <w:szCs w:val="23"/>
              </w:rPr>
            </w:pPr>
          </w:p>
        </w:tc>
      </w:tr>
      <w:tr w:rsidR="005576F1" w:rsidRPr="00C612A1"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постоянного хранения (на территории участка)</w:t>
            </w: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r w:rsidRPr="00336BE0">
              <w:rPr>
                <w:rFonts w:ascii="Arial" w:hAnsi="Arial" w:cs="Arial"/>
                <w:sz w:val="23"/>
                <w:szCs w:val="23"/>
              </w:rPr>
              <w:t>маш.- мест</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52</w:t>
            </w:r>
          </w:p>
        </w:tc>
      </w:tr>
      <w:tr w:rsidR="005576F1" w:rsidRPr="00C612A1"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временного хранения</w:t>
            </w:r>
          </w:p>
        </w:tc>
        <w:tc>
          <w:tcPr>
            <w:tcW w:w="1276" w:type="dxa"/>
            <w:vAlign w:val="bottom"/>
          </w:tcPr>
          <w:p w:rsidR="005576F1" w:rsidRPr="00336BE0" w:rsidRDefault="005576F1" w:rsidP="00D64223">
            <w:pPr>
              <w:pStyle w:val="a0"/>
              <w:tabs>
                <w:tab w:val="clear" w:pos="708"/>
                <w:tab w:val="left" w:pos="972"/>
              </w:tabs>
              <w:snapToGrid w:val="0"/>
              <w:spacing w:line="240" w:lineRule="auto"/>
              <w:ind w:firstLine="0"/>
              <w:jc w:val="center"/>
              <w:rPr>
                <w:rFonts w:ascii="Arial" w:hAnsi="Arial" w:cs="Arial"/>
                <w:sz w:val="23"/>
                <w:szCs w:val="23"/>
              </w:rPr>
            </w:pPr>
            <w:r w:rsidRPr="00336BE0">
              <w:rPr>
                <w:rFonts w:ascii="Arial" w:hAnsi="Arial" w:cs="Arial"/>
                <w:sz w:val="23"/>
                <w:szCs w:val="23"/>
              </w:rPr>
              <w:t>маш.- мест</w:t>
            </w:r>
          </w:p>
        </w:tc>
        <w:tc>
          <w:tcPr>
            <w:tcW w:w="1003" w:type="dxa"/>
            <w:vAlign w:val="bottom"/>
          </w:tcPr>
          <w:p w:rsidR="005576F1" w:rsidRPr="00C612A1" w:rsidRDefault="005576F1" w:rsidP="00D64223">
            <w:pPr>
              <w:rPr>
                <w:rFonts w:ascii="Arial" w:hAnsi="Arial" w:cs="Arial"/>
                <w:sz w:val="23"/>
                <w:szCs w:val="23"/>
              </w:rPr>
            </w:pPr>
            <w:r w:rsidRPr="00C612A1">
              <w:rPr>
                <w:rFonts w:ascii="Arial" w:hAnsi="Arial" w:cs="Arial"/>
                <w:sz w:val="23"/>
                <w:szCs w:val="23"/>
              </w:rPr>
              <w:t>21</w:t>
            </w:r>
          </w:p>
        </w:tc>
      </w:tr>
      <w:tr w:rsidR="005576F1" w:rsidRPr="00336BE0" w:rsidTr="00D64223">
        <w:trPr>
          <w:trHeight w:val="227"/>
          <w:jc w:val="center"/>
        </w:trPr>
        <w:tc>
          <w:tcPr>
            <w:tcW w:w="876" w:type="dxa"/>
            <w:vAlign w:val="center"/>
          </w:tcPr>
          <w:p w:rsidR="005576F1" w:rsidRPr="00336BE0" w:rsidRDefault="005576F1" w:rsidP="00D64223">
            <w:pPr>
              <w:rPr>
                <w:rFonts w:ascii="Arial" w:hAnsi="Arial" w:cs="Arial"/>
                <w:sz w:val="23"/>
                <w:szCs w:val="23"/>
              </w:rPr>
            </w:pPr>
          </w:p>
        </w:tc>
        <w:tc>
          <w:tcPr>
            <w:tcW w:w="4440" w:type="dxa"/>
            <w:vAlign w:val="center"/>
          </w:tcPr>
          <w:p w:rsidR="005576F1" w:rsidRPr="00336BE0" w:rsidRDefault="005576F1" w:rsidP="00D64223">
            <w:pPr>
              <w:jc w:val="right"/>
              <w:rPr>
                <w:rFonts w:ascii="Arial" w:hAnsi="Arial" w:cs="Arial"/>
                <w:sz w:val="23"/>
                <w:szCs w:val="23"/>
              </w:rPr>
            </w:pPr>
          </w:p>
        </w:tc>
        <w:tc>
          <w:tcPr>
            <w:tcW w:w="1276" w:type="dxa"/>
            <w:vAlign w:val="bottom"/>
          </w:tcPr>
          <w:p w:rsidR="005576F1" w:rsidRPr="00336BE0" w:rsidRDefault="005576F1" w:rsidP="00D64223">
            <w:pPr>
              <w:pStyle w:val="a0"/>
              <w:snapToGrid w:val="0"/>
              <w:spacing w:line="240" w:lineRule="auto"/>
              <w:ind w:firstLine="0"/>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 xml:space="preserve">ИНЖЕНЕРНАЯ </w:t>
            </w:r>
          </w:p>
          <w:p w:rsidR="005576F1" w:rsidRPr="00336BE0" w:rsidRDefault="005576F1" w:rsidP="00D64223">
            <w:pPr>
              <w:rPr>
                <w:rFonts w:ascii="Arial" w:hAnsi="Arial" w:cs="Arial"/>
                <w:sz w:val="23"/>
                <w:szCs w:val="23"/>
              </w:rPr>
            </w:pPr>
            <w:r w:rsidRPr="00336BE0">
              <w:rPr>
                <w:rFonts w:ascii="Arial" w:hAnsi="Arial" w:cs="Arial"/>
                <w:sz w:val="23"/>
                <w:szCs w:val="23"/>
              </w:rPr>
              <w:t>ИНФРАСТРУКТУРА И БЛАГОУСТРОСТВО ТЕРРИТОРИИ</w:t>
            </w:r>
          </w:p>
        </w:tc>
        <w:tc>
          <w:tcPr>
            <w:tcW w:w="1276" w:type="dxa"/>
            <w:vAlign w:val="bottom"/>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840679"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Водопотребление</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куб.м/сут.</w:t>
            </w:r>
          </w:p>
        </w:tc>
        <w:tc>
          <w:tcPr>
            <w:tcW w:w="1003" w:type="dxa"/>
            <w:vAlign w:val="bottom"/>
          </w:tcPr>
          <w:p w:rsidR="005576F1" w:rsidRPr="00840679" w:rsidRDefault="005576F1" w:rsidP="00D64223">
            <w:pPr>
              <w:rPr>
                <w:rFonts w:ascii="Arial" w:hAnsi="Arial" w:cs="Arial"/>
                <w:sz w:val="23"/>
                <w:szCs w:val="23"/>
              </w:rPr>
            </w:pPr>
            <w:r w:rsidRPr="00840679">
              <w:rPr>
                <w:rFonts w:ascii="Arial" w:hAnsi="Arial" w:cs="Arial"/>
                <w:sz w:val="23"/>
                <w:szCs w:val="23"/>
              </w:rPr>
              <w:t>86,11</w:t>
            </w:r>
          </w:p>
        </w:tc>
      </w:tr>
      <w:tr w:rsidR="005576F1" w:rsidRPr="00840679"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Водоотведение</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куб.м/сут.</w:t>
            </w:r>
          </w:p>
        </w:tc>
        <w:tc>
          <w:tcPr>
            <w:tcW w:w="1003" w:type="dxa"/>
            <w:vAlign w:val="bottom"/>
          </w:tcPr>
          <w:p w:rsidR="005576F1" w:rsidRPr="00840679" w:rsidRDefault="005576F1" w:rsidP="00D64223">
            <w:pPr>
              <w:rPr>
                <w:rFonts w:ascii="Arial" w:hAnsi="Arial" w:cs="Arial"/>
                <w:sz w:val="23"/>
                <w:szCs w:val="23"/>
              </w:rPr>
            </w:pPr>
            <w:r w:rsidRPr="00840679">
              <w:rPr>
                <w:rFonts w:ascii="Arial" w:hAnsi="Arial" w:cs="Arial"/>
                <w:sz w:val="23"/>
                <w:szCs w:val="23"/>
              </w:rPr>
              <w:t>86,11</w:t>
            </w:r>
          </w:p>
        </w:tc>
      </w:tr>
      <w:tr w:rsidR="005576F1" w:rsidRPr="00840679"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6.3</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Электропотребление</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кВт ч./год</w:t>
            </w:r>
          </w:p>
        </w:tc>
        <w:tc>
          <w:tcPr>
            <w:tcW w:w="1003" w:type="dxa"/>
            <w:vAlign w:val="bottom"/>
          </w:tcPr>
          <w:p w:rsidR="005576F1" w:rsidRPr="00840679" w:rsidRDefault="005576F1" w:rsidP="00D64223">
            <w:pPr>
              <w:rPr>
                <w:rFonts w:ascii="Arial" w:hAnsi="Arial" w:cs="Arial"/>
                <w:sz w:val="23"/>
                <w:szCs w:val="23"/>
              </w:rPr>
            </w:pPr>
            <w:r w:rsidRPr="00840679">
              <w:rPr>
                <w:rFonts w:ascii="Arial" w:hAnsi="Arial" w:cs="Arial"/>
                <w:sz w:val="23"/>
                <w:szCs w:val="23"/>
              </w:rPr>
              <w:t>358,7</w:t>
            </w:r>
          </w:p>
        </w:tc>
      </w:tr>
      <w:tr w:rsidR="005576F1" w:rsidRPr="00774915"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6.4</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Расход газа</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т/год</w:t>
            </w:r>
          </w:p>
        </w:tc>
        <w:tc>
          <w:tcPr>
            <w:tcW w:w="1003" w:type="dxa"/>
            <w:vAlign w:val="bottom"/>
          </w:tcPr>
          <w:p w:rsidR="005576F1" w:rsidRPr="00774915" w:rsidRDefault="005576F1" w:rsidP="00D64223">
            <w:pPr>
              <w:rPr>
                <w:rFonts w:ascii="Arial" w:hAnsi="Arial" w:cs="Arial"/>
                <w:sz w:val="23"/>
                <w:szCs w:val="23"/>
              </w:rPr>
            </w:pPr>
            <w:r w:rsidRPr="00774915">
              <w:rPr>
                <w:rFonts w:ascii="Arial" w:hAnsi="Arial" w:cs="Arial"/>
                <w:sz w:val="23"/>
                <w:szCs w:val="23"/>
              </w:rPr>
              <w:t>78</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p>
        </w:tc>
        <w:tc>
          <w:tcPr>
            <w:tcW w:w="4440" w:type="dxa"/>
            <w:vAlign w:val="center"/>
          </w:tcPr>
          <w:p w:rsidR="005576F1" w:rsidRPr="00336BE0" w:rsidRDefault="005576F1" w:rsidP="00D64223">
            <w:pPr>
              <w:rPr>
                <w:rFonts w:ascii="Arial" w:hAnsi="Arial" w:cs="Arial"/>
                <w:sz w:val="23"/>
                <w:szCs w:val="23"/>
              </w:rPr>
            </w:pPr>
          </w:p>
        </w:tc>
        <w:tc>
          <w:tcPr>
            <w:tcW w:w="1276" w:type="dxa"/>
            <w:vAlign w:val="center"/>
          </w:tcPr>
          <w:p w:rsidR="005576F1" w:rsidRPr="00336BE0" w:rsidRDefault="005576F1" w:rsidP="00D64223">
            <w:pPr>
              <w:jc w:val="cente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6.5</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Обеспеченность телефонной сетью общего пользования</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номеров</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52</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6.6</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Территории, требующие проведения специальных мероприятий по инженерной подготовке</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0</w:t>
            </w:r>
          </w:p>
          <w:p w:rsidR="005576F1" w:rsidRPr="00336BE0" w:rsidRDefault="005576F1" w:rsidP="00D64223">
            <w:pPr>
              <w:rPr>
                <w:rFonts w:ascii="Arial" w:hAnsi="Arial" w:cs="Arial"/>
                <w:color w:val="FF0000"/>
                <w:sz w:val="23"/>
                <w:szCs w:val="23"/>
              </w:rPr>
            </w:pP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7</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ОХРАНА ОКРУЖАЮЩЕЙ СРЕДЫ</w:t>
            </w:r>
          </w:p>
        </w:tc>
        <w:tc>
          <w:tcPr>
            <w:tcW w:w="1276" w:type="dxa"/>
            <w:vAlign w:val="center"/>
          </w:tcPr>
          <w:p w:rsidR="005576F1" w:rsidRPr="00336BE0" w:rsidRDefault="005576F1" w:rsidP="00D64223">
            <w:pPr>
              <w:rPr>
                <w:rFonts w:ascii="Arial" w:hAnsi="Arial" w:cs="Arial"/>
                <w:sz w:val="23"/>
                <w:szCs w:val="23"/>
              </w:rPr>
            </w:pPr>
          </w:p>
        </w:tc>
        <w:tc>
          <w:tcPr>
            <w:tcW w:w="1003" w:type="dxa"/>
            <w:vAlign w:val="bottom"/>
          </w:tcPr>
          <w:p w:rsidR="005576F1" w:rsidRPr="00336BE0" w:rsidRDefault="005576F1" w:rsidP="00D64223">
            <w:pPr>
              <w:rPr>
                <w:rFonts w:ascii="Arial" w:hAnsi="Arial" w:cs="Arial"/>
                <w:color w:val="FF0000"/>
                <w:sz w:val="23"/>
                <w:szCs w:val="23"/>
              </w:rPr>
            </w:pPr>
          </w:p>
        </w:tc>
      </w:tr>
      <w:tr w:rsidR="005576F1" w:rsidRPr="00840679"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7.1</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Озеленение санитарно-защитных зон</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840679" w:rsidRDefault="005576F1" w:rsidP="00D64223">
            <w:pPr>
              <w:rPr>
                <w:rFonts w:ascii="Arial" w:hAnsi="Arial" w:cs="Arial"/>
                <w:sz w:val="23"/>
                <w:szCs w:val="23"/>
              </w:rPr>
            </w:pPr>
            <w:r w:rsidRPr="00840679">
              <w:rPr>
                <w:rFonts w:ascii="Arial" w:hAnsi="Arial" w:cs="Arial"/>
                <w:sz w:val="23"/>
                <w:szCs w:val="23"/>
              </w:rPr>
              <w:t>0,1</w:t>
            </w:r>
          </w:p>
        </w:tc>
      </w:tr>
      <w:tr w:rsidR="005576F1" w:rsidRPr="00336BE0" w:rsidTr="00D64223">
        <w:trPr>
          <w:trHeight w:val="227"/>
          <w:jc w:val="center"/>
        </w:trPr>
        <w:tc>
          <w:tcPr>
            <w:tcW w:w="8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7.2</w:t>
            </w:r>
          </w:p>
        </w:tc>
        <w:tc>
          <w:tcPr>
            <w:tcW w:w="4440" w:type="dxa"/>
            <w:vAlign w:val="center"/>
          </w:tcPr>
          <w:p w:rsidR="005576F1" w:rsidRPr="00336BE0" w:rsidRDefault="005576F1" w:rsidP="00D64223">
            <w:pPr>
              <w:rPr>
                <w:rFonts w:ascii="Arial" w:hAnsi="Arial" w:cs="Arial"/>
                <w:sz w:val="23"/>
                <w:szCs w:val="23"/>
              </w:rPr>
            </w:pPr>
            <w:r w:rsidRPr="00336BE0">
              <w:rPr>
                <w:rFonts w:ascii="Arial" w:hAnsi="Arial" w:cs="Arial"/>
                <w:sz w:val="23"/>
                <w:szCs w:val="23"/>
              </w:rPr>
              <w:t>Территории, требующие проведения специальных мероприятий по охране окружающей среды</w:t>
            </w:r>
          </w:p>
        </w:tc>
        <w:tc>
          <w:tcPr>
            <w:tcW w:w="1276" w:type="dxa"/>
            <w:vAlign w:val="center"/>
          </w:tcPr>
          <w:p w:rsidR="005576F1" w:rsidRPr="00336BE0" w:rsidRDefault="005576F1" w:rsidP="00D64223">
            <w:pPr>
              <w:jc w:val="center"/>
              <w:rPr>
                <w:rFonts w:ascii="Arial" w:hAnsi="Arial" w:cs="Arial"/>
                <w:sz w:val="23"/>
                <w:szCs w:val="23"/>
              </w:rPr>
            </w:pPr>
            <w:r w:rsidRPr="00336BE0">
              <w:rPr>
                <w:rFonts w:ascii="Arial" w:hAnsi="Arial" w:cs="Arial"/>
                <w:sz w:val="23"/>
                <w:szCs w:val="23"/>
              </w:rPr>
              <w:t>га</w:t>
            </w:r>
          </w:p>
        </w:tc>
        <w:tc>
          <w:tcPr>
            <w:tcW w:w="1003" w:type="dxa"/>
            <w:vAlign w:val="bottom"/>
          </w:tcPr>
          <w:p w:rsidR="005576F1" w:rsidRPr="00336BE0" w:rsidRDefault="005576F1" w:rsidP="00D64223">
            <w:pPr>
              <w:rPr>
                <w:rFonts w:ascii="Arial" w:hAnsi="Arial" w:cs="Arial"/>
                <w:sz w:val="23"/>
                <w:szCs w:val="23"/>
              </w:rPr>
            </w:pPr>
            <w:r w:rsidRPr="00336BE0">
              <w:rPr>
                <w:rFonts w:ascii="Arial" w:hAnsi="Arial" w:cs="Arial"/>
                <w:sz w:val="23"/>
                <w:szCs w:val="23"/>
              </w:rPr>
              <w:t>0</w:t>
            </w:r>
          </w:p>
          <w:p w:rsidR="005576F1" w:rsidRPr="00336BE0" w:rsidRDefault="005576F1" w:rsidP="00D64223">
            <w:pPr>
              <w:rPr>
                <w:rFonts w:ascii="Arial" w:hAnsi="Arial" w:cs="Arial"/>
                <w:color w:val="FF0000"/>
                <w:sz w:val="23"/>
                <w:szCs w:val="23"/>
              </w:rPr>
            </w:pPr>
          </w:p>
        </w:tc>
      </w:tr>
    </w:tbl>
    <w:p w:rsidR="005576F1" w:rsidRPr="00A61937" w:rsidRDefault="005576F1" w:rsidP="001364C1">
      <w:pPr>
        <w:spacing w:before="120" w:after="120"/>
        <w:rPr>
          <w:rFonts w:ascii="Arial" w:hAnsi="Arial" w:cs="Arial"/>
          <w:sz w:val="24"/>
          <w:szCs w:val="24"/>
        </w:rPr>
      </w:pPr>
    </w:p>
    <w:p w:rsidR="005576F1" w:rsidRDefault="005576F1" w:rsidP="001364C1">
      <w:pPr>
        <w:spacing w:after="10" w:line="240" w:lineRule="auto"/>
        <w:rPr>
          <w:rFonts w:ascii="Arial" w:hAnsi="Arial" w:cs="Arial"/>
          <w:b/>
          <w:color w:val="FF0000"/>
          <w:sz w:val="24"/>
          <w:szCs w:val="24"/>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Default="005576F1" w:rsidP="001364C1">
      <w:pPr>
        <w:spacing w:after="10" w:line="240" w:lineRule="auto"/>
        <w:rPr>
          <w:rFonts w:ascii="Arial" w:hAnsi="Arial" w:cs="Arial"/>
          <w:b/>
          <w:sz w:val="24"/>
          <w:szCs w:val="24"/>
          <w:lang w:eastAsia="ru-RU"/>
        </w:rPr>
      </w:pPr>
    </w:p>
    <w:p w:rsidR="005576F1" w:rsidRPr="00D7453C" w:rsidRDefault="005576F1" w:rsidP="001364C1">
      <w:pPr>
        <w:spacing w:after="10" w:line="240" w:lineRule="auto"/>
        <w:rPr>
          <w:rFonts w:ascii="Arial" w:hAnsi="Arial" w:cs="Arial"/>
          <w:b/>
          <w:sz w:val="24"/>
          <w:szCs w:val="24"/>
          <w:lang w:eastAsia="ru-RU"/>
        </w:rPr>
      </w:pPr>
    </w:p>
    <w:p w:rsidR="005576F1" w:rsidRPr="00D7453C" w:rsidRDefault="005576F1" w:rsidP="00D7453C">
      <w:pPr>
        <w:spacing w:after="0" w:line="240" w:lineRule="auto"/>
        <w:ind w:left="5220"/>
        <w:rPr>
          <w:rFonts w:ascii="Arial" w:hAnsi="Arial" w:cs="Arial"/>
          <w:sz w:val="24"/>
          <w:szCs w:val="24"/>
          <w:lang w:eastAsia="ru-RU"/>
        </w:rPr>
      </w:pPr>
      <w:r w:rsidRPr="00D7453C">
        <w:rPr>
          <w:rFonts w:ascii="Arial" w:hAnsi="Arial" w:cs="Arial"/>
          <w:sz w:val="24"/>
          <w:szCs w:val="24"/>
          <w:lang w:eastAsia="ru-RU"/>
        </w:rPr>
        <w:t>Приложение № 2</w:t>
      </w:r>
    </w:p>
    <w:p w:rsidR="005576F1" w:rsidRPr="00D7453C" w:rsidRDefault="005576F1" w:rsidP="00D7453C">
      <w:pPr>
        <w:spacing w:after="0" w:line="240" w:lineRule="auto"/>
        <w:ind w:left="5220"/>
        <w:rPr>
          <w:rFonts w:ascii="Arial" w:hAnsi="Arial" w:cs="Arial"/>
          <w:sz w:val="24"/>
          <w:szCs w:val="24"/>
          <w:lang w:eastAsia="ru-RU"/>
        </w:rPr>
      </w:pPr>
      <w:r w:rsidRPr="00D7453C">
        <w:rPr>
          <w:rFonts w:ascii="Arial" w:hAnsi="Arial" w:cs="Arial"/>
          <w:sz w:val="24"/>
          <w:szCs w:val="24"/>
          <w:lang w:eastAsia="ru-RU"/>
        </w:rPr>
        <w:t>к решению Собрания депутатов</w:t>
      </w:r>
    </w:p>
    <w:p w:rsidR="005576F1" w:rsidRPr="00D7453C" w:rsidRDefault="005576F1" w:rsidP="00D7453C">
      <w:pPr>
        <w:spacing w:after="0" w:line="240" w:lineRule="auto"/>
        <w:ind w:left="5220"/>
        <w:rPr>
          <w:rFonts w:ascii="Arial" w:hAnsi="Arial" w:cs="Arial"/>
          <w:sz w:val="24"/>
          <w:szCs w:val="24"/>
          <w:lang w:eastAsia="ru-RU"/>
        </w:rPr>
      </w:pPr>
      <w:r w:rsidRPr="00D7453C">
        <w:rPr>
          <w:rFonts w:ascii="Arial" w:hAnsi="Arial" w:cs="Arial"/>
          <w:sz w:val="24"/>
          <w:szCs w:val="24"/>
          <w:lang w:eastAsia="ru-RU"/>
        </w:rPr>
        <w:t xml:space="preserve">МО  Яснополянское Щекинского района  </w:t>
      </w:r>
    </w:p>
    <w:p w:rsidR="005576F1" w:rsidRPr="00D7453C" w:rsidRDefault="005576F1" w:rsidP="00D7453C">
      <w:pPr>
        <w:spacing w:after="0" w:line="240" w:lineRule="auto"/>
        <w:ind w:left="5245"/>
        <w:rPr>
          <w:rFonts w:ascii="Arial" w:hAnsi="Arial" w:cs="Arial"/>
          <w:bCs/>
          <w:color w:val="000000"/>
          <w:sz w:val="24"/>
          <w:szCs w:val="24"/>
          <w:lang w:eastAsia="ru-RU"/>
        </w:rPr>
      </w:pPr>
      <w:r>
        <w:rPr>
          <w:rFonts w:ascii="Arial" w:hAnsi="Arial" w:cs="Arial"/>
          <w:bCs/>
          <w:color w:val="000000"/>
          <w:sz w:val="24"/>
          <w:szCs w:val="24"/>
          <w:lang w:eastAsia="ru-RU"/>
        </w:rPr>
        <w:t>от    2014 г.  №</w:t>
      </w:r>
    </w:p>
    <w:p w:rsidR="005576F1" w:rsidRPr="00D7453C" w:rsidRDefault="005576F1" w:rsidP="00D7453C">
      <w:pPr>
        <w:spacing w:after="0" w:line="240" w:lineRule="auto"/>
        <w:jc w:val="both"/>
        <w:rPr>
          <w:rFonts w:ascii="Arial" w:hAnsi="Arial" w:cs="Arial"/>
          <w:sz w:val="24"/>
          <w:szCs w:val="24"/>
          <w:lang w:eastAsia="ru-RU"/>
        </w:rPr>
      </w:pPr>
    </w:p>
    <w:p w:rsidR="005576F1" w:rsidRPr="00D7453C" w:rsidRDefault="005576F1" w:rsidP="00D7453C">
      <w:pPr>
        <w:spacing w:after="0" w:line="240" w:lineRule="auto"/>
        <w:jc w:val="center"/>
        <w:rPr>
          <w:rFonts w:ascii="Arial" w:hAnsi="Arial" w:cs="Arial"/>
          <w:sz w:val="24"/>
          <w:szCs w:val="24"/>
          <w:lang w:eastAsia="ru-RU"/>
        </w:rPr>
      </w:pPr>
      <w:r w:rsidRPr="00D7453C">
        <w:rPr>
          <w:rFonts w:ascii="Arial" w:hAnsi="Arial" w:cs="Arial"/>
          <w:sz w:val="24"/>
          <w:szCs w:val="24"/>
          <w:lang w:eastAsia="ru-RU"/>
        </w:rPr>
        <w:t>СОСТАВ</w:t>
      </w:r>
    </w:p>
    <w:p w:rsidR="005576F1" w:rsidRPr="00D7453C" w:rsidRDefault="005576F1" w:rsidP="00D7453C">
      <w:pPr>
        <w:spacing w:after="0" w:line="240" w:lineRule="auto"/>
        <w:jc w:val="center"/>
        <w:rPr>
          <w:rFonts w:ascii="Arial" w:hAnsi="Arial" w:cs="Arial"/>
          <w:sz w:val="24"/>
          <w:szCs w:val="24"/>
          <w:lang w:eastAsia="ru-RU"/>
        </w:rPr>
      </w:pPr>
      <w:r w:rsidRPr="00D7453C">
        <w:rPr>
          <w:rFonts w:ascii="Arial" w:hAnsi="Arial" w:cs="Arial"/>
          <w:sz w:val="24"/>
          <w:szCs w:val="24"/>
          <w:lang w:eastAsia="ru-RU"/>
        </w:rPr>
        <w:t xml:space="preserve">комиссии по подготовке и проведению публичных слушаний </w:t>
      </w:r>
    </w:p>
    <w:p w:rsidR="005576F1" w:rsidRPr="00D7453C" w:rsidRDefault="005576F1" w:rsidP="00D7453C">
      <w:pPr>
        <w:spacing w:after="0" w:line="240" w:lineRule="auto"/>
        <w:jc w:val="center"/>
        <w:rPr>
          <w:rFonts w:ascii="Arial" w:hAnsi="Arial" w:cs="Arial"/>
          <w:sz w:val="24"/>
          <w:szCs w:val="24"/>
          <w:lang w:eastAsia="ru-RU"/>
        </w:rPr>
      </w:pPr>
      <w:r w:rsidRPr="00D7453C">
        <w:rPr>
          <w:rFonts w:ascii="Arial" w:hAnsi="Arial" w:cs="Arial"/>
          <w:sz w:val="24"/>
          <w:szCs w:val="24"/>
          <w:lang w:eastAsia="ru-RU"/>
        </w:rPr>
        <w:t xml:space="preserve">по проекту  планировки  территории, расположенной по адресу: </w:t>
      </w:r>
      <w:r w:rsidRPr="00D17572">
        <w:rPr>
          <w:rFonts w:ascii="Arial" w:hAnsi="Arial" w:cs="Arial"/>
          <w:sz w:val="24"/>
          <w:szCs w:val="24"/>
          <w:lang w:eastAsia="ru-RU"/>
        </w:rPr>
        <w:t>Тульская область, Щекинский район, МО Яснополянское, примерно 800 м. северо- восточнее от ориентира деревня Русиновка,  дом 20 , площадью 15,64 га</w:t>
      </w:r>
    </w:p>
    <w:p w:rsidR="005576F1" w:rsidRPr="00D7453C" w:rsidRDefault="005576F1" w:rsidP="00D7453C">
      <w:pPr>
        <w:spacing w:after="0" w:line="240" w:lineRule="auto"/>
        <w:jc w:val="both"/>
        <w:rPr>
          <w:rFonts w:ascii="Arial" w:hAnsi="Arial" w:cs="Arial"/>
          <w:sz w:val="24"/>
          <w:szCs w:val="24"/>
          <w:lang w:eastAsia="ru-RU"/>
        </w:rPr>
      </w:pPr>
    </w:p>
    <w:p w:rsidR="005576F1" w:rsidRPr="00D7453C" w:rsidRDefault="005576F1" w:rsidP="00D7453C">
      <w:pPr>
        <w:spacing w:after="0" w:line="240" w:lineRule="auto"/>
        <w:jc w:val="both"/>
        <w:rPr>
          <w:rFonts w:ascii="Times New Roman" w:hAnsi="Times New Roman"/>
          <w:b/>
          <w:sz w:val="24"/>
          <w:szCs w:val="24"/>
          <w:lang w:eastAsia="ru-RU"/>
        </w:rPr>
      </w:pPr>
    </w:p>
    <w:p w:rsidR="005576F1" w:rsidRPr="00D7453C" w:rsidRDefault="005576F1" w:rsidP="00D7453C">
      <w:pPr>
        <w:spacing w:after="0" w:line="240" w:lineRule="auto"/>
        <w:ind w:left="5245"/>
        <w:jc w:val="right"/>
        <w:rPr>
          <w:rFonts w:ascii="Arial" w:hAnsi="Arial" w:cs="Arial"/>
          <w:bCs/>
          <w:color w:val="000000"/>
          <w:sz w:val="24"/>
          <w:szCs w:val="24"/>
          <w:lang w:eastAsia="ru-RU"/>
        </w:rPr>
      </w:pPr>
    </w:p>
    <w:p w:rsidR="005576F1" w:rsidRPr="00D7453C" w:rsidRDefault="005576F1" w:rsidP="00D7453C">
      <w:pPr>
        <w:spacing w:after="0" w:line="240" w:lineRule="auto"/>
        <w:jc w:val="right"/>
        <w:rPr>
          <w:rFonts w:ascii="Arial"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5940"/>
      </w:tblGrid>
      <w:tr w:rsidR="005576F1" w:rsidRPr="00233925" w:rsidTr="00D7453C">
        <w:tc>
          <w:tcPr>
            <w:tcW w:w="540" w:type="dxa"/>
          </w:tcPr>
          <w:p w:rsidR="005576F1" w:rsidRPr="00D7453C" w:rsidRDefault="005576F1" w:rsidP="00D7453C">
            <w:pPr>
              <w:spacing w:after="0" w:line="240" w:lineRule="auto"/>
              <w:jc w:val="center"/>
              <w:rPr>
                <w:rFonts w:ascii="Arial" w:hAnsi="Arial" w:cs="Arial"/>
                <w:sz w:val="24"/>
                <w:szCs w:val="24"/>
                <w:lang w:eastAsia="ru-RU"/>
              </w:rPr>
            </w:pPr>
            <w:r w:rsidRPr="00D7453C">
              <w:rPr>
                <w:rFonts w:ascii="Arial" w:hAnsi="Arial" w:cs="Arial"/>
                <w:sz w:val="24"/>
                <w:szCs w:val="24"/>
                <w:lang w:eastAsia="ru-RU"/>
              </w:rPr>
              <w:t>№</w:t>
            </w:r>
          </w:p>
          <w:p w:rsidR="005576F1" w:rsidRPr="00D7453C" w:rsidRDefault="005576F1" w:rsidP="00D7453C">
            <w:pPr>
              <w:spacing w:after="0" w:line="240" w:lineRule="auto"/>
              <w:jc w:val="center"/>
              <w:rPr>
                <w:rFonts w:ascii="Arial" w:hAnsi="Arial" w:cs="Arial"/>
                <w:sz w:val="24"/>
                <w:szCs w:val="24"/>
                <w:lang w:eastAsia="ru-RU"/>
              </w:rPr>
            </w:pPr>
            <w:r w:rsidRPr="00D7453C">
              <w:rPr>
                <w:rFonts w:ascii="Arial" w:hAnsi="Arial" w:cs="Arial"/>
                <w:sz w:val="24"/>
                <w:szCs w:val="24"/>
                <w:lang w:eastAsia="ru-RU"/>
              </w:rPr>
              <w:t>п/п</w:t>
            </w:r>
          </w:p>
        </w:tc>
        <w:tc>
          <w:tcPr>
            <w:tcW w:w="3240" w:type="dxa"/>
          </w:tcPr>
          <w:p w:rsidR="005576F1" w:rsidRPr="00D7453C" w:rsidRDefault="005576F1" w:rsidP="00D7453C">
            <w:pPr>
              <w:spacing w:after="0" w:line="240" w:lineRule="auto"/>
              <w:jc w:val="center"/>
              <w:rPr>
                <w:rFonts w:ascii="Arial" w:hAnsi="Arial" w:cs="Arial"/>
                <w:sz w:val="24"/>
                <w:szCs w:val="24"/>
                <w:lang w:eastAsia="ru-RU"/>
              </w:rPr>
            </w:pPr>
            <w:r w:rsidRPr="00D7453C">
              <w:rPr>
                <w:rFonts w:ascii="Arial" w:hAnsi="Arial" w:cs="Arial"/>
                <w:sz w:val="24"/>
                <w:szCs w:val="24"/>
                <w:lang w:eastAsia="ru-RU"/>
              </w:rPr>
              <w:t>Ф. И. О.</w:t>
            </w:r>
          </w:p>
        </w:tc>
        <w:tc>
          <w:tcPr>
            <w:tcW w:w="5940" w:type="dxa"/>
          </w:tcPr>
          <w:p w:rsidR="005576F1" w:rsidRPr="00D7453C" w:rsidRDefault="005576F1" w:rsidP="00D7453C">
            <w:pPr>
              <w:spacing w:after="0" w:line="240" w:lineRule="auto"/>
              <w:jc w:val="center"/>
              <w:rPr>
                <w:rFonts w:ascii="Arial" w:hAnsi="Arial" w:cs="Arial"/>
                <w:sz w:val="24"/>
                <w:szCs w:val="24"/>
                <w:lang w:eastAsia="ru-RU"/>
              </w:rPr>
            </w:pPr>
            <w:r w:rsidRPr="00D7453C">
              <w:rPr>
                <w:rFonts w:ascii="Arial" w:hAnsi="Arial" w:cs="Arial"/>
                <w:sz w:val="24"/>
                <w:szCs w:val="24"/>
                <w:lang w:eastAsia="ru-RU"/>
              </w:rPr>
              <w:t>Статус, должность</w:t>
            </w:r>
          </w:p>
        </w:tc>
      </w:tr>
      <w:tr w:rsidR="005576F1" w:rsidRPr="00233925" w:rsidTr="00D7453C">
        <w:tc>
          <w:tcPr>
            <w:tcW w:w="540" w:type="dxa"/>
          </w:tcPr>
          <w:p w:rsidR="005576F1" w:rsidRPr="00D7453C" w:rsidRDefault="005576F1" w:rsidP="00D7453C">
            <w:pPr>
              <w:spacing w:after="0" w:line="240" w:lineRule="auto"/>
              <w:jc w:val="center"/>
              <w:rPr>
                <w:rFonts w:ascii="Arial" w:hAnsi="Arial" w:cs="Arial"/>
                <w:sz w:val="24"/>
                <w:szCs w:val="24"/>
                <w:lang w:eastAsia="ru-RU"/>
              </w:rPr>
            </w:pPr>
            <w:r w:rsidRPr="00D7453C">
              <w:rPr>
                <w:rFonts w:ascii="Arial" w:hAnsi="Arial" w:cs="Arial"/>
                <w:sz w:val="24"/>
                <w:szCs w:val="24"/>
                <w:lang w:eastAsia="ru-RU"/>
              </w:rPr>
              <w:t>1.</w:t>
            </w:r>
          </w:p>
        </w:tc>
        <w:tc>
          <w:tcPr>
            <w:tcW w:w="3240" w:type="dxa"/>
          </w:tcPr>
          <w:p w:rsidR="005576F1" w:rsidRPr="00D7453C" w:rsidRDefault="005576F1" w:rsidP="00D7453C">
            <w:pPr>
              <w:spacing w:after="0" w:line="240" w:lineRule="auto"/>
              <w:rPr>
                <w:rFonts w:ascii="Arial" w:hAnsi="Arial" w:cs="Arial"/>
                <w:sz w:val="24"/>
                <w:szCs w:val="24"/>
                <w:lang w:eastAsia="ru-RU"/>
              </w:rPr>
            </w:pPr>
            <w:r w:rsidRPr="00D7453C">
              <w:rPr>
                <w:rFonts w:ascii="Arial" w:hAnsi="Arial" w:cs="Arial"/>
                <w:sz w:val="24"/>
                <w:szCs w:val="24"/>
                <w:lang w:eastAsia="ru-RU"/>
              </w:rPr>
              <w:t>Лобанова Людмила Александровна</w:t>
            </w:r>
          </w:p>
        </w:tc>
        <w:tc>
          <w:tcPr>
            <w:tcW w:w="5940" w:type="dxa"/>
          </w:tcPr>
          <w:p w:rsidR="005576F1" w:rsidRPr="00D7453C" w:rsidRDefault="005576F1" w:rsidP="00D7453C">
            <w:pPr>
              <w:spacing w:after="0" w:line="240" w:lineRule="auto"/>
              <w:rPr>
                <w:rFonts w:ascii="Arial" w:hAnsi="Arial" w:cs="Arial"/>
                <w:sz w:val="24"/>
                <w:szCs w:val="24"/>
                <w:lang w:eastAsia="ru-RU"/>
              </w:rPr>
            </w:pPr>
            <w:r w:rsidRPr="00D7453C">
              <w:rPr>
                <w:rFonts w:ascii="Arial" w:hAnsi="Arial" w:cs="Arial"/>
                <w:sz w:val="24"/>
                <w:szCs w:val="24"/>
                <w:lang w:eastAsia="ru-RU"/>
              </w:rPr>
              <w:t xml:space="preserve">Глава  МО Яснополянское Щекинского района  </w:t>
            </w:r>
          </w:p>
        </w:tc>
      </w:tr>
      <w:tr w:rsidR="005576F1" w:rsidRPr="00233925" w:rsidTr="00D7453C">
        <w:tc>
          <w:tcPr>
            <w:tcW w:w="5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2.</w:t>
            </w:r>
          </w:p>
        </w:tc>
        <w:tc>
          <w:tcPr>
            <w:tcW w:w="32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Толстая Екатерина</w:t>
            </w:r>
          </w:p>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Александровна</w:t>
            </w:r>
          </w:p>
        </w:tc>
        <w:tc>
          <w:tcPr>
            <w:tcW w:w="59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 xml:space="preserve">Заместитель председателя Собрания депутатов МО Яснополянское Щекинского района </w:t>
            </w:r>
          </w:p>
        </w:tc>
      </w:tr>
      <w:tr w:rsidR="005576F1" w:rsidRPr="00233925" w:rsidTr="00D7453C">
        <w:tc>
          <w:tcPr>
            <w:tcW w:w="5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3.</w:t>
            </w:r>
          </w:p>
        </w:tc>
        <w:tc>
          <w:tcPr>
            <w:tcW w:w="32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 xml:space="preserve">Чудакова Ольга Анатольевна </w:t>
            </w:r>
          </w:p>
        </w:tc>
        <w:tc>
          <w:tcPr>
            <w:tcW w:w="59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 xml:space="preserve">Депутат  Собрания депутатов МО Головеньковское Щекинского района </w:t>
            </w:r>
          </w:p>
        </w:tc>
      </w:tr>
      <w:tr w:rsidR="005576F1" w:rsidRPr="00233925" w:rsidTr="00D7453C">
        <w:tc>
          <w:tcPr>
            <w:tcW w:w="5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4.</w:t>
            </w:r>
          </w:p>
        </w:tc>
        <w:tc>
          <w:tcPr>
            <w:tcW w:w="32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Бабошин Дмитрий Владимирович</w:t>
            </w:r>
          </w:p>
        </w:tc>
        <w:tc>
          <w:tcPr>
            <w:tcW w:w="59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Депутат Собрания депутатов МО Яснополянское  Щекинского района</w:t>
            </w:r>
          </w:p>
        </w:tc>
      </w:tr>
      <w:tr w:rsidR="005576F1" w:rsidRPr="00233925" w:rsidTr="00D7453C">
        <w:tc>
          <w:tcPr>
            <w:tcW w:w="5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5.</w:t>
            </w:r>
          </w:p>
        </w:tc>
        <w:tc>
          <w:tcPr>
            <w:tcW w:w="32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Васюхно Марина Леонидовна</w:t>
            </w:r>
          </w:p>
        </w:tc>
        <w:tc>
          <w:tcPr>
            <w:tcW w:w="59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Депутат Собрания депутатов МО Яснополянское  Щекинского района</w:t>
            </w:r>
          </w:p>
        </w:tc>
      </w:tr>
      <w:tr w:rsidR="005576F1" w:rsidRPr="00233925" w:rsidTr="00D7453C">
        <w:tc>
          <w:tcPr>
            <w:tcW w:w="5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6.</w:t>
            </w:r>
          </w:p>
        </w:tc>
        <w:tc>
          <w:tcPr>
            <w:tcW w:w="32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Макарова Светлана Михайловна</w:t>
            </w:r>
          </w:p>
        </w:tc>
        <w:tc>
          <w:tcPr>
            <w:tcW w:w="5940" w:type="dxa"/>
          </w:tcPr>
          <w:p w:rsidR="005576F1" w:rsidRPr="00D7453C" w:rsidRDefault="005576F1" w:rsidP="00D7453C">
            <w:pPr>
              <w:spacing w:after="0" w:line="240" w:lineRule="auto"/>
              <w:jc w:val="both"/>
              <w:rPr>
                <w:rFonts w:ascii="Arial" w:hAnsi="Arial" w:cs="Arial"/>
                <w:sz w:val="24"/>
                <w:szCs w:val="24"/>
                <w:lang w:eastAsia="ru-RU"/>
              </w:rPr>
            </w:pPr>
            <w:r w:rsidRPr="00D7453C">
              <w:rPr>
                <w:rFonts w:ascii="Arial" w:hAnsi="Arial" w:cs="Arial"/>
                <w:sz w:val="24"/>
                <w:szCs w:val="24"/>
                <w:lang w:eastAsia="ru-RU"/>
              </w:rPr>
              <w:t>Начальник сектора  по правовой и административной работе  администрации МО Яснополянское  Щекинского района</w:t>
            </w:r>
          </w:p>
        </w:tc>
      </w:tr>
    </w:tbl>
    <w:p w:rsidR="005576F1" w:rsidRPr="00D7453C" w:rsidRDefault="005576F1" w:rsidP="00D7453C">
      <w:pPr>
        <w:spacing w:after="0" w:line="240" w:lineRule="auto"/>
        <w:rPr>
          <w:rFonts w:ascii="Times New Roman" w:hAnsi="Times New Roman"/>
          <w:sz w:val="28"/>
          <w:szCs w:val="28"/>
          <w:lang w:eastAsia="ru-RU"/>
        </w:rPr>
      </w:pPr>
    </w:p>
    <w:p w:rsidR="005576F1" w:rsidRPr="00D7453C" w:rsidRDefault="005576F1" w:rsidP="00D7453C">
      <w:pPr>
        <w:spacing w:after="0" w:line="240" w:lineRule="auto"/>
        <w:rPr>
          <w:rFonts w:ascii="Times New Roman" w:hAnsi="Times New Roman"/>
          <w:sz w:val="28"/>
          <w:szCs w:val="28"/>
          <w:lang w:eastAsia="ru-RU"/>
        </w:rPr>
      </w:pPr>
    </w:p>
    <w:p w:rsidR="005576F1" w:rsidRPr="00D7453C" w:rsidRDefault="005576F1" w:rsidP="00D7453C">
      <w:pPr>
        <w:spacing w:after="0" w:line="240" w:lineRule="auto"/>
        <w:rPr>
          <w:rFonts w:ascii="Times New Roman" w:hAnsi="Times New Roman"/>
          <w:sz w:val="28"/>
          <w:szCs w:val="28"/>
          <w:lang w:eastAsia="ru-RU"/>
        </w:rPr>
      </w:pPr>
    </w:p>
    <w:p w:rsidR="005576F1" w:rsidRPr="00D7453C" w:rsidRDefault="005576F1" w:rsidP="00D7453C">
      <w:pPr>
        <w:spacing w:after="0" w:line="240" w:lineRule="auto"/>
        <w:ind w:firstLine="709"/>
        <w:rPr>
          <w:rFonts w:ascii="Arial" w:hAnsi="Arial" w:cs="Arial"/>
          <w:sz w:val="24"/>
          <w:szCs w:val="24"/>
          <w:lang w:eastAsia="ru-RU"/>
        </w:rPr>
      </w:pPr>
      <w:r w:rsidRPr="00D7453C">
        <w:rPr>
          <w:rFonts w:ascii="Arial" w:hAnsi="Arial" w:cs="Arial"/>
          <w:sz w:val="24"/>
          <w:szCs w:val="24"/>
          <w:lang w:eastAsia="ru-RU"/>
        </w:rPr>
        <w:t xml:space="preserve">Глава муниципального образования </w:t>
      </w:r>
    </w:p>
    <w:p w:rsidR="005576F1" w:rsidRPr="00D7453C" w:rsidRDefault="005576F1" w:rsidP="00D7453C">
      <w:pPr>
        <w:spacing w:after="0" w:line="240" w:lineRule="auto"/>
        <w:ind w:firstLine="709"/>
        <w:rPr>
          <w:rFonts w:ascii="Arial" w:hAnsi="Arial" w:cs="Arial"/>
          <w:sz w:val="24"/>
          <w:szCs w:val="24"/>
          <w:lang w:eastAsia="ru-RU"/>
        </w:rPr>
      </w:pPr>
      <w:r w:rsidRPr="00D7453C">
        <w:rPr>
          <w:rFonts w:ascii="Arial" w:hAnsi="Arial" w:cs="Arial"/>
          <w:sz w:val="24"/>
          <w:szCs w:val="24"/>
          <w:lang w:eastAsia="ru-RU"/>
        </w:rPr>
        <w:t>ЯснополянскоеЩекинского района                             Л.А. Лобанова</w:t>
      </w:r>
    </w:p>
    <w:p w:rsidR="005576F1" w:rsidRPr="00D7453C" w:rsidRDefault="005576F1" w:rsidP="00D7453C">
      <w:pPr>
        <w:spacing w:after="0" w:line="240" w:lineRule="auto"/>
        <w:ind w:firstLine="709"/>
        <w:rPr>
          <w:rFonts w:ascii="Arial" w:hAnsi="Arial" w:cs="Arial"/>
          <w:b/>
          <w:sz w:val="24"/>
          <w:szCs w:val="24"/>
          <w:lang w:eastAsia="ru-RU"/>
        </w:rPr>
      </w:pPr>
    </w:p>
    <w:p w:rsidR="005576F1" w:rsidRPr="00D7453C" w:rsidRDefault="005576F1" w:rsidP="00D7453C">
      <w:pPr>
        <w:spacing w:after="0" w:line="240" w:lineRule="auto"/>
        <w:rPr>
          <w:rFonts w:ascii="Times New Roman" w:hAnsi="Times New Roman"/>
          <w:sz w:val="28"/>
          <w:szCs w:val="28"/>
          <w:lang w:eastAsia="ru-RU"/>
        </w:rPr>
      </w:pPr>
    </w:p>
    <w:p w:rsidR="005576F1" w:rsidRPr="00D7453C" w:rsidRDefault="005576F1" w:rsidP="00D7453C">
      <w:pPr>
        <w:spacing w:after="0" w:line="240" w:lineRule="auto"/>
        <w:jc w:val="center"/>
        <w:rPr>
          <w:rFonts w:ascii="Times New Roman" w:hAnsi="Times New Roman"/>
          <w:b/>
          <w:sz w:val="28"/>
          <w:szCs w:val="28"/>
          <w:lang w:eastAsia="ru-RU"/>
        </w:rPr>
      </w:pPr>
    </w:p>
    <w:p w:rsidR="005576F1" w:rsidRPr="00D7453C" w:rsidRDefault="005576F1" w:rsidP="00D7453C">
      <w:pPr>
        <w:spacing w:after="0" w:line="240" w:lineRule="auto"/>
        <w:jc w:val="both"/>
        <w:rPr>
          <w:rFonts w:ascii="Times New Roman" w:hAnsi="Times New Roman"/>
          <w:sz w:val="24"/>
          <w:szCs w:val="24"/>
          <w:lang w:eastAsia="ru-RU"/>
        </w:rPr>
      </w:pPr>
    </w:p>
    <w:p w:rsidR="005576F1" w:rsidRPr="00D7453C" w:rsidRDefault="005576F1" w:rsidP="00D7453C">
      <w:pPr>
        <w:shd w:val="clear" w:color="auto" w:fill="FFFFFF"/>
        <w:spacing w:after="0" w:line="240" w:lineRule="auto"/>
        <w:ind w:left="5580"/>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spacing w:after="0" w:line="240" w:lineRule="auto"/>
        <w:rPr>
          <w:rFonts w:ascii="Times New Roman" w:hAnsi="Times New Roman"/>
          <w:sz w:val="24"/>
          <w:szCs w:val="24"/>
          <w:lang w:eastAsia="ru-RU"/>
        </w:rPr>
      </w:pPr>
    </w:p>
    <w:p w:rsidR="005576F1" w:rsidRPr="00D7453C" w:rsidRDefault="005576F1" w:rsidP="00D7453C">
      <w:pPr>
        <w:rPr>
          <w:sz w:val="24"/>
          <w:szCs w:val="24"/>
        </w:rPr>
      </w:pPr>
    </w:p>
    <w:p w:rsidR="005576F1" w:rsidRDefault="005576F1"/>
    <w:sectPr w:rsidR="005576F1" w:rsidSect="00BE7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imesNewRoman,BoldOOEn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0136"/>
    <w:multiLevelType w:val="hybridMultilevel"/>
    <w:tmpl w:val="051438BE"/>
    <w:lvl w:ilvl="0" w:tplc="192CF312">
      <w:start w:val="9"/>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6BBD0F4F"/>
    <w:multiLevelType w:val="multilevel"/>
    <w:tmpl w:val="E05004BE"/>
    <w:lvl w:ilvl="0">
      <w:start w:val="1"/>
      <w:numFmt w:val="decimal"/>
      <w:suff w:val="space"/>
      <w:lvlText w:val="%1."/>
      <w:lvlJc w:val="left"/>
      <w:pPr>
        <w:ind w:left="360" w:hanging="360"/>
      </w:pPr>
      <w:rPr>
        <w:rFonts w:ascii="Times New Roman" w:hAnsi="Times New Roman" w:cs="Times New Roman" w:hint="default"/>
        <w:b/>
        <w:i w:val="0"/>
        <w:sz w:val="28"/>
      </w:rPr>
    </w:lvl>
    <w:lvl w:ilvl="1">
      <w:start w:val="1"/>
      <w:numFmt w:val="decimal"/>
      <w:suff w:val="space"/>
      <w:lvlText w:val="%1.%2."/>
      <w:lvlJc w:val="left"/>
      <w:pPr>
        <w:ind w:left="792" w:hanging="432"/>
      </w:pPr>
      <w:rPr>
        <w:rFonts w:ascii="Times New Roman" w:hAnsi="Times New Roman" w:cs="Times New Roman" w:hint="default"/>
        <w:b/>
        <w:i w:val="0"/>
        <w:sz w:val="26"/>
      </w:rPr>
    </w:lvl>
    <w:lvl w:ilvl="2">
      <w:start w:val="1"/>
      <w:numFmt w:val="decimal"/>
      <w:lvlText w:val="%1.%2.%3."/>
      <w:lvlJc w:val="left"/>
      <w:pPr>
        <w:tabs>
          <w:tab w:val="num" w:pos="1440"/>
        </w:tabs>
        <w:ind w:left="1224" w:hanging="504"/>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pStyle w:val="Heading7"/>
      <w:lvlText w:val="%1.%2.%3.%4.%5.%6.%7."/>
      <w:lvlJc w:val="left"/>
      <w:pPr>
        <w:tabs>
          <w:tab w:val="num" w:pos="3600"/>
        </w:tabs>
        <w:ind w:left="3240" w:hanging="1080"/>
      </w:pPr>
      <w:rPr>
        <w:rFonts w:ascii="Times New Roman" w:hAnsi="Times New Roman" w:cs="Times New Roman" w:hint="default"/>
        <w:b/>
        <w:i w:val="0"/>
        <w:sz w:val="24"/>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7632251F"/>
    <w:multiLevelType w:val="multilevel"/>
    <w:tmpl w:val="8236DA28"/>
    <w:lvl w:ilvl="0">
      <w:start w:val="1"/>
      <w:numFmt w:val="decimal"/>
      <w:pStyle w:val="S1"/>
      <w:lvlText w:val="%1."/>
      <w:lvlJc w:val="left"/>
      <w:pPr>
        <w:ind w:left="360" w:hanging="360"/>
      </w:pPr>
      <w:rPr>
        <w:rFonts w:cs="Times New Roman"/>
      </w:rPr>
    </w:lvl>
    <w:lvl w:ilvl="1">
      <w:start w:val="1"/>
      <w:numFmt w:val="decimal"/>
      <w:pStyle w:val="S2"/>
      <w:lvlText w:val="%1.%2."/>
      <w:lvlJc w:val="left"/>
      <w:pPr>
        <w:ind w:left="792" w:hanging="432"/>
      </w:pPr>
      <w:rPr>
        <w:rFonts w:cs="Times New Roman"/>
      </w:rPr>
    </w:lvl>
    <w:lvl w:ilvl="2">
      <w:start w:val="1"/>
      <w:numFmt w:val="decimal"/>
      <w:pStyle w:val="S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093"/>
    <w:rsid w:val="0000566F"/>
    <w:rsid w:val="00051EE0"/>
    <w:rsid w:val="000543A5"/>
    <w:rsid w:val="00054BA7"/>
    <w:rsid w:val="00054D8C"/>
    <w:rsid w:val="000722A9"/>
    <w:rsid w:val="000858CE"/>
    <w:rsid w:val="000A104B"/>
    <w:rsid w:val="000A2573"/>
    <w:rsid w:val="000A3840"/>
    <w:rsid w:val="000D517A"/>
    <w:rsid w:val="00115387"/>
    <w:rsid w:val="0011774A"/>
    <w:rsid w:val="00126B19"/>
    <w:rsid w:val="001364C1"/>
    <w:rsid w:val="00150E3F"/>
    <w:rsid w:val="00181F54"/>
    <w:rsid w:val="001855D3"/>
    <w:rsid w:val="00194E8A"/>
    <w:rsid w:val="001B2F01"/>
    <w:rsid w:val="001B67B8"/>
    <w:rsid w:val="001D049C"/>
    <w:rsid w:val="001E71B1"/>
    <w:rsid w:val="0020341B"/>
    <w:rsid w:val="00207D20"/>
    <w:rsid w:val="002338B1"/>
    <w:rsid w:val="00233925"/>
    <w:rsid w:val="00241646"/>
    <w:rsid w:val="0024350A"/>
    <w:rsid w:val="00262473"/>
    <w:rsid w:val="002A2204"/>
    <w:rsid w:val="002C1A39"/>
    <w:rsid w:val="002E3D2E"/>
    <w:rsid w:val="002F27E3"/>
    <w:rsid w:val="002F53D3"/>
    <w:rsid w:val="00304F1B"/>
    <w:rsid w:val="00333858"/>
    <w:rsid w:val="00336622"/>
    <w:rsid w:val="00336BE0"/>
    <w:rsid w:val="0033786F"/>
    <w:rsid w:val="003A2DA6"/>
    <w:rsid w:val="003B536E"/>
    <w:rsid w:val="003B6098"/>
    <w:rsid w:val="003C31CB"/>
    <w:rsid w:val="003D5BF8"/>
    <w:rsid w:val="003D7D49"/>
    <w:rsid w:val="003F53D6"/>
    <w:rsid w:val="0042307A"/>
    <w:rsid w:val="00425B76"/>
    <w:rsid w:val="00441170"/>
    <w:rsid w:val="00441347"/>
    <w:rsid w:val="00441401"/>
    <w:rsid w:val="0046121E"/>
    <w:rsid w:val="00487FF1"/>
    <w:rsid w:val="004903ED"/>
    <w:rsid w:val="004949AE"/>
    <w:rsid w:val="004A3C9B"/>
    <w:rsid w:val="004B3692"/>
    <w:rsid w:val="004B7D97"/>
    <w:rsid w:val="004E0754"/>
    <w:rsid w:val="004E57CD"/>
    <w:rsid w:val="004F7459"/>
    <w:rsid w:val="005576F1"/>
    <w:rsid w:val="0056762E"/>
    <w:rsid w:val="005C0C34"/>
    <w:rsid w:val="005F1744"/>
    <w:rsid w:val="00611371"/>
    <w:rsid w:val="00612960"/>
    <w:rsid w:val="00624B97"/>
    <w:rsid w:val="00635A27"/>
    <w:rsid w:val="00673CB9"/>
    <w:rsid w:val="00692232"/>
    <w:rsid w:val="006D046D"/>
    <w:rsid w:val="00702B29"/>
    <w:rsid w:val="00702D5C"/>
    <w:rsid w:val="0073500C"/>
    <w:rsid w:val="0074282C"/>
    <w:rsid w:val="00774915"/>
    <w:rsid w:val="007938C8"/>
    <w:rsid w:val="007C4578"/>
    <w:rsid w:val="007F3D77"/>
    <w:rsid w:val="00800F8B"/>
    <w:rsid w:val="00814AEE"/>
    <w:rsid w:val="008171EE"/>
    <w:rsid w:val="00840679"/>
    <w:rsid w:val="00842F32"/>
    <w:rsid w:val="00862300"/>
    <w:rsid w:val="00890A58"/>
    <w:rsid w:val="00895CEF"/>
    <w:rsid w:val="008A6908"/>
    <w:rsid w:val="008B14B2"/>
    <w:rsid w:val="008E66D7"/>
    <w:rsid w:val="008E74B9"/>
    <w:rsid w:val="0091016D"/>
    <w:rsid w:val="00925A31"/>
    <w:rsid w:val="00936615"/>
    <w:rsid w:val="009721E9"/>
    <w:rsid w:val="009B0A1A"/>
    <w:rsid w:val="009E580E"/>
    <w:rsid w:val="00A23998"/>
    <w:rsid w:val="00A258D3"/>
    <w:rsid w:val="00A27F51"/>
    <w:rsid w:val="00A61937"/>
    <w:rsid w:val="00A9399F"/>
    <w:rsid w:val="00A9788C"/>
    <w:rsid w:val="00AB2800"/>
    <w:rsid w:val="00AC005E"/>
    <w:rsid w:val="00AE4EDA"/>
    <w:rsid w:val="00AE6841"/>
    <w:rsid w:val="00AE69BC"/>
    <w:rsid w:val="00B23772"/>
    <w:rsid w:val="00B54258"/>
    <w:rsid w:val="00B560F7"/>
    <w:rsid w:val="00B927FE"/>
    <w:rsid w:val="00BE102C"/>
    <w:rsid w:val="00BE4F3A"/>
    <w:rsid w:val="00BE7B0D"/>
    <w:rsid w:val="00C0343D"/>
    <w:rsid w:val="00C06AEF"/>
    <w:rsid w:val="00C14A03"/>
    <w:rsid w:val="00C305DC"/>
    <w:rsid w:val="00C30FFE"/>
    <w:rsid w:val="00C54CCB"/>
    <w:rsid w:val="00C612A1"/>
    <w:rsid w:val="00CC0CDB"/>
    <w:rsid w:val="00CC34A2"/>
    <w:rsid w:val="00CC629A"/>
    <w:rsid w:val="00D17572"/>
    <w:rsid w:val="00D4445D"/>
    <w:rsid w:val="00D465C7"/>
    <w:rsid w:val="00D64223"/>
    <w:rsid w:val="00D64F94"/>
    <w:rsid w:val="00D7453C"/>
    <w:rsid w:val="00DA043C"/>
    <w:rsid w:val="00DC3137"/>
    <w:rsid w:val="00DD53CB"/>
    <w:rsid w:val="00E11379"/>
    <w:rsid w:val="00E15FD1"/>
    <w:rsid w:val="00E23DEF"/>
    <w:rsid w:val="00E36093"/>
    <w:rsid w:val="00E513DB"/>
    <w:rsid w:val="00E80548"/>
    <w:rsid w:val="00E9249B"/>
    <w:rsid w:val="00E97120"/>
    <w:rsid w:val="00ED09D7"/>
    <w:rsid w:val="00F21B3A"/>
    <w:rsid w:val="00F33DAD"/>
    <w:rsid w:val="00F47E2D"/>
    <w:rsid w:val="00F638C1"/>
    <w:rsid w:val="00FA6981"/>
    <w:rsid w:val="00FE63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7B0D"/>
    <w:pPr>
      <w:spacing w:after="200" w:line="276" w:lineRule="auto"/>
    </w:pPr>
    <w:rPr>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D7453C"/>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Heading2">
    <w:name w:val="heading 2"/>
    <w:aliases w:val="Знак2,Знак2 Знак Знак Знак,Знак2 Знак1"/>
    <w:basedOn w:val="Normal"/>
    <w:next w:val="Normal"/>
    <w:link w:val="Heading2Char"/>
    <w:uiPriority w:val="99"/>
    <w:qFormat/>
    <w:rsid w:val="00D7453C"/>
    <w:pPr>
      <w:keepNext/>
      <w:widowControl w:val="0"/>
      <w:autoSpaceDE w:val="0"/>
      <w:autoSpaceDN w:val="0"/>
      <w:adjustRightInd w:val="0"/>
      <w:spacing w:after="0" w:line="360" w:lineRule="auto"/>
      <w:jc w:val="center"/>
      <w:outlineLvl w:val="1"/>
    </w:pPr>
    <w:rPr>
      <w:rFonts w:ascii="Arial" w:eastAsia="Times New Roman" w:hAnsi="Arial" w:cs="Courier New"/>
      <w:b/>
      <w:bCs/>
      <w:color w:val="993366"/>
      <w:sz w:val="20"/>
      <w:szCs w:val="20"/>
      <w:lang w:eastAsia="ru-RU"/>
    </w:rPr>
  </w:style>
  <w:style w:type="paragraph" w:styleId="Heading3">
    <w:name w:val="heading 3"/>
    <w:basedOn w:val="Normal"/>
    <w:next w:val="Normal"/>
    <w:link w:val="Heading3Char"/>
    <w:uiPriority w:val="99"/>
    <w:qFormat/>
    <w:rsid w:val="00D7453C"/>
    <w:pPr>
      <w:keepNext/>
      <w:widowControl w:val="0"/>
      <w:autoSpaceDE w:val="0"/>
      <w:autoSpaceDN w:val="0"/>
      <w:adjustRightInd w:val="0"/>
      <w:spacing w:after="0" w:line="360" w:lineRule="auto"/>
      <w:jc w:val="center"/>
      <w:outlineLvl w:val="2"/>
    </w:pPr>
    <w:rPr>
      <w:rFonts w:ascii="Courier New" w:eastAsia="Times New Roman" w:hAnsi="Courier New" w:cs="Courier New"/>
      <w:b/>
      <w:bCs/>
      <w:sz w:val="20"/>
      <w:szCs w:val="20"/>
      <w:lang w:eastAsia="ru-RU"/>
    </w:rPr>
  </w:style>
  <w:style w:type="paragraph" w:styleId="Heading4">
    <w:name w:val="heading 4"/>
    <w:basedOn w:val="Normal"/>
    <w:next w:val="Normal"/>
    <w:link w:val="Heading4Char"/>
    <w:uiPriority w:val="99"/>
    <w:qFormat/>
    <w:rsid w:val="00D7453C"/>
    <w:pPr>
      <w:keepNext/>
      <w:widowControl w:val="0"/>
      <w:autoSpaceDE w:val="0"/>
      <w:autoSpaceDN w:val="0"/>
      <w:adjustRightInd w:val="0"/>
      <w:spacing w:after="0" w:line="240" w:lineRule="auto"/>
      <w:jc w:val="center"/>
      <w:outlineLvl w:val="3"/>
    </w:pPr>
    <w:rPr>
      <w:rFonts w:ascii="Arial" w:eastAsia="Times New Roman" w:hAnsi="Arial"/>
      <w:b/>
      <w:color w:val="000000"/>
      <w:sz w:val="20"/>
      <w:szCs w:val="16"/>
      <w:lang w:eastAsia="ru-RU"/>
    </w:rPr>
  </w:style>
  <w:style w:type="paragraph" w:styleId="Heading5">
    <w:name w:val="heading 5"/>
    <w:basedOn w:val="Normal"/>
    <w:next w:val="Normal"/>
    <w:link w:val="Heading5Char"/>
    <w:uiPriority w:val="99"/>
    <w:qFormat/>
    <w:rsid w:val="00D7453C"/>
    <w:pPr>
      <w:keepNext/>
      <w:widowControl w:val="0"/>
      <w:autoSpaceDE w:val="0"/>
      <w:autoSpaceDN w:val="0"/>
      <w:adjustRightInd w:val="0"/>
      <w:spacing w:after="0" w:line="240" w:lineRule="auto"/>
      <w:jc w:val="center"/>
      <w:outlineLvl w:val="4"/>
    </w:pPr>
    <w:rPr>
      <w:rFonts w:ascii="Arial" w:eastAsia="Times New Roman" w:hAnsi="Arial" w:cs="Courier New"/>
      <w:b/>
      <w:bCs/>
      <w:color w:val="993366"/>
      <w:sz w:val="20"/>
      <w:szCs w:val="20"/>
      <w:lang w:eastAsia="ru-RU"/>
    </w:rPr>
  </w:style>
  <w:style w:type="paragraph" w:styleId="Heading6">
    <w:name w:val="heading 6"/>
    <w:basedOn w:val="Normal"/>
    <w:next w:val="Normal"/>
    <w:link w:val="Heading6Char"/>
    <w:uiPriority w:val="99"/>
    <w:qFormat/>
    <w:rsid w:val="00D7453C"/>
    <w:pPr>
      <w:keepNext/>
      <w:widowControl w:val="0"/>
      <w:autoSpaceDE w:val="0"/>
      <w:autoSpaceDN w:val="0"/>
      <w:adjustRightInd w:val="0"/>
      <w:spacing w:after="0" w:line="240" w:lineRule="auto"/>
      <w:jc w:val="center"/>
      <w:outlineLvl w:val="5"/>
    </w:pPr>
    <w:rPr>
      <w:rFonts w:ascii="Arial" w:eastAsia="Times New Roman" w:hAnsi="Arial" w:cs="Courier New"/>
      <w:bCs/>
      <w:color w:val="000000"/>
      <w:sz w:val="20"/>
      <w:szCs w:val="16"/>
      <w:u w:val="single"/>
      <w:lang w:eastAsia="ru-RU"/>
    </w:rPr>
  </w:style>
  <w:style w:type="paragraph" w:styleId="Heading7">
    <w:name w:val="heading 7"/>
    <w:aliases w:val="Заголовок x.x"/>
    <w:basedOn w:val="Normal"/>
    <w:next w:val="Normal"/>
    <w:link w:val="Heading7Char"/>
    <w:uiPriority w:val="99"/>
    <w:qFormat/>
    <w:rsid w:val="00D7453C"/>
    <w:pPr>
      <w:numPr>
        <w:ilvl w:val="6"/>
        <w:numId w:val="1"/>
      </w:numPr>
      <w:tabs>
        <w:tab w:val="num" w:pos="1747"/>
      </w:tabs>
      <w:spacing w:before="240" w:after="60" w:line="240" w:lineRule="auto"/>
      <w:ind w:left="568" w:right="284" w:hanging="284"/>
      <w:outlineLvl w:val="6"/>
    </w:pPr>
    <w:rPr>
      <w:rFonts w:ascii="Times New Roman" w:eastAsia="Times New Roman" w:hAnsi="Times New Roman"/>
      <w:b/>
      <w:sz w:val="24"/>
      <w:szCs w:val="20"/>
      <w:lang w:eastAsia="ru-RU"/>
    </w:rPr>
  </w:style>
  <w:style w:type="paragraph" w:styleId="Heading8">
    <w:name w:val="heading 8"/>
    <w:basedOn w:val="Normal"/>
    <w:next w:val="Normal"/>
    <w:link w:val="Heading8Char"/>
    <w:uiPriority w:val="99"/>
    <w:qFormat/>
    <w:rsid w:val="00D7453C"/>
    <w:pPr>
      <w:keepNext/>
      <w:widowControl w:val="0"/>
      <w:autoSpaceDE w:val="0"/>
      <w:autoSpaceDN w:val="0"/>
      <w:adjustRightInd w:val="0"/>
      <w:spacing w:after="0" w:line="240" w:lineRule="auto"/>
      <w:outlineLvl w:val="7"/>
    </w:pPr>
    <w:rPr>
      <w:rFonts w:ascii="Arial" w:eastAsia="Times New Roman" w:hAnsi="Arial" w:cs="Courier New"/>
      <w:b/>
      <w:bCs/>
      <w:color w:val="333399"/>
      <w:sz w:val="20"/>
      <w:szCs w:val="16"/>
      <w:lang w:eastAsia="ru-RU"/>
    </w:rPr>
  </w:style>
  <w:style w:type="paragraph" w:styleId="Heading9">
    <w:name w:val="heading 9"/>
    <w:basedOn w:val="Normal"/>
    <w:next w:val="Normal"/>
    <w:link w:val="Heading9Char"/>
    <w:uiPriority w:val="99"/>
    <w:qFormat/>
    <w:rsid w:val="00D7453C"/>
    <w:pPr>
      <w:keepNext/>
      <w:framePr w:hSpace="180" w:wrap="around" w:vAnchor="text" w:hAnchor="margin" w:y="-10"/>
      <w:widowControl w:val="0"/>
      <w:autoSpaceDE w:val="0"/>
      <w:autoSpaceDN w:val="0"/>
      <w:adjustRightInd w:val="0"/>
      <w:spacing w:after="0" w:line="240" w:lineRule="auto"/>
      <w:outlineLvl w:val="8"/>
    </w:pPr>
    <w:rPr>
      <w:rFonts w:ascii="Arial" w:eastAsia="Times New Roman" w:hAnsi="Arial" w:cs="Courier New"/>
      <w:bCs/>
      <w:color w:val="000000"/>
      <w:sz w:val="20"/>
      <w:szCs w:val="16"/>
      <w:u w:val="single"/>
      <w:vertAlign w:val="superscript"/>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D7453C"/>
    <w:rPr>
      <w:rFonts w:ascii="Arial" w:hAnsi="Arial" w:cs="Times New Roman"/>
      <w:b/>
      <w:bCs/>
      <w:color w:val="000080"/>
      <w:sz w:val="20"/>
      <w:szCs w:val="20"/>
      <w:lang w:eastAsia="ru-RU"/>
    </w:rPr>
  </w:style>
  <w:style w:type="character" w:customStyle="1" w:styleId="Heading2Char">
    <w:name w:val="Heading 2 Char"/>
    <w:aliases w:val="Знак2 Char,Знак2 Знак Знак Знак Char,Знак2 Знак1 Char"/>
    <w:basedOn w:val="DefaultParagraphFont"/>
    <w:link w:val="Heading2"/>
    <w:uiPriority w:val="99"/>
    <w:semiHidden/>
    <w:locked/>
    <w:rsid w:val="00D7453C"/>
    <w:rPr>
      <w:rFonts w:ascii="Arial" w:hAnsi="Arial" w:cs="Courier New"/>
      <w:b/>
      <w:bCs/>
      <w:color w:val="993366"/>
      <w:sz w:val="20"/>
      <w:szCs w:val="20"/>
      <w:lang w:eastAsia="ru-RU"/>
    </w:rPr>
  </w:style>
  <w:style w:type="character" w:customStyle="1" w:styleId="Heading3Char">
    <w:name w:val="Heading 3 Char"/>
    <w:basedOn w:val="DefaultParagraphFont"/>
    <w:link w:val="Heading3"/>
    <w:uiPriority w:val="99"/>
    <w:semiHidden/>
    <w:locked/>
    <w:rsid w:val="00D7453C"/>
    <w:rPr>
      <w:rFonts w:ascii="Courier New" w:hAnsi="Courier New" w:cs="Courier New"/>
      <w:b/>
      <w:bCs/>
      <w:sz w:val="20"/>
      <w:szCs w:val="20"/>
      <w:lang w:eastAsia="ru-RU"/>
    </w:rPr>
  </w:style>
  <w:style w:type="character" w:customStyle="1" w:styleId="Heading4Char">
    <w:name w:val="Heading 4 Char"/>
    <w:basedOn w:val="DefaultParagraphFont"/>
    <w:link w:val="Heading4"/>
    <w:uiPriority w:val="99"/>
    <w:semiHidden/>
    <w:locked/>
    <w:rsid w:val="00D7453C"/>
    <w:rPr>
      <w:rFonts w:ascii="Arial" w:hAnsi="Arial" w:cs="Times New Roman"/>
      <w:b/>
      <w:color w:val="000000"/>
      <w:sz w:val="16"/>
      <w:szCs w:val="16"/>
      <w:lang w:eastAsia="ru-RU"/>
    </w:rPr>
  </w:style>
  <w:style w:type="character" w:customStyle="1" w:styleId="Heading5Char">
    <w:name w:val="Heading 5 Char"/>
    <w:basedOn w:val="DefaultParagraphFont"/>
    <w:link w:val="Heading5"/>
    <w:uiPriority w:val="99"/>
    <w:semiHidden/>
    <w:locked/>
    <w:rsid w:val="00D7453C"/>
    <w:rPr>
      <w:rFonts w:ascii="Arial" w:hAnsi="Arial" w:cs="Courier New"/>
      <w:b/>
      <w:bCs/>
      <w:color w:val="993366"/>
      <w:sz w:val="20"/>
      <w:szCs w:val="20"/>
      <w:lang w:eastAsia="ru-RU"/>
    </w:rPr>
  </w:style>
  <w:style w:type="character" w:customStyle="1" w:styleId="Heading6Char">
    <w:name w:val="Heading 6 Char"/>
    <w:basedOn w:val="DefaultParagraphFont"/>
    <w:link w:val="Heading6"/>
    <w:uiPriority w:val="99"/>
    <w:semiHidden/>
    <w:locked/>
    <w:rsid w:val="00D7453C"/>
    <w:rPr>
      <w:rFonts w:ascii="Arial" w:hAnsi="Arial" w:cs="Courier New"/>
      <w:bCs/>
      <w:color w:val="000000"/>
      <w:sz w:val="16"/>
      <w:szCs w:val="16"/>
      <w:u w:val="single"/>
      <w:lang w:eastAsia="ru-RU"/>
    </w:rPr>
  </w:style>
  <w:style w:type="character" w:customStyle="1" w:styleId="Heading7Char">
    <w:name w:val="Heading 7 Char"/>
    <w:aliases w:val="Заголовок x.x Char"/>
    <w:basedOn w:val="DefaultParagraphFont"/>
    <w:link w:val="Heading7"/>
    <w:uiPriority w:val="99"/>
    <w:semiHidden/>
    <w:locked/>
    <w:rsid w:val="00D7453C"/>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semiHidden/>
    <w:locked/>
    <w:rsid w:val="00D7453C"/>
    <w:rPr>
      <w:rFonts w:ascii="Arial" w:hAnsi="Arial" w:cs="Courier New"/>
      <w:b/>
      <w:bCs/>
      <w:color w:val="333399"/>
      <w:sz w:val="16"/>
      <w:szCs w:val="16"/>
      <w:lang w:eastAsia="ru-RU"/>
    </w:rPr>
  </w:style>
  <w:style w:type="character" w:customStyle="1" w:styleId="Heading9Char">
    <w:name w:val="Heading 9 Char"/>
    <w:basedOn w:val="DefaultParagraphFont"/>
    <w:link w:val="Heading9"/>
    <w:uiPriority w:val="99"/>
    <w:semiHidden/>
    <w:locked/>
    <w:rsid w:val="00D7453C"/>
    <w:rPr>
      <w:rFonts w:ascii="Arial" w:hAnsi="Arial" w:cs="Courier New"/>
      <w:bCs/>
      <w:color w:val="000000"/>
      <w:sz w:val="16"/>
      <w:szCs w:val="16"/>
      <w:u w:val="single"/>
      <w:vertAlign w:val="superscript"/>
      <w:lang w:eastAsia="ru-RU"/>
    </w:rPr>
  </w:style>
  <w:style w:type="character" w:styleId="Hyperlink">
    <w:name w:val="Hyperlink"/>
    <w:basedOn w:val="DefaultParagraphFont"/>
    <w:uiPriority w:val="99"/>
    <w:semiHidden/>
    <w:rsid w:val="00D7453C"/>
    <w:rPr>
      <w:rFonts w:ascii="Times New Roman" w:hAnsi="Times New Roman" w:cs="Times New Roman"/>
      <w:color w:val="0000FF"/>
      <w:u w:val="single"/>
    </w:rPr>
  </w:style>
  <w:style w:type="character" w:styleId="FollowedHyperlink">
    <w:name w:val="FollowedHyperlink"/>
    <w:basedOn w:val="DefaultParagraphFont"/>
    <w:uiPriority w:val="99"/>
    <w:semiHidden/>
    <w:rsid w:val="00D7453C"/>
    <w:rPr>
      <w:rFonts w:ascii="Times New Roman" w:hAnsi="Times New Roman" w:cs="Times New Roman"/>
      <w:color w:val="800080"/>
      <w:u w:val="single"/>
    </w:rPr>
  </w:style>
  <w:style w:type="character" w:styleId="Emphasis">
    <w:name w:val="Emphasis"/>
    <w:basedOn w:val="DefaultParagraphFont"/>
    <w:uiPriority w:val="99"/>
    <w:qFormat/>
    <w:rsid w:val="00D7453C"/>
    <w:rPr>
      <w:rFonts w:ascii="Times New Roman" w:hAnsi="Times New Roman" w:cs="Times New Roman"/>
      <w:i/>
      <w:iCs/>
    </w:rPr>
  </w:style>
  <w:style w:type="character" w:customStyle="1" w:styleId="11">
    <w:name w:val="Заголовок 1 Знак1"/>
    <w:aliases w:val="Заголовок 1 Знак Знак Знак2,Заголовок 1 Знак Знак Знак Знак1"/>
    <w:basedOn w:val="DefaultParagraphFont"/>
    <w:uiPriority w:val="99"/>
    <w:rsid w:val="00D7453C"/>
    <w:rPr>
      <w:rFonts w:ascii="Cambria" w:hAnsi="Cambria" w:cs="Times New Roman"/>
      <w:b/>
      <w:bCs/>
      <w:color w:val="365F91"/>
      <w:sz w:val="28"/>
      <w:szCs w:val="28"/>
    </w:rPr>
  </w:style>
  <w:style w:type="character" w:customStyle="1" w:styleId="21">
    <w:name w:val="Заголовок 2 Знак1"/>
    <w:aliases w:val="Знак2 Знак2,Знак2 Знак Знак Знак Знак1,Знак2 Знак1 Знак1"/>
    <w:basedOn w:val="DefaultParagraphFont"/>
    <w:uiPriority w:val="99"/>
    <w:semiHidden/>
    <w:rsid w:val="00D7453C"/>
    <w:rPr>
      <w:rFonts w:ascii="Cambria" w:hAnsi="Cambria" w:cs="Times New Roman"/>
      <w:b/>
      <w:bCs/>
      <w:color w:val="4F81BD"/>
      <w:sz w:val="26"/>
      <w:szCs w:val="26"/>
    </w:rPr>
  </w:style>
  <w:style w:type="character" w:styleId="Strong">
    <w:name w:val="Strong"/>
    <w:basedOn w:val="DefaultParagraphFont"/>
    <w:uiPriority w:val="99"/>
    <w:qFormat/>
    <w:rsid w:val="00D7453C"/>
    <w:rPr>
      <w:rFonts w:ascii="Times New Roman" w:hAnsi="Times New Roman" w:cs="Times New Roman"/>
      <w:b/>
      <w:bCs/>
    </w:rPr>
  </w:style>
  <w:style w:type="paragraph" w:styleId="NormalWeb">
    <w:name w:val="Normal (Web)"/>
    <w:basedOn w:val="Normal"/>
    <w:uiPriority w:val="99"/>
    <w:semiHidden/>
    <w:rsid w:val="00D745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 Знак1"/>
    <w:aliases w:val="Заголовок x.x Знак1"/>
    <w:basedOn w:val="DefaultParagraphFont"/>
    <w:uiPriority w:val="99"/>
    <w:semiHidden/>
    <w:rsid w:val="00D7453C"/>
    <w:rPr>
      <w:rFonts w:ascii="Cambria" w:hAnsi="Cambria" w:cs="Times New Roman"/>
      <w:i/>
      <w:iCs/>
      <w:color w:val="404040"/>
      <w:sz w:val="24"/>
      <w:szCs w:val="24"/>
    </w:rPr>
  </w:style>
  <w:style w:type="paragraph" w:styleId="NormalIndent">
    <w:name w:val="Normal Indent"/>
    <w:basedOn w:val="Normal"/>
    <w:uiPriority w:val="99"/>
    <w:semiHidden/>
    <w:rsid w:val="00D7453C"/>
    <w:pPr>
      <w:widowControl w:val="0"/>
      <w:autoSpaceDE w:val="0"/>
      <w:autoSpaceDN w:val="0"/>
      <w:adjustRightInd w:val="0"/>
      <w:spacing w:after="0" w:line="240" w:lineRule="auto"/>
      <w:ind w:left="708"/>
    </w:pPr>
    <w:rPr>
      <w:rFonts w:ascii="Courier New" w:eastAsia="Times New Roman" w:hAnsi="Courier New" w:cs="Courier New"/>
      <w:sz w:val="20"/>
      <w:szCs w:val="20"/>
      <w:lang w:eastAsia="ru-RU"/>
    </w:rPr>
  </w:style>
  <w:style w:type="paragraph" w:styleId="Header">
    <w:name w:val="header"/>
    <w:basedOn w:val="Normal"/>
    <w:link w:val="HeaderChar"/>
    <w:uiPriority w:val="99"/>
    <w:semiHidden/>
    <w:rsid w:val="00D7453C"/>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basedOn w:val="DefaultParagraphFont"/>
    <w:link w:val="Header"/>
    <w:uiPriority w:val="99"/>
    <w:semiHidden/>
    <w:locked/>
    <w:rsid w:val="00D7453C"/>
    <w:rPr>
      <w:rFonts w:ascii="Courier New" w:hAnsi="Courier New" w:cs="Courier New"/>
      <w:sz w:val="20"/>
      <w:szCs w:val="20"/>
      <w:lang w:eastAsia="ru-RU"/>
    </w:rPr>
  </w:style>
  <w:style w:type="paragraph" w:styleId="Footer">
    <w:name w:val="footer"/>
    <w:basedOn w:val="Normal"/>
    <w:link w:val="FooterChar"/>
    <w:uiPriority w:val="99"/>
    <w:semiHidden/>
    <w:rsid w:val="00D7453C"/>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oterChar">
    <w:name w:val="Footer Char"/>
    <w:basedOn w:val="DefaultParagraphFont"/>
    <w:link w:val="Footer"/>
    <w:uiPriority w:val="99"/>
    <w:semiHidden/>
    <w:locked/>
    <w:rsid w:val="00D7453C"/>
    <w:rPr>
      <w:rFonts w:ascii="Courier New" w:hAnsi="Courier New" w:cs="Courier New"/>
      <w:sz w:val="20"/>
      <w:szCs w:val="20"/>
      <w:lang w:eastAsia="ru-RU"/>
    </w:rPr>
  </w:style>
  <w:style w:type="paragraph" w:styleId="Caption">
    <w:name w:val="caption"/>
    <w:basedOn w:val="Normal"/>
    <w:next w:val="Normal"/>
    <w:uiPriority w:val="99"/>
    <w:qFormat/>
    <w:rsid w:val="00D7453C"/>
    <w:pPr>
      <w:framePr w:w="8937" w:h="401" w:hSpace="180" w:wrap="around" w:vAnchor="text" w:hAnchor="page" w:x="1869" w:y="80"/>
      <w:spacing w:after="0" w:line="240" w:lineRule="auto"/>
      <w:ind w:left="142" w:right="360"/>
      <w:jc w:val="center"/>
    </w:pPr>
    <w:rPr>
      <w:rFonts w:ascii="Times New Roman" w:eastAsia="Times New Roman" w:hAnsi="Times New Roman"/>
      <w:i/>
      <w:sz w:val="20"/>
      <w:szCs w:val="20"/>
      <w:lang w:eastAsia="ru-RU"/>
    </w:rPr>
  </w:style>
  <w:style w:type="paragraph" w:styleId="Title">
    <w:name w:val="Title"/>
    <w:basedOn w:val="Normal"/>
    <w:link w:val="TitleChar"/>
    <w:uiPriority w:val="99"/>
    <w:qFormat/>
    <w:rsid w:val="00D7453C"/>
    <w:pPr>
      <w:spacing w:after="0" w:line="240" w:lineRule="auto"/>
      <w:jc w:val="center"/>
    </w:pPr>
    <w:rPr>
      <w:rFonts w:ascii="Times New Roman" w:eastAsia="Times New Roman" w:hAnsi="Times New Roman"/>
      <w:b/>
      <w:sz w:val="32"/>
      <w:szCs w:val="20"/>
      <w:lang w:eastAsia="ru-RU"/>
    </w:rPr>
  </w:style>
  <w:style w:type="character" w:customStyle="1" w:styleId="TitleChar">
    <w:name w:val="Title Char"/>
    <w:basedOn w:val="DefaultParagraphFont"/>
    <w:link w:val="Title"/>
    <w:uiPriority w:val="99"/>
    <w:locked/>
    <w:rsid w:val="00D7453C"/>
    <w:rPr>
      <w:rFonts w:ascii="Times New Roman" w:hAnsi="Times New Roman" w:cs="Times New Roman"/>
      <w:b/>
      <w:sz w:val="20"/>
      <w:szCs w:val="20"/>
      <w:lang w:eastAsia="ru-RU"/>
    </w:rPr>
  </w:style>
  <w:style w:type="paragraph" w:styleId="BodyText">
    <w:name w:val="Body Text"/>
    <w:basedOn w:val="Normal"/>
    <w:link w:val="BodyTextChar"/>
    <w:uiPriority w:val="99"/>
    <w:semiHidden/>
    <w:rsid w:val="00D7453C"/>
    <w:pPr>
      <w:widowControl w:val="0"/>
      <w:autoSpaceDE w:val="0"/>
      <w:autoSpaceDN w:val="0"/>
      <w:adjustRightInd w:val="0"/>
      <w:spacing w:after="0" w:line="360" w:lineRule="auto"/>
      <w:jc w:val="center"/>
    </w:pPr>
    <w:rPr>
      <w:rFonts w:ascii="Arial" w:eastAsia="Times New Roman" w:hAnsi="Arial" w:cs="Courier New"/>
      <w:b/>
      <w:bCs/>
      <w:color w:val="993366"/>
      <w:sz w:val="20"/>
      <w:szCs w:val="20"/>
      <w:lang w:eastAsia="ru-RU"/>
    </w:rPr>
  </w:style>
  <w:style w:type="character" w:customStyle="1" w:styleId="BodyTextChar">
    <w:name w:val="Body Text Char"/>
    <w:basedOn w:val="DefaultParagraphFont"/>
    <w:link w:val="BodyText"/>
    <w:uiPriority w:val="99"/>
    <w:semiHidden/>
    <w:locked/>
    <w:rsid w:val="00D7453C"/>
    <w:rPr>
      <w:rFonts w:ascii="Arial" w:hAnsi="Arial" w:cs="Courier New"/>
      <w:b/>
      <w:bCs/>
      <w:color w:val="993366"/>
      <w:sz w:val="20"/>
      <w:szCs w:val="20"/>
      <w:lang w:eastAsia="ru-RU"/>
    </w:rPr>
  </w:style>
  <w:style w:type="paragraph" w:styleId="BodyTextIndent">
    <w:name w:val="Body Text Indent"/>
    <w:basedOn w:val="Normal"/>
    <w:link w:val="BodyTextIndentChar"/>
    <w:uiPriority w:val="99"/>
    <w:semiHidden/>
    <w:rsid w:val="00D7453C"/>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D7453C"/>
    <w:rPr>
      <w:rFonts w:ascii="Times New Roman" w:hAnsi="Times New Roman" w:cs="Times New Roman"/>
      <w:sz w:val="24"/>
      <w:szCs w:val="24"/>
      <w:lang w:eastAsia="ru-RU"/>
    </w:rPr>
  </w:style>
  <w:style w:type="character" w:customStyle="1" w:styleId="BodyText2Char">
    <w:name w:val="Body Text 2 Char"/>
    <w:aliases w:val="Знак15 Char"/>
    <w:basedOn w:val="DefaultParagraphFont"/>
    <w:link w:val="BodyText2"/>
    <w:uiPriority w:val="99"/>
    <w:semiHidden/>
    <w:locked/>
    <w:rsid w:val="00D7453C"/>
    <w:rPr>
      <w:rFonts w:ascii="Arial" w:hAnsi="Arial" w:cs="Courier New"/>
      <w:bCs/>
      <w:color w:val="000000"/>
      <w:sz w:val="16"/>
      <w:szCs w:val="16"/>
    </w:rPr>
  </w:style>
  <w:style w:type="paragraph" w:styleId="BodyText2">
    <w:name w:val="Body Text 2"/>
    <w:aliases w:val="Знак15"/>
    <w:basedOn w:val="Normal"/>
    <w:link w:val="BodyText2Char"/>
    <w:uiPriority w:val="99"/>
    <w:semiHidden/>
    <w:rsid w:val="00D7453C"/>
    <w:pPr>
      <w:widowControl w:val="0"/>
      <w:autoSpaceDE w:val="0"/>
      <w:autoSpaceDN w:val="0"/>
      <w:adjustRightInd w:val="0"/>
      <w:spacing w:after="0" w:line="240" w:lineRule="auto"/>
    </w:pPr>
    <w:rPr>
      <w:rFonts w:ascii="Arial" w:hAnsi="Arial" w:cs="Courier New"/>
      <w:bCs/>
      <w:color w:val="000000"/>
      <w:szCs w:val="16"/>
    </w:rPr>
  </w:style>
  <w:style w:type="character" w:customStyle="1" w:styleId="BodyText2Char1">
    <w:name w:val="Body Text 2 Char1"/>
    <w:aliases w:val="Знак15 Char1"/>
    <w:basedOn w:val="DefaultParagraphFont"/>
    <w:link w:val="BodyText2"/>
    <w:uiPriority w:val="99"/>
    <w:semiHidden/>
    <w:locked/>
    <w:rsid w:val="0033786F"/>
    <w:rPr>
      <w:rFonts w:cs="Times New Roman"/>
      <w:lang w:eastAsia="en-US"/>
    </w:rPr>
  </w:style>
  <w:style w:type="character" w:customStyle="1" w:styleId="210">
    <w:name w:val="Основной текст 2 Знак1"/>
    <w:aliases w:val="Знак15 Знак1"/>
    <w:basedOn w:val="DefaultParagraphFont"/>
    <w:uiPriority w:val="99"/>
    <w:semiHidden/>
    <w:rsid w:val="00D7453C"/>
    <w:rPr>
      <w:rFonts w:cs="Times New Roman"/>
    </w:rPr>
  </w:style>
  <w:style w:type="paragraph" w:styleId="BodyText3">
    <w:name w:val="Body Text 3"/>
    <w:basedOn w:val="Normal"/>
    <w:link w:val="BodyText3Char"/>
    <w:uiPriority w:val="99"/>
    <w:semiHidden/>
    <w:rsid w:val="00D7453C"/>
    <w:pPr>
      <w:spacing w:after="0" w:line="240" w:lineRule="auto"/>
      <w:jc w:val="center"/>
    </w:pPr>
    <w:rPr>
      <w:rFonts w:ascii="Times New Roman" w:eastAsia="Times New Roman" w:hAnsi="Times New Roman"/>
      <w:sz w:val="32"/>
      <w:szCs w:val="24"/>
      <w:lang w:eastAsia="ru-RU"/>
    </w:rPr>
  </w:style>
  <w:style w:type="character" w:customStyle="1" w:styleId="BodyText3Char">
    <w:name w:val="Body Text 3 Char"/>
    <w:basedOn w:val="DefaultParagraphFont"/>
    <w:link w:val="BodyText3"/>
    <w:uiPriority w:val="99"/>
    <w:semiHidden/>
    <w:locked/>
    <w:rsid w:val="00D7453C"/>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D7453C"/>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D7453C"/>
    <w:rPr>
      <w:rFonts w:ascii="Times New Roman" w:hAnsi="Times New Roman" w:cs="Times New Roman"/>
      <w:sz w:val="24"/>
      <w:szCs w:val="24"/>
      <w:lang w:eastAsia="ru-RU"/>
    </w:rPr>
  </w:style>
  <w:style w:type="character" w:customStyle="1" w:styleId="BodyTextIndent3Char">
    <w:name w:val="Body Text Indent 3 Char"/>
    <w:aliases w:val="дисер Знак Char,дисер Char"/>
    <w:basedOn w:val="DefaultParagraphFont"/>
    <w:link w:val="BodyTextIndent3"/>
    <w:uiPriority w:val="99"/>
    <w:semiHidden/>
    <w:locked/>
    <w:rsid w:val="00D7453C"/>
    <w:rPr>
      <w:rFonts w:ascii="Courier New" w:hAnsi="Courier New" w:cs="Courier New"/>
      <w:sz w:val="16"/>
      <w:szCs w:val="16"/>
    </w:rPr>
  </w:style>
  <w:style w:type="paragraph" w:styleId="BodyTextIndent3">
    <w:name w:val="Body Text Indent 3"/>
    <w:aliases w:val="дисер Знак,дисер"/>
    <w:basedOn w:val="Normal"/>
    <w:link w:val="BodyTextIndent3Char"/>
    <w:uiPriority w:val="99"/>
    <w:semiHidden/>
    <w:rsid w:val="00D7453C"/>
    <w:pPr>
      <w:widowControl w:val="0"/>
      <w:autoSpaceDE w:val="0"/>
      <w:autoSpaceDN w:val="0"/>
      <w:adjustRightInd w:val="0"/>
      <w:spacing w:after="120" w:line="240" w:lineRule="auto"/>
      <w:ind w:left="283"/>
    </w:pPr>
    <w:rPr>
      <w:rFonts w:ascii="Courier New" w:hAnsi="Courier New" w:cs="Courier New"/>
      <w:sz w:val="16"/>
      <w:szCs w:val="16"/>
    </w:rPr>
  </w:style>
  <w:style w:type="character" w:customStyle="1" w:styleId="BodyTextIndent3Char1">
    <w:name w:val="Body Text Indent 3 Char1"/>
    <w:aliases w:val="дисер Знак Char1,дисер Char1"/>
    <w:basedOn w:val="DefaultParagraphFont"/>
    <w:link w:val="BodyTextIndent3"/>
    <w:uiPriority w:val="99"/>
    <w:semiHidden/>
    <w:locked/>
    <w:rsid w:val="0033786F"/>
    <w:rPr>
      <w:rFonts w:cs="Times New Roman"/>
      <w:sz w:val="16"/>
      <w:szCs w:val="16"/>
      <w:lang w:eastAsia="en-US"/>
    </w:rPr>
  </w:style>
  <w:style w:type="character" w:customStyle="1" w:styleId="31">
    <w:name w:val="Основной текст с отступом 3 Знак1"/>
    <w:aliases w:val="дисер Знак Знак,дисер Знак1,Основной текст с отступом 3 Знак Знак"/>
    <w:basedOn w:val="DefaultParagraphFont"/>
    <w:uiPriority w:val="99"/>
    <w:semiHidden/>
    <w:rsid w:val="00D7453C"/>
    <w:rPr>
      <w:rFonts w:cs="Times New Roman"/>
      <w:sz w:val="16"/>
      <w:szCs w:val="16"/>
    </w:rPr>
  </w:style>
  <w:style w:type="paragraph" w:styleId="BlockText">
    <w:name w:val="Block Text"/>
    <w:basedOn w:val="Normal"/>
    <w:uiPriority w:val="99"/>
    <w:semiHidden/>
    <w:rsid w:val="00D7453C"/>
    <w:pPr>
      <w:spacing w:after="0" w:line="240" w:lineRule="auto"/>
      <w:ind w:left="113" w:right="113" w:firstLine="720"/>
      <w:jc w:val="both"/>
    </w:pPr>
    <w:rPr>
      <w:rFonts w:ascii="Times New Roman" w:eastAsia="Times New Roman" w:hAnsi="Times New Roman"/>
      <w:sz w:val="24"/>
      <w:szCs w:val="20"/>
      <w:lang w:eastAsia="ru-RU"/>
    </w:rPr>
  </w:style>
  <w:style w:type="paragraph" w:styleId="DocumentMap">
    <w:name w:val="Document Map"/>
    <w:basedOn w:val="Normal"/>
    <w:link w:val="DocumentMapChar"/>
    <w:uiPriority w:val="99"/>
    <w:semiHidden/>
    <w:rsid w:val="00D7453C"/>
    <w:pPr>
      <w:shd w:val="clear" w:color="auto" w:fill="000080"/>
      <w:spacing w:after="0" w:line="240" w:lineRule="auto"/>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D7453C"/>
    <w:rPr>
      <w:rFonts w:ascii="Tahoma" w:hAnsi="Tahoma" w:cs="Times New Roman"/>
      <w:sz w:val="20"/>
      <w:szCs w:val="20"/>
      <w:shd w:val="clear" w:color="auto" w:fill="000080"/>
      <w:lang w:eastAsia="ru-RU"/>
    </w:rPr>
  </w:style>
  <w:style w:type="paragraph" w:styleId="PlainText">
    <w:name w:val="Plain Text"/>
    <w:basedOn w:val="Normal"/>
    <w:link w:val="PlainTextChar"/>
    <w:uiPriority w:val="99"/>
    <w:semiHidden/>
    <w:rsid w:val="00D7453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locked/>
    <w:rsid w:val="00D7453C"/>
    <w:rPr>
      <w:rFonts w:ascii="Consolas" w:hAnsi="Consolas" w:cs="Times New Roman"/>
      <w:sz w:val="21"/>
      <w:szCs w:val="21"/>
    </w:rPr>
  </w:style>
  <w:style w:type="paragraph" w:styleId="BalloonText">
    <w:name w:val="Balloon Text"/>
    <w:basedOn w:val="Normal"/>
    <w:link w:val="BalloonTextChar"/>
    <w:uiPriority w:val="99"/>
    <w:semiHidden/>
    <w:rsid w:val="00D7453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D7453C"/>
    <w:rPr>
      <w:rFonts w:ascii="Tahoma" w:hAnsi="Tahoma" w:cs="Tahoma"/>
      <w:sz w:val="16"/>
      <w:szCs w:val="16"/>
      <w:lang w:eastAsia="ru-RU"/>
    </w:rPr>
  </w:style>
  <w:style w:type="paragraph" w:styleId="ListParagraph">
    <w:name w:val="List Paragraph"/>
    <w:basedOn w:val="Normal"/>
    <w:uiPriority w:val="99"/>
    <w:qFormat/>
    <w:rsid w:val="00D7453C"/>
    <w:pPr>
      <w:spacing w:after="0" w:line="240" w:lineRule="auto"/>
      <w:ind w:left="708"/>
    </w:pPr>
    <w:rPr>
      <w:rFonts w:ascii="Times New Roman" w:eastAsia="Times New Roman" w:hAnsi="Times New Roman"/>
      <w:sz w:val="24"/>
      <w:szCs w:val="20"/>
      <w:lang w:eastAsia="ru-RU"/>
    </w:rPr>
  </w:style>
  <w:style w:type="paragraph" w:customStyle="1" w:styleId="ConsNormal">
    <w:name w:val="ConsNormal"/>
    <w:uiPriority w:val="99"/>
    <w:rsid w:val="00D7453C"/>
    <w:pPr>
      <w:widowControl w:val="0"/>
      <w:autoSpaceDE w:val="0"/>
      <w:autoSpaceDN w:val="0"/>
      <w:adjustRightInd w:val="0"/>
      <w:ind w:firstLine="720"/>
    </w:pPr>
    <w:rPr>
      <w:rFonts w:ascii="Arial" w:eastAsia="Times New Roman" w:hAnsi="Arial" w:cs="Arial"/>
      <w:sz w:val="20"/>
      <w:szCs w:val="20"/>
    </w:rPr>
  </w:style>
  <w:style w:type="character" w:customStyle="1" w:styleId="S">
    <w:name w:val="S_Обычный Знак Знак"/>
    <w:link w:val="S0"/>
    <w:uiPriority w:val="99"/>
    <w:locked/>
    <w:rsid w:val="00D7453C"/>
    <w:rPr>
      <w:sz w:val="24"/>
      <w:lang w:eastAsia="ar-SA" w:bidi="ar-SA"/>
    </w:rPr>
  </w:style>
  <w:style w:type="paragraph" w:customStyle="1" w:styleId="S0">
    <w:name w:val="S_Обычный Знак"/>
    <w:basedOn w:val="Normal"/>
    <w:link w:val="S"/>
    <w:uiPriority w:val="99"/>
    <w:rsid w:val="00D7453C"/>
    <w:pPr>
      <w:tabs>
        <w:tab w:val="left" w:pos="708"/>
      </w:tabs>
      <w:spacing w:before="120" w:after="60" w:line="240" w:lineRule="auto"/>
      <w:ind w:firstLine="567"/>
      <w:jc w:val="both"/>
    </w:pPr>
    <w:rPr>
      <w:sz w:val="24"/>
      <w:szCs w:val="20"/>
      <w:lang w:eastAsia="ar-SA"/>
    </w:rPr>
  </w:style>
  <w:style w:type="paragraph" w:customStyle="1" w:styleId="S4">
    <w:name w:val="S_Обычный"/>
    <w:basedOn w:val="Normal"/>
    <w:uiPriority w:val="99"/>
    <w:rsid w:val="00D7453C"/>
    <w:pPr>
      <w:tabs>
        <w:tab w:val="left" w:pos="708"/>
      </w:tabs>
      <w:spacing w:before="120" w:after="60" w:line="240" w:lineRule="auto"/>
      <w:ind w:firstLine="567"/>
      <w:jc w:val="both"/>
    </w:pPr>
    <w:rPr>
      <w:rFonts w:ascii="Times New Roman" w:eastAsia="Times New Roman" w:hAnsi="Times New Roman"/>
      <w:sz w:val="24"/>
      <w:szCs w:val="24"/>
      <w:lang w:eastAsia="ar-SA"/>
    </w:rPr>
  </w:style>
  <w:style w:type="paragraph" w:customStyle="1" w:styleId="xl25">
    <w:name w:val="xl25"/>
    <w:basedOn w:val="Normal"/>
    <w:uiPriority w:val="99"/>
    <w:rsid w:val="00D7453C"/>
    <w:pPr>
      <w:widowControl w:val="0"/>
      <w:pBdr>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Courier New" w:eastAsia="Times New Roman" w:hAnsi="Courier New" w:cs="Courier New"/>
      <w:sz w:val="20"/>
      <w:szCs w:val="20"/>
      <w:lang w:eastAsia="ru-RU"/>
    </w:rPr>
  </w:style>
  <w:style w:type="paragraph" w:customStyle="1" w:styleId="xl26">
    <w:name w:val="xl26"/>
    <w:basedOn w:val="Normal"/>
    <w:uiPriority w:val="99"/>
    <w:rsid w:val="00D7453C"/>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xl27">
    <w:name w:val="xl27"/>
    <w:basedOn w:val="Normal"/>
    <w:uiPriority w:val="99"/>
    <w:rsid w:val="00D7453C"/>
    <w:pPr>
      <w:widowControl w:val="0"/>
      <w:pBdr>
        <w:right w:val="single" w:sz="4" w:space="0" w:color="auto"/>
      </w:pBdr>
      <w:autoSpaceDE w:val="0"/>
      <w:autoSpaceDN w:val="0"/>
      <w:adjustRightInd w:val="0"/>
      <w:spacing w:before="100" w:beforeAutospacing="1" w:after="100" w:afterAutospacing="1" w:line="240" w:lineRule="auto"/>
      <w:jc w:val="center"/>
    </w:pPr>
    <w:rPr>
      <w:rFonts w:ascii="Courier New" w:eastAsia="Times New Roman" w:hAnsi="Courier New" w:cs="Courier New"/>
      <w:sz w:val="20"/>
      <w:szCs w:val="20"/>
      <w:u w:val="single"/>
      <w:lang w:eastAsia="ru-RU"/>
    </w:rPr>
  </w:style>
  <w:style w:type="paragraph" w:customStyle="1" w:styleId="font5">
    <w:name w:val="font5"/>
    <w:basedOn w:val="Normal"/>
    <w:uiPriority w:val="99"/>
    <w:rsid w:val="00D7453C"/>
    <w:pPr>
      <w:spacing w:before="100" w:beforeAutospacing="1" w:after="100" w:afterAutospacing="1" w:line="240" w:lineRule="auto"/>
    </w:pPr>
    <w:rPr>
      <w:rFonts w:eastAsia="Times New Roman"/>
      <w:color w:val="000000"/>
      <w:lang w:eastAsia="ru-RU"/>
    </w:rPr>
  </w:style>
  <w:style w:type="paragraph" w:customStyle="1" w:styleId="xl66">
    <w:name w:val="xl66"/>
    <w:basedOn w:val="Normal"/>
    <w:uiPriority w:val="99"/>
    <w:rsid w:val="00D7453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Normal"/>
    <w:uiPriority w:val="99"/>
    <w:rsid w:val="00D7453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Normal"/>
    <w:uiPriority w:val="99"/>
    <w:rsid w:val="00D7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Normal"/>
    <w:uiPriority w:val="99"/>
    <w:rsid w:val="00D7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Normal"/>
    <w:uiPriority w:val="99"/>
    <w:rsid w:val="00D7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Normal"/>
    <w:uiPriority w:val="99"/>
    <w:rsid w:val="00D7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Normal"/>
    <w:uiPriority w:val="99"/>
    <w:rsid w:val="00D7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Normal"/>
    <w:uiPriority w:val="99"/>
    <w:rsid w:val="00D745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Normal"/>
    <w:uiPriority w:val="99"/>
    <w:rsid w:val="00D745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
    <w:name w:val="Обычный1"/>
    <w:uiPriority w:val="99"/>
    <w:rsid w:val="00D7453C"/>
    <w:rPr>
      <w:rFonts w:ascii="Tms Rmn" w:eastAsia="Times New Roman" w:hAnsi="Tms Rmn"/>
      <w:sz w:val="20"/>
      <w:szCs w:val="20"/>
    </w:rPr>
  </w:style>
  <w:style w:type="paragraph" w:customStyle="1" w:styleId="Heading">
    <w:name w:val="Heading"/>
    <w:uiPriority w:val="99"/>
    <w:rsid w:val="00D7453C"/>
    <w:pPr>
      <w:autoSpaceDE w:val="0"/>
      <w:autoSpaceDN w:val="0"/>
      <w:adjustRightInd w:val="0"/>
    </w:pPr>
    <w:rPr>
      <w:rFonts w:ascii="Arial" w:eastAsia="Times New Roman" w:hAnsi="Arial" w:cs="Arial"/>
      <w:b/>
      <w:bCs/>
      <w:sz w:val="24"/>
      <w:szCs w:val="24"/>
    </w:rPr>
  </w:style>
  <w:style w:type="paragraph" w:customStyle="1" w:styleId="a">
    <w:name w:val="Текст пояснительной записки"/>
    <w:basedOn w:val="Normal"/>
    <w:uiPriority w:val="99"/>
    <w:rsid w:val="00D7453C"/>
    <w:pPr>
      <w:spacing w:after="0" w:line="240" w:lineRule="auto"/>
      <w:ind w:left="284" w:right="284" w:firstLine="567"/>
      <w:jc w:val="both"/>
    </w:pPr>
    <w:rPr>
      <w:rFonts w:ascii="Times New Roman" w:eastAsia="Times New Roman" w:hAnsi="Times New Roman"/>
      <w:sz w:val="24"/>
      <w:szCs w:val="24"/>
      <w:lang w:eastAsia="ru-RU"/>
    </w:rPr>
  </w:style>
  <w:style w:type="paragraph" w:customStyle="1" w:styleId="Style2">
    <w:name w:val="Style2"/>
    <w:basedOn w:val="Normal"/>
    <w:uiPriority w:val="99"/>
    <w:rsid w:val="00D7453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4">
    <w:name w:val="Style4"/>
    <w:basedOn w:val="Normal"/>
    <w:uiPriority w:val="99"/>
    <w:rsid w:val="00D7453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6">
    <w:name w:val="Style6"/>
    <w:basedOn w:val="Normal"/>
    <w:uiPriority w:val="99"/>
    <w:rsid w:val="00D7453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7">
    <w:name w:val="Style7"/>
    <w:basedOn w:val="Normal"/>
    <w:uiPriority w:val="99"/>
    <w:rsid w:val="00D7453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8">
    <w:name w:val="Style8"/>
    <w:basedOn w:val="Normal"/>
    <w:uiPriority w:val="99"/>
    <w:rsid w:val="00D7453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Normal"/>
    <w:uiPriority w:val="99"/>
    <w:rsid w:val="00D7453C"/>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11">
    <w:name w:val="Style11"/>
    <w:basedOn w:val="Normal"/>
    <w:uiPriority w:val="99"/>
    <w:rsid w:val="00D7453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2">
    <w:name w:val="Style12"/>
    <w:basedOn w:val="Normal"/>
    <w:uiPriority w:val="99"/>
    <w:rsid w:val="00D7453C"/>
    <w:pPr>
      <w:widowControl w:val="0"/>
      <w:autoSpaceDE w:val="0"/>
      <w:autoSpaceDN w:val="0"/>
      <w:adjustRightInd w:val="0"/>
      <w:spacing w:after="0" w:line="415" w:lineRule="exact"/>
      <w:ind w:firstLine="850"/>
      <w:jc w:val="both"/>
    </w:pPr>
    <w:rPr>
      <w:rFonts w:ascii="Arial" w:eastAsia="Times New Roman" w:hAnsi="Arial"/>
      <w:sz w:val="24"/>
      <w:szCs w:val="24"/>
      <w:lang w:eastAsia="ru-RU"/>
    </w:rPr>
  </w:style>
  <w:style w:type="paragraph" w:customStyle="1" w:styleId="Style14">
    <w:name w:val="Style14"/>
    <w:basedOn w:val="Normal"/>
    <w:uiPriority w:val="99"/>
    <w:rsid w:val="00D7453C"/>
    <w:pPr>
      <w:widowControl w:val="0"/>
      <w:autoSpaceDE w:val="0"/>
      <w:autoSpaceDN w:val="0"/>
      <w:adjustRightInd w:val="0"/>
      <w:spacing w:after="0" w:line="410" w:lineRule="exact"/>
      <w:jc w:val="both"/>
    </w:pPr>
    <w:rPr>
      <w:rFonts w:ascii="Arial" w:eastAsia="Times New Roman" w:hAnsi="Arial"/>
      <w:sz w:val="24"/>
      <w:szCs w:val="24"/>
      <w:lang w:eastAsia="ru-RU"/>
    </w:rPr>
  </w:style>
  <w:style w:type="paragraph" w:customStyle="1" w:styleId="Style16">
    <w:name w:val="Style16"/>
    <w:basedOn w:val="Normal"/>
    <w:uiPriority w:val="99"/>
    <w:rsid w:val="00D7453C"/>
    <w:pPr>
      <w:widowControl w:val="0"/>
      <w:autoSpaceDE w:val="0"/>
      <w:autoSpaceDN w:val="0"/>
      <w:adjustRightInd w:val="0"/>
      <w:spacing w:after="0" w:line="415" w:lineRule="exact"/>
      <w:ind w:firstLine="1140"/>
    </w:pPr>
    <w:rPr>
      <w:rFonts w:ascii="Arial" w:eastAsia="Times New Roman" w:hAnsi="Arial"/>
      <w:sz w:val="24"/>
      <w:szCs w:val="24"/>
      <w:lang w:eastAsia="ru-RU"/>
    </w:rPr>
  </w:style>
  <w:style w:type="paragraph" w:customStyle="1" w:styleId="Style3">
    <w:name w:val="Style3"/>
    <w:basedOn w:val="Normal"/>
    <w:uiPriority w:val="99"/>
    <w:rsid w:val="00D7453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3">
    <w:name w:val="Style13"/>
    <w:basedOn w:val="Normal"/>
    <w:uiPriority w:val="99"/>
    <w:rsid w:val="00D7453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28">
    <w:name w:val="Style28"/>
    <w:basedOn w:val="Normal"/>
    <w:uiPriority w:val="99"/>
    <w:rsid w:val="00D7453C"/>
    <w:pPr>
      <w:widowControl w:val="0"/>
      <w:autoSpaceDE w:val="0"/>
      <w:autoSpaceDN w:val="0"/>
      <w:adjustRightInd w:val="0"/>
      <w:spacing w:after="0" w:line="425" w:lineRule="exact"/>
      <w:ind w:firstLine="850"/>
    </w:pPr>
    <w:rPr>
      <w:rFonts w:ascii="Arial" w:eastAsia="Times New Roman" w:hAnsi="Arial"/>
      <w:sz w:val="24"/>
      <w:szCs w:val="24"/>
      <w:lang w:eastAsia="ru-RU"/>
    </w:rPr>
  </w:style>
  <w:style w:type="paragraph" w:customStyle="1" w:styleId="Style31">
    <w:name w:val="Style31"/>
    <w:basedOn w:val="Normal"/>
    <w:uiPriority w:val="99"/>
    <w:rsid w:val="00D7453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26">
    <w:name w:val="Style26"/>
    <w:basedOn w:val="Normal"/>
    <w:uiPriority w:val="99"/>
    <w:rsid w:val="00D7453C"/>
    <w:pPr>
      <w:widowControl w:val="0"/>
      <w:autoSpaceDE w:val="0"/>
      <w:autoSpaceDN w:val="0"/>
      <w:adjustRightInd w:val="0"/>
      <w:spacing w:after="0" w:line="535" w:lineRule="exact"/>
      <w:ind w:firstLine="2700"/>
    </w:pPr>
    <w:rPr>
      <w:rFonts w:ascii="Arial" w:eastAsia="Times New Roman" w:hAnsi="Arial"/>
      <w:sz w:val="24"/>
      <w:szCs w:val="24"/>
      <w:lang w:eastAsia="ru-RU"/>
    </w:rPr>
  </w:style>
  <w:style w:type="paragraph" w:customStyle="1" w:styleId="Style19">
    <w:name w:val="Style19"/>
    <w:basedOn w:val="Normal"/>
    <w:uiPriority w:val="99"/>
    <w:rsid w:val="00D7453C"/>
    <w:pPr>
      <w:widowControl w:val="0"/>
      <w:autoSpaceDE w:val="0"/>
      <w:autoSpaceDN w:val="0"/>
      <w:adjustRightInd w:val="0"/>
      <w:spacing w:after="0" w:line="413" w:lineRule="exact"/>
      <w:ind w:hanging="185"/>
    </w:pPr>
    <w:rPr>
      <w:rFonts w:ascii="Arial" w:eastAsia="Times New Roman" w:hAnsi="Arial"/>
      <w:sz w:val="24"/>
      <w:szCs w:val="24"/>
      <w:lang w:eastAsia="ru-RU"/>
    </w:rPr>
  </w:style>
  <w:style w:type="paragraph" w:customStyle="1" w:styleId="Style34">
    <w:name w:val="Style34"/>
    <w:basedOn w:val="Normal"/>
    <w:uiPriority w:val="99"/>
    <w:rsid w:val="00D7453C"/>
    <w:pPr>
      <w:widowControl w:val="0"/>
      <w:autoSpaceDE w:val="0"/>
      <w:autoSpaceDN w:val="0"/>
      <w:adjustRightInd w:val="0"/>
      <w:spacing w:after="0" w:line="414" w:lineRule="exact"/>
      <w:ind w:firstLine="967"/>
      <w:jc w:val="both"/>
    </w:pPr>
    <w:rPr>
      <w:rFonts w:ascii="Arial" w:eastAsia="Times New Roman" w:hAnsi="Arial"/>
      <w:sz w:val="24"/>
      <w:szCs w:val="24"/>
      <w:lang w:eastAsia="ru-RU"/>
    </w:rPr>
  </w:style>
  <w:style w:type="paragraph" w:customStyle="1" w:styleId="Style27">
    <w:name w:val="Style27"/>
    <w:basedOn w:val="Normal"/>
    <w:uiPriority w:val="99"/>
    <w:rsid w:val="00D7453C"/>
    <w:pPr>
      <w:widowControl w:val="0"/>
      <w:autoSpaceDE w:val="0"/>
      <w:autoSpaceDN w:val="0"/>
      <w:adjustRightInd w:val="0"/>
      <w:spacing w:after="0" w:line="410" w:lineRule="exact"/>
      <w:ind w:firstLine="670"/>
      <w:jc w:val="both"/>
    </w:pPr>
    <w:rPr>
      <w:rFonts w:ascii="Arial" w:eastAsia="Times New Roman" w:hAnsi="Arial"/>
      <w:sz w:val="24"/>
      <w:szCs w:val="24"/>
      <w:lang w:eastAsia="ru-RU"/>
    </w:rPr>
  </w:style>
  <w:style w:type="paragraph" w:customStyle="1" w:styleId="Style29">
    <w:name w:val="Style29"/>
    <w:basedOn w:val="Normal"/>
    <w:uiPriority w:val="99"/>
    <w:rsid w:val="00D7453C"/>
    <w:pPr>
      <w:widowControl w:val="0"/>
      <w:autoSpaceDE w:val="0"/>
      <w:autoSpaceDN w:val="0"/>
      <w:adjustRightInd w:val="0"/>
      <w:spacing w:after="0" w:line="410" w:lineRule="exact"/>
      <w:ind w:firstLine="2489"/>
    </w:pPr>
    <w:rPr>
      <w:rFonts w:ascii="Arial" w:eastAsia="Times New Roman" w:hAnsi="Arial"/>
      <w:sz w:val="24"/>
      <w:szCs w:val="24"/>
      <w:lang w:eastAsia="ru-RU"/>
    </w:rPr>
  </w:style>
  <w:style w:type="paragraph" w:customStyle="1" w:styleId="Style30">
    <w:name w:val="Style30"/>
    <w:basedOn w:val="Normal"/>
    <w:uiPriority w:val="99"/>
    <w:rsid w:val="00D7453C"/>
    <w:pPr>
      <w:widowControl w:val="0"/>
      <w:autoSpaceDE w:val="0"/>
      <w:autoSpaceDN w:val="0"/>
      <w:adjustRightInd w:val="0"/>
      <w:spacing w:after="0" w:line="406" w:lineRule="exact"/>
      <w:ind w:firstLine="732"/>
      <w:jc w:val="both"/>
    </w:pPr>
    <w:rPr>
      <w:rFonts w:ascii="Arial" w:eastAsia="Times New Roman" w:hAnsi="Arial"/>
      <w:sz w:val="24"/>
      <w:szCs w:val="24"/>
      <w:lang w:eastAsia="ru-RU"/>
    </w:rPr>
  </w:style>
  <w:style w:type="paragraph" w:customStyle="1" w:styleId="Style1">
    <w:name w:val="Style1"/>
    <w:basedOn w:val="Normal"/>
    <w:uiPriority w:val="99"/>
    <w:rsid w:val="00D7453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9">
    <w:name w:val="Style9"/>
    <w:basedOn w:val="Normal"/>
    <w:uiPriority w:val="99"/>
    <w:rsid w:val="00D7453C"/>
    <w:pPr>
      <w:widowControl w:val="0"/>
      <w:autoSpaceDE w:val="0"/>
      <w:autoSpaceDN w:val="0"/>
      <w:adjustRightInd w:val="0"/>
      <w:spacing w:after="0" w:line="442" w:lineRule="exact"/>
      <w:jc w:val="both"/>
    </w:pPr>
    <w:rPr>
      <w:rFonts w:ascii="Arial" w:eastAsia="Times New Roman" w:hAnsi="Arial"/>
      <w:sz w:val="24"/>
      <w:szCs w:val="24"/>
      <w:lang w:eastAsia="ru-RU"/>
    </w:rPr>
  </w:style>
  <w:style w:type="paragraph" w:customStyle="1" w:styleId="u">
    <w:name w:val="u"/>
    <w:basedOn w:val="Normal"/>
    <w:uiPriority w:val="99"/>
    <w:rsid w:val="00D745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Normal"/>
    <w:uiPriority w:val="99"/>
    <w:rsid w:val="00D745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Normal"/>
    <w:uiPriority w:val="99"/>
    <w:rsid w:val="00D745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Normal"/>
    <w:uiPriority w:val="99"/>
    <w:rsid w:val="00D745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7453C"/>
    <w:pPr>
      <w:widowControl w:val="0"/>
      <w:autoSpaceDE w:val="0"/>
      <w:autoSpaceDN w:val="0"/>
      <w:adjustRightInd w:val="0"/>
      <w:ind w:firstLine="720"/>
    </w:pPr>
    <w:rPr>
      <w:rFonts w:ascii="Arial" w:eastAsia="Times New Roman" w:hAnsi="Arial" w:cs="Arial"/>
      <w:sz w:val="20"/>
      <w:szCs w:val="20"/>
    </w:rPr>
  </w:style>
  <w:style w:type="paragraph" w:customStyle="1" w:styleId="310">
    <w:name w:val="Заголовок 31"/>
    <w:aliases w:val="Знак3,Знак3 Знак Знак Знак"/>
    <w:basedOn w:val="Normal"/>
    <w:next w:val="Normal"/>
    <w:uiPriority w:val="99"/>
    <w:rsid w:val="00D7453C"/>
    <w:pPr>
      <w:keepNext/>
      <w:tabs>
        <w:tab w:val="left" w:pos="1276"/>
      </w:tabs>
      <w:spacing w:before="120" w:after="120" w:line="240" w:lineRule="auto"/>
      <w:ind w:firstLine="567"/>
      <w:outlineLvl w:val="2"/>
    </w:pPr>
    <w:rPr>
      <w:rFonts w:ascii="Times New Roman" w:eastAsia="Times New Roman" w:hAnsi="Times New Roman"/>
      <w:b/>
      <w:bCs/>
      <w:sz w:val="26"/>
      <w:szCs w:val="26"/>
      <w:lang w:eastAsia="ru-RU"/>
    </w:rPr>
  </w:style>
  <w:style w:type="paragraph" w:customStyle="1" w:styleId="snip">
    <w:name w:val="snip"/>
    <w:basedOn w:val="Normal"/>
    <w:uiPriority w:val="99"/>
    <w:rsid w:val="00D745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Обычный в таблице"/>
    <w:basedOn w:val="Normal"/>
    <w:uiPriority w:val="99"/>
    <w:rsid w:val="00D7453C"/>
    <w:pPr>
      <w:tabs>
        <w:tab w:val="left" w:pos="708"/>
      </w:tabs>
      <w:suppressAutoHyphens/>
      <w:spacing w:after="0" w:line="360" w:lineRule="auto"/>
      <w:ind w:firstLine="709"/>
      <w:jc w:val="both"/>
    </w:pPr>
    <w:rPr>
      <w:rFonts w:ascii="Times New Roman" w:eastAsia="Times New Roman" w:hAnsi="Times New Roman"/>
      <w:sz w:val="28"/>
      <w:szCs w:val="28"/>
      <w:lang w:eastAsia="ar-SA"/>
    </w:rPr>
  </w:style>
  <w:style w:type="paragraph" w:customStyle="1" w:styleId="S1">
    <w:name w:val="S_Заголовок 1"/>
    <w:basedOn w:val="Normal"/>
    <w:uiPriority w:val="99"/>
    <w:rsid w:val="00D7453C"/>
    <w:pPr>
      <w:numPr>
        <w:numId w:val="3"/>
      </w:numPr>
      <w:tabs>
        <w:tab w:val="left" w:pos="708"/>
      </w:tabs>
      <w:suppressAutoHyphens/>
      <w:spacing w:before="100" w:beforeAutospacing="1" w:after="100" w:afterAutospacing="1" w:line="240" w:lineRule="auto"/>
      <w:jc w:val="center"/>
    </w:pPr>
    <w:rPr>
      <w:rFonts w:ascii="Times New Roman" w:eastAsia="Times New Roman" w:hAnsi="Times New Roman"/>
      <w:b/>
      <w:caps/>
      <w:sz w:val="24"/>
      <w:szCs w:val="24"/>
      <w:lang w:eastAsia="ar-SA"/>
    </w:rPr>
  </w:style>
  <w:style w:type="paragraph" w:customStyle="1" w:styleId="S2">
    <w:name w:val="S_Заголовок 2"/>
    <w:basedOn w:val="S1"/>
    <w:uiPriority w:val="99"/>
    <w:rsid w:val="00D7453C"/>
    <w:pPr>
      <w:numPr>
        <w:ilvl w:val="1"/>
      </w:numPr>
      <w:tabs>
        <w:tab w:val="clear" w:pos="708"/>
        <w:tab w:val="left" w:pos="992"/>
      </w:tabs>
      <w:ind w:firstLine="709"/>
      <w:jc w:val="left"/>
    </w:pPr>
    <w:rPr>
      <w:caps w:val="0"/>
    </w:rPr>
  </w:style>
  <w:style w:type="paragraph" w:customStyle="1" w:styleId="S3">
    <w:name w:val="S_Заголовок 3"/>
    <w:basedOn w:val="S2"/>
    <w:uiPriority w:val="99"/>
    <w:rsid w:val="00D7453C"/>
    <w:pPr>
      <w:numPr>
        <w:ilvl w:val="2"/>
      </w:numPr>
    </w:pPr>
    <w:rPr>
      <w:b w:val="0"/>
      <w:u w:val="single"/>
    </w:rPr>
  </w:style>
  <w:style w:type="paragraph" w:customStyle="1" w:styleId="ConsPlusNonformat">
    <w:name w:val="ConsPlusNonformat"/>
    <w:uiPriority w:val="99"/>
    <w:rsid w:val="00D7453C"/>
    <w:pPr>
      <w:widowControl w:val="0"/>
      <w:tabs>
        <w:tab w:val="left" w:pos="708"/>
      </w:tabs>
      <w:autoSpaceDE w:val="0"/>
      <w:autoSpaceDN w:val="0"/>
      <w:adjustRightInd w:val="0"/>
    </w:pPr>
    <w:rPr>
      <w:rFonts w:ascii="Courier New" w:eastAsia="Times New Roman" w:hAnsi="Courier New" w:cs="Courier New"/>
      <w:sz w:val="20"/>
      <w:szCs w:val="20"/>
    </w:rPr>
  </w:style>
  <w:style w:type="paragraph" w:customStyle="1" w:styleId="10">
    <w:name w:val="Обычный 1"/>
    <w:basedOn w:val="Normal"/>
    <w:uiPriority w:val="99"/>
    <w:rsid w:val="00D7453C"/>
    <w:pPr>
      <w:spacing w:after="0" w:line="240" w:lineRule="auto"/>
      <w:ind w:firstLine="720"/>
      <w:jc w:val="both"/>
    </w:pPr>
    <w:rPr>
      <w:rFonts w:ascii="Arial" w:eastAsia="Times New Roman" w:hAnsi="Arial"/>
      <w:sz w:val="24"/>
      <w:szCs w:val="20"/>
      <w:lang w:eastAsia="ru-RU"/>
    </w:rPr>
  </w:style>
  <w:style w:type="paragraph" w:customStyle="1" w:styleId="msolistparagraph0">
    <w:name w:val="msolistparagraph"/>
    <w:basedOn w:val="Normal"/>
    <w:uiPriority w:val="99"/>
    <w:rsid w:val="00D7453C"/>
    <w:pPr>
      <w:tabs>
        <w:tab w:val="left" w:pos="708"/>
      </w:tabs>
      <w:spacing w:after="0" w:line="360" w:lineRule="auto"/>
      <w:ind w:left="708" w:firstLine="680"/>
      <w:jc w:val="both"/>
    </w:pPr>
    <w:rPr>
      <w:rFonts w:ascii="Times New Roman" w:eastAsia="Times New Roman" w:hAnsi="Times New Roman"/>
      <w:sz w:val="24"/>
      <w:szCs w:val="24"/>
      <w:lang w:eastAsia="ru-RU"/>
    </w:rPr>
  </w:style>
  <w:style w:type="paragraph" w:customStyle="1" w:styleId="Main">
    <w:name w:val="Main"/>
    <w:uiPriority w:val="99"/>
    <w:rsid w:val="00D7453C"/>
    <w:pPr>
      <w:widowControl w:val="0"/>
      <w:spacing w:line="360" w:lineRule="auto"/>
      <w:ind w:firstLine="709"/>
      <w:jc w:val="both"/>
    </w:pPr>
    <w:rPr>
      <w:rFonts w:ascii="Times New Roman" w:eastAsia="Times New Roman" w:hAnsi="Times New Roman" w:cs="Tahoma"/>
      <w:sz w:val="24"/>
      <w:szCs w:val="16"/>
    </w:rPr>
  </w:style>
  <w:style w:type="paragraph" w:customStyle="1" w:styleId="Style70">
    <w:name w:val="Style70"/>
    <w:basedOn w:val="Normal"/>
    <w:uiPriority w:val="99"/>
    <w:rsid w:val="00D7453C"/>
    <w:pPr>
      <w:widowControl w:val="0"/>
      <w:autoSpaceDE w:val="0"/>
      <w:autoSpaceDN w:val="0"/>
      <w:adjustRightInd w:val="0"/>
      <w:spacing w:after="0" w:line="323" w:lineRule="exact"/>
      <w:ind w:firstLine="720"/>
      <w:jc w:val="both"/>
    </w:pPr>
    <w:rPr>
      <w:rFonts w:ascii="Times New Roman" w:eastAsia="Times New Roman" w:hAnsi="Times New Roman"/>
      <w:sz w:val="24"/>
      <w:szCs w:val="24"/>
      <w:lang w:eastAsia="ru-RU"/>
    </w:rPr>
  </w:style>
  <w:style w:type="paragraph" w:customStyle="1" w:styleId="Default">
    <w:name w:val="Default"/>
    <w:uiPriority w:val="99"/>
    <w:semiHidden/>
    <w:rsid w:val="00D7453C"/>
    <w:pPr>
      <w:autoSpaceDE w:val="0"/>
      <w:autoSpaceDN w:val="0"/>
      <w:adjustRightInd w:val="0"/>
    </w:pPr>
    <w:rPr>
      <w:rFonts w:ascii="Times New Roman" w:eastAsia="Times New Roman" w:hAnsi="Times New Roman"/>
      <w:color w:val="000000"/>
      <w:sz w:val="24"/>
      <w:szCs w:val="24"/>
    </w:rPr>
  </w:style>
  <w:style w:type="character" w:customStyle="1" w:styleId="-">
    <w:name w:val="Таблица - номер Знак"/>
    <w:basedOn w:val="DefaultParagraphFont"/>
    <w:link w:val="-0"/>
    <w:uiPriority w:val="99"/>
    <w:semiHidden/>
    <w:locked/>
    <w:rsid w:val="00D7453C"/>
    <w:rPr>
      <w:rFonts w:cs="Times New Roman"/>
      <w:i/>
      <w:sz w:val="24"/>
      <w:szCs w:val="24"/>
      <w:lang w:eastAsia="ar-SA" w:bidi="ar-SA"/>
    </w:rPr>
  </w:style>
  <w:style w:type="paragraph" w:customStyle="1" w:styleId="-0">
    <w:name w:val="Таблица - номер"/>
    <w:basedOn w:val="Normal"/>
    <w:link w:val="-"/>
    <w:uiPriority w:val="99"/>
    <w:semiHidden/>
    <w:rsid w:val="00D7453C"/>
    <w:pPr>
      <w:suppressAutoHyphens/>
      <w:spacing w:after="0" w:line="240" w:lineRule="auto"/>
      <w:jc w:val="right"/>
    </w:pPr>
    <w:rPr>
      <w:i/>
      <w:sz w:val="24"/>
      <w:szCs w:val="24"/>
      <w:lang w:eastAsia="ar-SA"/>
    </w:rPr>
  </w:style>
  <w:style w:type="paragraph" w:customStyle="1" w:styleId="a1">
    <w:name w:val="Обычный с первой строкой"/>
    <w:basedOn w:val="Normal"/>
    <w:uiPriority w:val="99"/>
    <w:semiHidden/>
    <w:rsid w:val="00D7453C"/>
    <w:pPr>
      <w:suppressAutoHyphens/>
      <w:spacing w:after="0" w:line="240" w:lineRule="auto"/>
      <w:ind w:firstLine="567"/>
      <w:jc w:val="both"/>
    </w:pPr>
    <w:rPr>
      <w:rFonts w:ascii="Times New Roman" w:eastAsia="Times New Roman" w:hAnsi="Times New Roman"/>
      <w:sz w:val="28"/>
      <w:szCs w:val="28"/>
      <w:lang w:eastAsia="ar-SA"/>
    </w:rPr>
  </w:style>
  <w:style w:type="paragraph" w:customStyle="1" w:styleId="a2">
    <w:name w:val="Знак Знак Знак Знак Знак Знак Знак Знак Знак Знак Знак Знак Знак Знак Знак Знак"/>
    <w:basedOn w:val="Normal"/>
    <w:uiPriority w:val="99"/>
    <w:rsid w:val="00D7453C"/>
    <w:pPr>
      <w:spacing w:after="160" w:line="240" w:lineRule="exact"/>
    </w:pPr>
    <w:rPr>
      <w:rFonts w:ascii="Verdana" w:eastAsia="Times New Roman" w:hAnsi="Verdana"/>
      <w:sz w:val="24"/>
      <w:szCs w:val="24"/>
      <w:lang w:val="en-US"/>
    </w:rPr>
  </w:style>
  <w:style w:type="character" w:styleId="PageNumber">
    <w:name w:val="page number"/>
    <w:basedOn w:val="DefaultParagraphFont"/>
    <w:uiPriority w:val="99"/>
    <w:semiHidden/>
    <w:rsid w:val="00D7453C"/>
    <w:rPr>
      <w:rFonts w:ascii="Times New Roman" w:hAnsi="Times New Roman" w:cs="Times New Roman"/>
    </w:rPr>
  </w:style>
  <w:style w:type="character" w:customStyle="1" w:styleId="FontStyle44">
    <w:name w:val="Font Style44"/>
    <w:basedOn w:val="DefaultParagraphFont"/>
    <w:uiPriority w:val="99"/>
    <w:rsid w:val="00D7453C"/>
    <w:rPr>
      <w:rFonts w:ascii="Arial" w:hAnsi="Arial" w:cs="Arial"/>
      <w:b/>
      <w:bCs/>
      <w:sz w:val="22"/>
      <w:szCs w:val="22"/>
    </w:rPr>
  </w:style>
  <w:style w:type="character" w:customStyle="1" w:styleId="FontStyle45">
    <w:name w:val="Font Style45"/>
    <w:basedOn w:val="DefaultParagraphFont"/>
    <w:uiPriority w:val="99"/>
    <w:rsid w:val="00D7453C"/>
    <w:rPr>
      <w:rFonts w:ascii="Trebuchet MS" w:hAnsi="Trebuchet MS" w:cs="Trebuchet MS"/>
      <w:sz w:val="30"/>
      <w:szCs w:val="30"/>
    </w:rPr>
  </w:style>
  <w:style w:type="character" w:customStyle="1" w:styleId="FontStyle46">
    <w:name w:val="Font Style46"/>
    <w:basedOn w:val="DefaultParagraphFont"/>
    <w:uiPriority w:val="99"/>
    <w:rsid w:val="00D7453C"/>
    <w:rPr>
      <w:rFonts w:ascii="Arial" w:hAnsi="Arial" w:cs="Arial"/>
      <w:sz w:val="22"/>
      <w:szCs w:val="22"/>
    </w:rPr>
  </w:style>
  <w:style w:type="character" w:customStyle="1" w:styleId="FontStyle52">
    <w:name w:val="Font Style52"/>
    <w:basedOn w:val="DefaultParagraphFont"/>
    <w:uiPriority w:val="99"/>
    <w:rsid w:val="00D7453C"/>
    <w:rPr>
      <w:rFonts w:ascii="Arial" w:hAnsi="Arial" w:cs="Arial"/>
      <w:sz w:val="22"/>
      <w:szCs w:val="22"/>
    </w:rPr>
  </w:style>
  <w:style w:type="character" w:customStyle="1" w:styleId="FontStyle65">
    <w:name w:val="Font Style65"/>
    <w:basedOn w:val="DefaultParagraphFont"/>
    <w:uiPriority w:val="99"/>
    <w:rsid w:val="00D7453C"/>
    <w:rPr>
      <w:rFonts w:ascii="Arial" w:hAnsi="Arial" w:cs="Arial"/>
      <w:sz w:val="18"/>
      <w:szCs w:val="18"/>
    </w:rPr>
  </w:style>
  <w:style w:type="character" w:customStyle="1" w:styleId="FontStyle51">
    <w:name w:val="Font Style51"/>
    <w:basedOn w:val="DefaultParagraphFont"/>
    <w:uiPriority w:val="99"/>
    <w:rsid w:val="00D7453C"/>
    <w:rPr>
      <w:rFonts w:ascii="Arial" w:hAnsi="Arial" w:cs="Arial"/>
      <w:smallCaps/>
      <w:sz w:val="22"/>
      <w:szCs w:val="22"/>
    </w:rPr>
  </w:style>
  <w:style w:type="character" w:customStyle="1" w:styleId="FontStyle70">
    <w:name w:val="Font Style70"/>
    <w:basedOn w:val="DefaultParagraphFont"/>
    <w:uiPriority w:val="99"/>
    <w:rsid w:val="00D7453C"/>
    <w:rPr>
      <w:rFonts w:ascii="Arial" w:hAnsi="Arial" w:cs="Arial"/>
      <w:spacing w:val="-10"/>
      <w:sz w:val="26"/>
      <w:szCs w:val="26"/>
    </w:rPr>
  </w:style>
  <w:style w:type="character" w:customStyle="1" w:styleId="FontStyle64">
    <w:name w:val="Font Style64"/>
    <w:basedOn w:val="DefaultParagraphFont"/>
    <w:uiPriority w:val="99"/>
    <w:rsid w:val="00D7453C"/>
    <w:rPr>
      <w:rFonts w:ascii="Arial" w:hAnsi="Arial" w:cs="Arial"/>
      <w:i/>
      <w:iCs/>
      <w:spacing w:val="-10"/>
      <w:sz w:val="22"/>
      <w:szCs w:val="22"/>
    </w:rPr>
  </w:style>
  <w:style w:type="character" w:customStyle="1" w:styleId="FontStyle12">
    <w:name w:val="Font Style12"/>
    <w:basedOn w:val="DefaultParagraphFont"/>
    <w:uiPriority w:val="99"/>
    <w:rsid w:val="00D7453C"/>
    <w:rPr>
      <w:rFonts w:ascii="Arial" w:hAnsi="Arial" w:cs="Arial"/>
      <w:b/>
      <w:bCs/>
      <w:sz w:val="28"/>
      <w:szCs w:val="28"/>
    </w:rPr>
  </w:style>
  <w:style w:type="character" w:customStyle="1" w:styleId="FontStyle13">
    <w:name w:val="Font Style13"/>
    <w:basedOn w:val="DefaultParagraphFont"/>
    <w:uiPriority w:val="99"/>
    <w:rsid w:val="00D7453C"/>
    <w:rPr>
      <w:rFonts w:ascii="Arial" w:hAnsi="Arial" w:cs="Arial"/>
      <w:sz w:val="24"/>
      <w:szCs w:val="24"/>
    </w:rPr>
  </w:style>
  <w:style w:type="character" w:customStyle="1" w:styleId="FontStyle14">
    <w:name w:val="Font Style14"/>
    <w:basedOn w:val="DefaultParagraphFont"/>
    <w:uiPriority w:val="99"/>
    <w:rsid w:val="00D7453C"/>
    <w:rPr>
      <w:rFonts w:ascii="Arial" w:hAnsi="Arial" w:cs="Arial"/>
      <w:b/>
      <w:bCs/>
      <w:sz w:val="24"/>
      <w:szCs w:val="24"/>
    </w:rPr>
  </w:style>
  <w:style w:type="character" w:customStyle="1" w:styleId="apple-converted-space">
    <w:name w:val="apple-converted-space"/>
    <w:basedOn w:val="DefaultParagraphFont"/>
    <w:uiPriority w:val="99"/>
    <w:rsid w:val="00D7453C"/>
    <w:rPr>
      <w:rFonts w:cs="Times New Roman"/>
    </w:rPr>
  </w:style>
  <w:style w:type="character" w:customStyle="1" w:styleId="FontStyle107">
    <w:name w:val="Font Style107"/>
    <w:basedOn w:val="DefaultParagraphFont"/>
    <w:uiPriority w:val="99"/>
    <w:rsid w:val="00D7453C"/>
    <w:rPr>
      <w:rFonts w:ascii="Times New Roman" w:hAnsi="Times New Roman" w:cs="Times New Roman"/>
      <w:sz w:val="26"/>
      <w:szCs w:val="26"/>
    </w:rPr>
  </w:style>
  <w:style w:type="table" w:styleId="TableGrid">
    <w:name w:val="Table Grid"/>
    <w:basedOn w:val="TableNormal"/>
    <w:uiPriority w:val="99"/>
    <w:rsid w:val="00D7453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нак2 Знак"/>
    <w:aliases w:val="Знак2 Знак Знак Знак Знак,Знак2 Знак1 Знак Знак"/>
    <w:basedOn w:val="DefaultParagraphFont"/>
    <w:uiPriority w:val="99"/>
    <w:semiHidden/>
    <w:locked/>
    <w:rsid w:val="001364C1"/>
    <w:rPr>
      <w:rFonts w:ascii="Arial" w:hAnsi="Arial" w:cs="Courier New"/>
      <w:b/>
      <w:bCs/>
      <w:color w:val="993366"/>
      <w:lang w:val="ru-RU" w:eastAsia="ru-RU" w:bidi="ar-SA"/>
    </w:rPr>
  </w:style>
  <w:style w:type="character" w:customStyle="1" w:styleId="15">
    <w:name w:val="Знак Знак15"/>
    <w:basedOn w:val="DefaultParagraphFont"/>
    <w:uiPriority w:val="99"/>
    <w:semiHidden/>
    <w:locked/>
    <w:rsid w:val="001364C1"/>
    <w:rPr>
      <w:rFonts w:ascii="Courier New" w:hAnsi="Courier New" w:cs="Courier New"/>
      <w:b/>
      <w:bCs/>
      <w:lang w:val="ru-RU" w:eastAsia="ru-RU" w:bidi="ar-SA"/>
    </w:rPr>
  </w:style>
  <w:style w:type="character" w:customStyle="1" w:styleId="14">
    <w:name w:val="Знак Знак14"/>
    <w:basedOn w:val="DefaultParagraphFont"/>
    <w:uiPriority w:val="99"/>
    <w:locked/>
    <w:rsid w:val="001364C1"/>
    <w:rPr>
      <w:rFonts w:ascii="Arial" w:hAnsi="Arial" w:cs="Times New Roman"/>
      <w:b/>
      <w:color w:val="000000"/>
      <w:sz w:val="16"/>
      <w:szCs w:val="16"/>
      <w:lang w:val="ru-RU" w:eastAsia="ru-RU" w:bidi="ar-SA"/>
    </w:rPr>
  </w:style>
  <w:style w:type="character" w:customStyle="1" w:styleId="13">
    <w:name w:val="Знак Знак13"/>
    <w:basedOn w:val="DefaultParagraphFont"/>
    <w:uiPriority w:val="99"/>
    <w:semiHidden/>
    <w:locked/>
    <w:rsid w:val="001364C1"/>
    <w:rPr>
      <w:rFonts w:ascii="Arial" w:hAnsi="Arial" w:cs="Courier New"/>
      <w:b/>
      <w:bCs/>
      <w:color w:val="993366"/>
      <w:lang w:val="ru-RU" w:eastAsia="ru-RU" w:bidi="ar-SA"/>
    </w:rPr>
  </w:style>
  <w:style w:type="character" w:customStyle="1" w:styleId="12">
    <w:name w:val="Знак Знак12"/>
    <w:basedOn w:val="DefaultParagraphFont"/>
    <w:uiPriority w:val="99"/>
    <w:semiHidden/>
    <w:locked/>
    <w:rsid w:val="001364C1"/>
    <w:rPr>
      <w:rFonts w:ascii="Arial" w:hAnsi="Arial" w:cs="Courier New"/>
      <w:bCs/>
      <w:color w:val="000000"/>
      <w:sz w:val="16"/>
      <w:szCs w:val="16"/>
      <w:u w:val="single"/>
      <w:lang w:val="ru-RU" w:eastAsia="ru-RU" w:bidi="ar-SA"/>
    </w:rPr>
  </w:style>
  <w:style w:type="character" w:customStyle="1" w:styleId="xx">
    <w:name w:val="Заголовок x.x Знак Знак"/>
    <w:basedOn w:val="DefaultParagraphFont"/>
    <w:uiPriority w:val="99"/>
    <w:locked/>
    <w:rsid w:val="001364C1"/>
    <w:rPr>
      <w:rFonts w:cs="Times New Roman"/>
      <w:b/>
      <w:sz w:val="24"/>
      <w:lang w:val="ru-RU" w:eastAsia="ru-RU" w:bidi="ar-SA"/>
    </w:rPr>
  </w:style>
  <w:style w:type="character" w:customStyle="1" w:styleId="110">
    <w:name w:val="Знак Знак11"/>
    <w:basedOn w:val="DefaultParagraphFont"/>
    <w:uiPriority w:val="99"/>
    <w:semiHidden/>
    <w:locked/>
    <w:rsid w:val="001364C1"/>
    <w:rPr>
      <w:rFonts w:ascii="Arial" w:hAnsi="Arial" w:cs="Courier New"/>
      <w:b/>
      <w:bCs/>
      <w:color w:val="333399"/>
      <w:sz w:val="16"/>
      <w:szCs w:val="16"/>
      <w:lang w:val="ru-RU" w:eastAsia="ru-RU" w:bidi="ar-SA"/>
    </w:rPr>
  </w:style>
  <w:style w:type="character" w:customStyle="1" w:styleId="100">
    <w:name w:val="Знак Знак10"/>
    <w:basedOn w:val="DefaultParagraphFont"/>
    <w:uiPriority w:val="99"/>
    <w:semiHidden/>
    <w:locked/>
    <w:rsid w:val="001364C1"/>
    <w:rPr>
      <w:rFonts w:ascii="Arial" w:hAnsi="Arial" w:cs="Courier New"/>
      <w:bCs/>
      <w:color w:val="000000"/>
      <w:sz w:val="16"/>
      <w:szCs w:val="16"/>
      <w:u w:val="single"/>
      <w:vertAlign w:val="superscript"/>
      <w:lang w:val="ru-RU" w:eastAsia="ru-RU" w:bidi="ar-SA"/>
    </w:rPr>
  </w:style>
  <w:style w:type="character" w:customStyle="1" w:styleId="111">
    <w:name w:val="Заголовок 1 Знак Знак Знак1"/>
    <w:aliases w:val="Заголовок 1 Знак Знак Знак Знак Знак"/>
    <w:basedOn w:val="DefaultParagraphFont"/>
    <w:uiPriority w:val="99"/>
    <w:locked/>
    <w:rsid w:val="001364C1"/>
    <w:rPr>
      <w:rFonts w:ascii="Arial" w:hAnsi="Arial" w:cs="Courier New"/>
      <w:b/>
      <w:bCs/>
      <w:color w:val="993366"/>
      <w:sz w:val="28"/>
      <w:lang w:val="ru-RU" w:eastAsia="ru-RU" w:bidi="ar-SA"/>
    </w:rPr>
  </w:style>
  <w:style w:type="character" w:customStyle="1" w:styleId="9">
    <w:name w:val="Знак Знак9"/>
    <w:basedOn w:val="DefaultParagraphFont"/>
    <w:uiPriority w:val="99"/>
    <w:locked/>
    <w:rsid w:val="001364C1"/>
    <w:rPr>
      <w:rFonts w:ascii="Courier New" w:hAnsi="Courier New" w:cs="Courier New"/>
      <w:lang w:val="ru-RU" w:eastAsia="ru-RU" w:bidi="ar-SA"/>
    </w:rPr>
  </w:style>
  <w:style w:type="character" w:customStyle="1" w:styleId="8">
    <w:name w:val="Знак Знак8"/>
    <w:basedOn w:val="DefaultParagraphFont"/>
    <w:uiPriority w:val="99"/>
    <w:semiHidden/>
    <w:locked/>
    <w:rsid w:val="001364C1"/>
    <w:rPr>
      <w:rFonts w:ascii="Courier New" w:hAnsi="Courier New" w:cs="Courier New"/>
      <w:lang w:val="ru-RU" w:eastAsia="ru-RU" w:bidi="ar-SA"/>
    </w:rPr>
  </w:style>
  <w:style w:type="character" w:customStyle="1" w:styleId="7">
    <w:name w:val="Знак Знак7"/>
    <w:basedOn w:val="DefaultParagraphFont"/>
    <w:uiPriority w:val="99"/>
    <w:semiHidden/>
    <w:locked/>
    <w:rsid w:val="001364C1"/>
    <w:rPr>
      <w:rFonts w:ascii="Arial" w:hAnsi="Arial" w:cs="Courier New"/>
      <w:b/>
      <w:bCs/>
      <w:color w:val="993366"/>
      <w:lang w:val="ru-RU" w:eastAsia="ru-RU" w:bidi="ar-SA"/>
    </w:rPr>
  </w:style>
  <w:style w:type="character" w:customStyle="1" w:styleId="150">
    <w:name w:val="Знак15 Знак Знак"/>
    <w:basedOn w:val="DefaultParagraphFont"/>
    <w:uiPriority w:val="99"/>
    <w:locked/>
    <w:rsid w:val="001364C1"/>
    <w:rPr>
      <w:rFonts w:ascii="Arial" w:hAnsi="Arial" w:cs="Courier New"/>
      <w:bCs/>
      <w:color w:val="000000"/>
      <w:sz w:val="16"/>
      <w:szCs w:val="16"/>
      <w:lang w:val="ru-RU" w:eastAsia="ru-RU" w:bidi="ar-SA"/>
    </w:rPr>
  </w:style>
  <w:style w:type="character" w:customStyle="1" w:styleId="6">
    <w:name w:val="Знак Знак6"/>
    <w:basedOn w:val="DefaultParagraphFont"/>
    <w:uiPriority w:val="99"/>
    <w:semiHidden/>
    <w:locked/>
    <w:rsid w:val="001364C1"/>
    <w:rPr>
      <w:rFonts w:ascii="Tahoma" w:hAnsi="Tahoma" w:cs="Tahoma"/>
      <w:sz w:val="16"/>
      <w:szCs w:val="16"/>
      <w:lang w:val="ru-RU" w:eastAsia="ru-RU" w:bidi="ar-SA"/>
    </w:rPr>
  </w:style>
  <w:style w:type="character" w:customStyle="1" w:styleId="16">
    <w:name w:val="дисер Знак Знак1"/>
    <w:aliases w:val="дисер Знак Знак2"/>
    <w:basedOn w:val="DefaultParagraphFont"/>
    <w:uiPriority w:val="99"/>
    <w:semiHidden/>
    <w:locked/>
    <w:rsid w:val="001364C1"/>
    <w:rPr>
      <w:rFonts w:ascii="Courier New" w:hAnsi="Courier New" w:cs="Courier New"/>
      <w:sz w:val="16"/>
      <w:szCs w:val="16"/>
      <w:lang w:val="ru-RU" w:eastAsia="ru-RU" w:bidi="ar-SA"/>
    </w:rPr>
  </w:style>
  <w:style w:type="character" w:customStyle="1" w:styleId="5">
    <w:name w:val="Знак Знак5"/>
    <w:basedOn w:val="DefaultParagraphFont"/>
    <w:uiPriority w:val="99"/>
    <w:locked/>
    <w:rsid w:val="001364C1"/>
    <w:rPr>
      <w:rFonts w:ascii="Consolas" w:hAnsi="Consolas" w:cs="Times New Roman"/>
      <w:sz w:val="21"/>
      <w:szCs w:val="21"/>
      <w:lang w:val="ru-RU" w:eastAsia="en-US" w:bidi="ar-SA"/>
    </w:rPr>
  </w:style>
  <w:style w:type="character" w:customStyle="1" w:styleId="4">
    <w:name w:val="Знак Знак4"/>
    <w:basedOn w:val="DefaultParagraphFont"/>
    <w:uiPriority w:val="99"/>
    <w:locked/>
    <w:rsid w:val="001364C1"/>
    <w:rPr>
      <w:rFonts w:cs="Times New Roman"/>
      <w:sz w:val="24"/>
      <w:szCs w:val="24"/>
      <w:lang w:val="ru-RU" w:eastAsia="ru-RU" w:bidi="ar-SA"/>
    </w:rPr>
  </w:style>
  <w:style w:type="character" w:customStyle="1" w:styleId="3">
    <w:name w:val="Знак Знак3"/>
    <w:basedOn w:val="DefaultParagraphFont"/>
    <w:uiPriority w:val="99"/>
    <w:locked/>
    <w:rsid w:val="001364C1"/>
    <w:rPr>
      <w:rFonts w:cs="Times New Roman"/>
      <w:sz w:val="24"/>
      <w:szCs w:val="24"/>
      <w:lang w:val="ru-RU" w:eastAsia="ru-RU" w:bidi="ar-SA"/>
    </w:rPr>
  </w:style>
  <w:style w:type="character" w:customStyle="1" w:styleId="20">
    <w:name w:val="Знак Знак2"/>
    <w:basedOn w:val="DefaultParagraphFont"/>
    <w:uiPriority w:val="99"/>
    <w:locked/>
    <w:rsid w:val="001364C1"/>
    <w:rPr>
      <w:rFonts w:ascii="Tahoma" w:hAnsi="Tahoma" w:cs="Times New Roman"/>
      <w:lang w:val="ru-RU" w:eastAsia="ru-RU" w:bidi="ar-SA"/>
    </w:rPr>
  </w:style>
  <w:style w:type="character" w:customStyle="1" w:styleId="17">
    <w:name w:val="Знак Знак1"/>
    <w:basedOn w:val="DefaultParagraphFont"/>
    <w:uiPriority w:val="99"/>
    <w:locked/>
    <w:rsid w:val="001364C1"/>
    <w:rPr>
      <w:rFonts w:cs="Times New Roman"/>
      <w:b/>
      <w:bCs/>
      <w:sz w:val="24"/>
      <w:szCs w:val="24"/>
      <w:lang w:val="ru-RU" w:eastAsia="ru-RU" w:bidi="ar-SA"/>
    </w:rPr>
  </w:style>
  <w:style w:type="character" w:customStyle="1" w:styleId="a3">
    <w:name w:val="Знак Знак"/>
    <w:basedOn w:val="DefaultParagraphFont"/>
    <w:uiPriority w:val="99"/>
    <w:locked/>
    <w:rsid w:val="001364C1"/>
    <w:rPr>
      <w:rFonts w:cs="Times New Roman"/>
      <w:sz w:val="24"/>
      <w:szCs w:val="24"/>
      <w:lang w:val="ru-RU" w:eastAsia="ru-RU" w:bidi="ar-SA"/>
    </w:rPr>
  </w:style>
  <w:style w:type="paragraph" w:customStyle="1" w:styleId="a4">
    <w:name w:val="Абзац списка"/>
    <w:basedOn w:val="Normal"/>
    <w:uiPriority w:val="99"/>
    <w:rsid w:val="001364C1"/>
    <w:pPr>
      <w:spacing w:after="0" w:line="240" w:lineRule="auto"/>
      <w:ind w:left="708"/>
    </w:pPr>
    <w:rPr>
      <w:rFonts w:ascii="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79711059">
      <w:marLeft w:val="0"/>
      <w:marRight w:val="0"/>
      <w:marTop w:val="0"/>
      <w:marBottom w:val="0"/>
      <w:divBdr>
        <w:top w:val="none" w:sz="0" w:space="0" w:color="auto"/>
        <w:left w:val="none" w:sz="0" w:space="0" w:color="auto"/>
        <w:bottom w:val="none" w:sz="0" w:space="0" w:color="auto"/>
        <w:right w:val="none" w:sz="0" w:space="0" w:color="auto"/>
      </w:divBdr>
    </w:div>
    <w:div w:id="179711060">
      <w:marLeft w:val="0"/>
      <w:marRight w:val="0"/>
      <w:marTop w:val="0"/>
      <w:marBottom w:val="0"/>
      <w:divBdr>
        <w:top w:val="none" w:sz="0" w:space="0" w:color="auto"/>
        <w:left w:val="none" w:sz="0" w:space="0" w:color="auto"/>
        <w:bottom w:val="none" w:sz="0" w:space="0" w:color="auto"/>
        <w:right w:val="none" w:sz="0" w:space="0" w:color="auto"/>
      </w:divBdr>
    </w:div>
    <w:div w:id="179711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DOCS;n=111777;fld=134;dst=100333" TargetMode="External"/><Relationship Id="rId3" Type="http://schemas.openxmlformats.org/officeDocument/2006/relationships/settings" Target="settings.xml"/><Relationship Id="rId7" Type="http://schemas.openxmlformats.org/officeDocument/2006/relationships/hyperlink" Target="http://www.ohranatruda.ru/ot_biblio/normativ/data_normativ/1/1900/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Program%20Files\StroyConsultant\Temp\879.htm" TargetMode="External"/><Relationship Id="rId5" Type="http://schemas.openxmlformats.org/officeDocument/2006/relationships/hyperlink" Target="file:///C:\Program%20Files\StroyConsultant\Temp\879.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75</Pages>
  <Words>16649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2014-02-17T06:59:00Z</cp:lastPrinted>
  <dcterms:created xsi:type="dcterms:W3CDTF">2014-02-16T15:52:00Z</dcterms:created>
  <dcterms:modified xsi:type="dcterms:W3CDTF">2014-02-24T07:17:00Z</dcterms:modified>
</cp:coreProperties>
</file>