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8D" w:rsidRPr="001D0000" w:rsidRDefault="00D2218D" w:rsidP="007E6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2218D" w:rsidRPr="00A510A8" w:rsidTr="0060359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2218D" w:rsidRPr="00A510A8" w:rsidRDefault="00D2218D" w:rsidP="00A51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10A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D2218D" w:rsidRPr="00A510A8" w:rsidTr="0060359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2218D" w:rsidRPr="00A510A8" w:rsidRDefault="00D2218D" w:rsidP="00A51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10A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D2218D" w:rsidRPr="00A510A8" w:rsidTr="0060359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2218D" w:rsidRPr="00A510A8" w:rsidRDefault="00D2218D" w:rsidP="00B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10A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Собрание депутатов                                                                                                     </w:t>
            </w:r>
          </w:p>
        </w:tc>
      </w:tr>
      <w:tr w:rsidR="00D2218D" w:rsidRPr="00A510A8" w:rsidTr="0060359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2218D" w:rsidRPr="00A510A8" w:rsidRDefault="00D2218D" w:rsidP="00A51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10A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D2218D" w:rsidRPr="00A510A8" w:rsidTr="0060359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2218D" w:rsidRPr="00A510A8" w:rsidRDefault="00D2218D" w:rsidP="00A51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2218D" w:rsidRPr="00A510A8" w:rsidTr="0060359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2218D" w:rsidRDefault="00D2218D" w:rsidP="00A510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10A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от </w:t>
            </w:r>
            <w:r w:rsidR="009C484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 сентября</w:t>
            </w:r>
            <w:r w:rsidRPr="00A510A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2022 года                           </w:t>
            </w:r>
            <w:r w:rsidR="009C484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Pr="00A510A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№</w:t>
            </w:r>
            <w:r w:rsidR="009C484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65-228</w:t>
            </w:r>
          </w:p>
          <w:p w:rsidR="00D2218D" w:rsidRPr="00A510A8" w:rsidRDefault="00D2218D" w:rsidP="00A510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D2218D" w:rsidRPr="001D0000" w:rsidRDefault="00D2218D" w:rsidP="007E6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2218D" w:rsidRPr="00A510A8" w:rsidRDefault="00D2218D" w:rsidP="00A510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510A8">
        <w:rPr>
          <w:rFonts w:ascii="Arial" w:hAnsi="Arial" w:cs="Arial"/>
          <w:b/>
          <w:bCs/>
          <w:sz w:val="32"/>
          <w:szCs w:val="32"/>
          <w:lang w:eastAsia="ru-RU"/>
        </w:rPr>
        <w:t xml:space="preserve">О внесении изменений в решение Собрания депутатов муниципального образования Яснополянское Щекинского района </w:t>
      </w:r>
    </w:p>
    <w:p w:rsidR="00D2218D" w:rsidRPr="00A510A8" w:rsidRDefault="00D2218D" w:rsidP="00A510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2077E">
        <w:rPr>
          <w:rFonts w:ascii="Arial" w:hAnsi="Arial" w:cs="Arial"/>
          <w:b/>
          <w:bCs/>
          <w:sz w:val="32"/>
          <w:szCs w:val="32"/>
          <w:lang w:eastAsia="ru-RU"/>
        </w:rPr>
        <w:t>№20-78 от 16.11.2019 г.</w:t>
      </w:r>
      <w:r w:rsidRPr="00A510A8">
        <w:rPr>
          <w:rFonts w:ascii="Arial" w:hAnsi="Arial" w:cs="Arial"/>
          <w:b/>
          <w:bCs/>
          <w:sz w:val="32"/>
          <w:szCs w:val="32"/>
          <w:lang w:eastAsia="ru-RU"/>
        </w:rPr>
        <w:t xml:space="preserve"> «Об утверждении Положения «Об установлении земельного налога в муниципальном образовании  </w:t>
      </w:r>
      <w:proofErr w:type="gramStart"/>
      <w:r w:rsidRPr="00A510A8">
        <w:rPr>
          <w:rFonts w:ascii="Arial" w:hAnsi="Arial" w:cs="Arial"/>
          <w:b/>
          <w:bCs/>
          <w:sz w:val="32"/>
          <w:szCs w:val="32"/>
          <w:lang w:eastAsia="ru-RU"/>
        </w:rPr>
        <w:t>Яснополянское</w:t>
      </w:r>
      <w:proofErr w:type="gramEnd"/>
      <w:r w:rsidRPr="00A510A8">
        <w:rPr>
          <w:rFonts w:ascii="Arial" w:hAnsi="Arial" w:cs="Arial"/>
          <w:b/>
          <w:bCs/>
          <w:sz w:val="32"/>
          <w:szCs w:val="32"/>
          <w:lang w:eastAsia="ru-RU"/>
        </w:rPr>
        <w:t xml:space="preserve">  Щекинского района»</w:t>
      </w:r>
    </w:p>
    <w:p w:rsidR="00D2218D" w:rsidRPr="001D0000" w:rsidRDefault="00D2218D" w:rsidP="007E6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2218D" w:rsidRPr="001D0000" w:rsidRDefault="00D2218D" w:rsidP="007E6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2218D" w:rsidRPr="00A510A8" w:rsidRDefault="00D2218D" w:rsidP="00C23D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10A8">
        <w:rPr>
          <w:rFonts w:ascii="Arial" w:hAnsi="Arial" w:cs="Arial"/>
          <w:sz w:val="24"/>
          <w:szCs w:val="24"/>
        </w:rPr>
        <w:t xml:space="preserve">В соответствии с Налоговым кодексом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</w:t>
      </w:r>
      <w:r>
        <w:rPr>
          <w:rFonts w:ascii="Arial" w:hAnsi="Arial" w:cs="Arial"/>
          <w:sz w:val="24"/>
          <w:szCs w:val="24"/>
        </w:rPr>
        <w:t>образования Яснополянское</w:t>
      </w:r>
      <w:r w:rsidRPr="00A510A8">
        <w:rPr>
          <w:rFonts w:ascii="Arial" w:hAnsi="Arial" w:cs="Arial"/>
          <w:sz w:val="24"/>
          <w:szCs w:val="24"/>
        </w:rPr>
        <w:t xml:space="preserve"> Щекинского района, Собрание депутатов муницип</w:t>
      </w:r>
      <w:r>
        <w:rPr>
          <w:rFonts w:ascii="Arial" w:hAnsi="Arial" w:cs="Arial"/>
          <w:sz w:val="24"/>
          <w:szCs w:val="24"/>
        </w:rPr>
        <w:t>ального образования Яснополянское</w:t>
      </w:r>
      <w:r w:rsidRPr="00A510A8">
        <w:rPr>
          <w:rFonts w:ascii="Arial" w:hAnsi="Arial" w:cs="Arial"/>
          <w:sz w:val="24"/>
          <w:szCs w:val="24"/>
        </w:rPr>
        <w:t xml:space="preserve"> Щекинского района, РЕШИЛО:</w:t>
      </w:r>
    </w:p>
    <w:p w:rsidR="00D2218D" w:rsidRPr="00A510A8" w:rsidRDefault="00D2218D" w:rsidP="00C2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510A8">
        <w:rPr>
          <w:rFonts w:ascii="Arial" w:hAnsi="Arial" w:cs="Arial"/>
          <w:sz w:val="24"/>
          <w:szCs w:val="24"/>
        </w:rPr>
        <w:t xml:space="preserve">1. </w:t>
      </w:r>
      <w:r w:rsidRPr="00A510A8">
        <w:rPr>
          <w:rFonts w:ascii="Arial" w:hAnsi="Arial" w:cs="Arial"/>
          <w:bCs/>
          <w:sz w:val="24"/>
          <w:szCs w:val="24"/>
          <w:lang w:eastAsia="ru-RU"/>
        </w:rPr>
        <w:t>О внесении изменений в решение Собрания депутатов муниципального образования Яснополянское Щекинского района №20-78 от 16.11.2019 г. «Об утверждении Положения «Об установлении земельного налога в муниципальном образовании  Яснополянское  Щекинского района»</w:t>
      </w:r>
      <w:r w:rsidRPr="00A510A8">
        <w:rPr>
          <w:rFonts w:ascii="Arial" w:hAnsi="Arial" w:cs="Arial"/>
          <w:sz w:val="24"/>
          <w:szCs w:val="24"/>
        </w:rPr>
        <w:t xml:space="preserve"> </w:t>
      </w:r>
      <w:r w:rsidRPr="00A510A8">
        <w:rPr>
          <w:rFonts w:ascii="Arial" w:hAnsi="Arial" w:cs="Arial"/>
          <w:spacing w:val="-2"/>
          <w:sz w:val="24"/>
          <w:szCs w:val="24"/>
        </w:rPr>
        <w:t xml:space="preserve">(далее – решение) </w:t>
      </w:r>
      <w:r w:rsidRPr="00A510A8">
        <w:rPr>
          <w:rFonts w:ascii="Arial" w:hAnsi="Arial" w:cs="Arial"/>
          <w:sz w:val="24"/>
          <w:szCs w:val="24"/>
        </w:rPr>
        <w:t>следующее изменение:</w:t>
      </w:r>
    </w:p>
    <w:p w:rsidR="00D2218D" w:rsidRPr="00C23D86" w:rsidRDefault="00D2218D" w:rsidP="00C23D8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3D86">
        <w:rPr>
          <w:rFonts w:ascii="Arial" w:hAnsi="Arial" w:cs="Arial"/>
          <w:sz w:val="24"/>
          <w:szCs w:val="24"/>
          <w:lang w:eastAsia="en-US"/>
        </w:rPr>
        <w:t>1.1. Дополнить часть 3 «Налоговые льготы по уплате налога» Приложения к решению пунктом 3.3. следующего содержания:</w:t>
      </w:r>
    </w:p>
    <w:p w:rsidR="00D2218D" w:rsidRPr="00C23D86" w:rsidRDefault="00D2218D" w:rsidP="00C23D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D86">
        <w:rPr>
          <w:rFonts w:ascii="Arial" w:hAnsi="Arial" w:cs="Arial"/>
          <w:sz w:val="24"/>
          <w:szCs w:val="24"/>
        </w:rPr>
        <w:t>«3.</w:t>
      </w:r>
      <w:r w:rsidR="00C23D86" w:rsidRPr="00C23D86">
        <w:rPr>
          <w:rFonts w:ascii="Arial" w:hAnsi="Arial" w:cs="Arial"/>
          <w:sz w:val="24"/>
          <w:szCs w:val="24"/>
        </w:rPr>
        <w:t>2</w:t>
      </w:r>
      <w:r w:rsidRPr="00C23D86">
        <w:rPr>
          <w:rFonts w:ascii="Arial" w:hAnsi="Arial" w:cs="Arial"/>
          <w:sz w:val="24"/>
          <w:szCs w:val="24"/>
        </w:rPr>
        <w:t xml:space="preserve">. </w:t>
      </w:r>
      <w:r w:rsidRPr="00C23D86">
        <w:rPr>
          <w:rFonts w:ascii="Arial" w:hAnsi="Arial" w:cs="Arial"/>
          <w:sz w:val="24"/>
          <w:szCs w:val="24"/>
          <w:lang w:eastAsia="ru-RU"/>
        </w:rPr>
        <w:t>Установить для налогоплательщиков налоговую ставку по  уплате земельного налога в размере 50 % от текущей ставки земельного налога, установленного в части 2 настоящего Положения, в отношении земельных участков, предназначенных для размещения торговых центров, торгово-развлекательных центров, с момента вступления в силу настоящего решения до 31.12.2022 года</w:t>
      </w:r>
      <w:proofErr w:type="gramStart"/>
      <w:r w:rsidRPr="00C23D86">
        <w:rPr>
          <w:rFonts w:ascii="Arial" w:hAnsi="Arial" w:cs="Arial"/>
          <w:sz w:val="24"/>
          <w:szCs w:val="24"/>
          <w:lang w:eastAsia="ru-RU"/>
        </w:rPr>
        <w:t>.</w:t>
      </w:r>
      <w:r w:rsidRPr="00C23D86">
        <w:rPr>
          <w:rFonts w:ascii="Arial" w:hAnsi="Arial" w:cs="Arial"/>
          <w:sz w:val="24"/>
          <w:szCs w:val="24"/>
        </w:rPr>
        <w:t>».</w:t>
      </w:r>
      <w:proofErr w:type="gramEnd"/>
    </w:p>
    <w:p w:rsidR="00D2218D" w:rsidRPr="00C23D86" w:rsidRDefault="00D2218D" w:rsidP="00C23D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23D8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23D86">
        <w:rPr>
          <w:rFonts w:ascii="Arial" w:hAnsi="Arial" w:cs="Arial"/>
          <w:sz w:val="24"/>
          <w:szCs w:val="24"/>
        </w:rPr>
        <w:t>Решение опубликовать в средстве массовой информации – бюллетене «Щекинский муниципальный вестник», сетевом издании «Щекинский муниципальный вестник» (http://npa-schekino.ru, регистрация в качестве сетевого издания:</w:t>
      </w:r>
      <w:proofErr w:type="gramEnd"/>
      <w:r w:rsidRPr="00C23D8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3D86">
        <w:rPr>
          <w:rFonts w:ascii="Arial" w:hAnsi="Arial" w:cs="Arial"/>
          <w:sz w:val="24"/>
          <w:szCs w:val="24"/>
        </w:rPr>
        <w:t>Эл № ФС 77-74320 от 19.11.2018).</w:t>
      </w:r>
      <w:proofErr w:type="gramEnd"/>
    </w:p>
    <w:p w:rsidR="00D2218D" w:rsidRPr="00C23D86" w:rsidRDefault="00D2218D" w:rsidP="00C23D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C23D86">
        <w:rPr>
          <w:rFonts w:ascii="Arial" w:hAnsi="Arial" w:cs="Arial"/>
          <w:sz w:val="24"/>
          <w:szCs w:val="24"/>
        </w:rPr>
        <w:t>3.     Решение вступает в силу со дня официального опубликования.</w:t>
      </w:r>
    </w:p>
    <w:p w:rsidR="00D2218D" w:rsidRPr="00C23D86" w:rsidRDefault="00D2218D" w:rsidP="00C23D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2218D" w:rsidRDefault="00D2218D" w:rsidP="00C23D8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B8298C" w:rsidRPr="001D0000" w:rsidRDefault="00B8298C" w:rsidP="00C23D8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103"/>
        <w:gridCol w:w="4253"/>
      </w:tblGrid>
      <w:tr w:rsidR="00D2218D" w:rsidRPr="00C23D86" w:rsidTr="00455A03">
        <w:trPr>
          <w:trHeight w:val="938"/>
        </w:trPr>
        <w:tc>
          <w:tcPr>
            <w:tcW w:w="5103" w:type="dxa"/>
            <w:vAlign w:val="center"/>
          </w:tcPr>
          <w:p w:rsidR="00D2218D" w:rsidRPr="00C23D86" w:rsidRDefault="00D2218D" w:rsidP="009C48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3D86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proofErr w:type="gramStart"/>
            <w:r w:rsidRPr="00C23D86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  <w:r w:rsidRPr="00C23D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2218D" w:rsidRPr="00C23D86" w:rsidRDefault="00D2218D" w:rsidP="009C48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3D86">
              <w:rPr>
                <w:rFonts w:ascii="Arial" w:hAnsi="Arial" w:cs="Arial"/>
                <w:b/>
                <w:sz w:val="24"/>
                <w:szCs w:val="24"/>
              </w:rPr>
              <w:t xml:space="preserve">образования </w:t>
            </w:r>
            <w:proofErr w:type="gramStart"/>
            <w:r w:rsidRPr="00C23D86">
              <w:rPr>
                <w:rFonts w:ascii="Arial" w:hAnsi="Arial" w:cs="Arial"/>
                <w:b/>
                <w:sz w:val="24"/>
                <w:szCs w:val="24"/>
              </w:rPr>
              <w:t>Яснополянское</w:t>
            </w:r>
            <w:proofErr w:type="gramEnd"/>
            <w:r w:rsidRPr="00C23D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484B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C23D86">
              <w:rPr>
                <w:rFonts w:ascii="Arial" w:hAnsi="Arial" w:cs="Arial"/>
                <w:b/>
                <w:sz w:val="24"/>
                <w:szCs w:val="24"/>
              </w:rPr>
              <w:t xml:space="preserve">Щекинского района                                                          </w:t>
            </w:r>
          </w:p>
        </w:tc>
        <w:tc>
          <w:tcPr>
            <w:tcW w:w="4253" w:type="dxa"/>
            <w:vAlign w:val="bottom"/>
          </w:tcPr>
          <w:p w:rsidR="00D2218D" w:rsidRPr="00C23D86" w:rsidRDefault="00D2218D" w:rsidP="00C23D86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23D86">
              <w:rPr>
                <w:rFonts w:ascii="Arial" w:hAnsi="Arial" w:cs="Arial"/>
                <w:b/>
                <w:sz w:val="24"/>
                <w:szCs w:val="24"/>
              </w:rPr>
              <w:t>В.В. Шуваев</w:t>
            </w:r>
          </w:p>
        </w:tc>
      </w:tr>
    </w:tbl>
    <w:p w:rsidR="00D2218D" w:rsidRPr="001D0000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Pr="001D0000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Pr="001D0000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23D86" w:rsidRDefault="00C23D86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23D86" w:rsidRDefault="00C23D86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23D86" w:rsidRDefault="00C23D86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23D86" w:rsidRDefault="00C23D86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23D86" w:rsidRDefault="00C23D86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23D86" w:rsidRDefault="00C23D86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23D86" w:rsidRDefault="00C23D86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23D86" w:rsidRDefault="00C23D86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7E67D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2218D" w:rsidRDefault="00D2218D" w:rsidP="00B1213F">
      <w:pPr>
        <w:spacing w:line="240" w:lineRule="auto"/>
        <w:ind w:left="7560" w:hanging="357"/>
        <w:jc w:val="right"/>
        <w:rPr>
          <w:rFonts w:ascii="PT Astra Serif" w:hAnsi="PT Astra Serif"/>
          <w:color w:val="000000"/>
          <w:sz w:val="28"/>
        </w:rPr>
      </w:pPr>
      <w:bookmarkStart w:id="0" w:name="_GoBack"/>
      <w:bookmarkEnd w:id="0"/>
    </w:p>
    <w:sectPr w:rsidR="00D2218D" w:rsidSect="00B8298C">
      <w:footerReference w:type="even" r:id="rId8"/>
      <w:foot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BA" w:rsidRDefault="003617BA">
      <w:r>
        <w:separator/>
      </w:r>
    </w:p>
  </w:endnote>
  <w:endnote w:type="continuationSeparator" w:id="0">
    <w:p w:rsidR="003617BA" w:rsidRDefault="0036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Devanagari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8D" w:rsidRDefault="00D2218D" w:rsidP="008F48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218D" w:rsidRDefault="00D2218D" w:rsidP="00A06BE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8D" w:rsidRDefault="00D2218D" w:rsidP="00A06BE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BA" w:rsidRDefault="003617BA">
      <w:r>
        <w:separator/>
      </w:r>
    </w:p>
  </w:footnote>
  <w:footnote w:type="continuationSeparator" w:id="0">
    <w:p w:rsidR="003617BA" w:rsidRDefault="00361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623D7AF0"/>
    <w:multiLevelType w:val="hybridMultilevel"/>
    <w:tmpl w:val="4C862224"/>
    <w:lvl w:ilvl="0" w:tplc="4246E84C">
      <w:start w:val="1"/>
      <w:numFmt w:val="decimal"/>
      <w:lvlText w:val="%1)"/>
      <w:lvlJc w:val="left"/>
      <w:rPr>
        <w:rFonts w:cs="Times New Roman"/>
      </w:rPr>
    </w:lvl>
    <w:lvl w:ilvl="1" w:tplc="6B565E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69448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DEB3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45A120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066DE7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6ADD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B4221A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0DC2AF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D6"/>
    <w:rsid w:val="00005139"/>
    <w:rsid w:val="00011B90"/>
    <w:rsid w:val="0001226D"/>
    <w:rsid w:val="0002165C"/>
    <w:rsid w:val="00026CA5"/>
    <w:rsid w:val="000375D7"/>
    <w:rsid w:val="0006632B"/>
    <w:rsid w:val="00067DAD"/>
    <w:rsid w:val="000842BF"/>
    <w:rsid w:val="00084F33"/>
    <w:rsid w:val="0008710E"/>
    <w:rsid w:val="00096690"/>
    <w:rsid w:val="000A140A"/>
    <w:rsid w:val="000D45C8"/>
    <w:rsid w:val="00140CF2"/>
    <w:rsid w:val="00192A7F"/>
    <w:rsid w:val="001C36ED"/>
    <w:rsid w:val="001D0000"/>
    <w:rsid w:val="001D5667"/>
    <w:rsid w:val="001D6BAD"/>
    <w:rsid w:val="00203DBB"/>
    <w:rsid w:val="00205EE4"/>
    <w:rsid w:val="00237514"/>
    <w:rsid w:val="00265DC6"/>
    <w:rsid w:val="0027775F"/>
    <w:rsid w:val="00296FB8"/>
    <w:rsid w:val="002D6CAE"/>
    <w:rsid w:val="002E7821"/>
    <w:rsid w:val="002F159F"/>
    <w:rsid w:val="002F20CE"/>
    <w:rsid w:val="00310EC1"/>
    <w:rsid w:val="00316851"/>
    <w:rsid w:val="0032170A"/>
    <w:rsid w:val="00340264"/>
    <w:rsid w:val="003617BA"/>
    <w:rsid w:val="00373C4A"/>
    <w:rsid w:val="00392602"/>
    <w:rsid w:val="003A40CC"/>
    <w:rsid w:val="003B1890"/>
    <w:rsid w:val="003B6637"/>
    <w:rsid w:val="003C4281"/>
    <w:rsid w:val="003C5710"/>
    <w:rsid w:val="003C7E5E"/>
    <w:rsid w:val="003D263B"/>
    <w:rsid w:val="003F0681"/>
    <w:rsid w:val="003F18F2"/>
    <w:rsid w:val="0042027E"/>
    <w:rsid w:val="00423D35"/>
    <w:rsid w:val="00425DDB"/>
    <w:rsid w:val="0042781B"/>
    <w:rsid w:val="00446D34"/>
    <w:rsid w:val="00455A03"/>
    <w:rsid w:val="00456CAF"/>
    <w:rsid w:val="00465E00"/>
    <w:rsid w:val="00473DAA"/>
    <w:rsid w:val="004870E0"/>
    <w:rsid w:val="004A2464"/>
    <w:rsid w:val="004A4CD0"/>
    <w:rsid w:val="004B48BE"/>
    <w:rsid w:val="004D1B82"/>
    <w:rsid w:val="005064FE"/>
    <w:rsid w:val="0052077E"/>
    <w:rsid w:val="005265CE"/>
    <w:rsid w:val="00565029"/>
    <w:rsid w:val="005D1B69"/>
    <w:rsid w:val="005E5E95"/>
    <w:rsid w:val="00603594"/>
    <w:rsid w:val="00607E72"/>
    <w:rsid w:val="0061739E"/>
    <w:rsid w:val="0062709D"/>
    <w:rsid w:val="00640CED"/>
    <w:rsid w:val="0065780B"/>
    <w:rsid w:val="006608A4"/>
    <w:rsid w:val="0066511A"/>
    <w:rsid w:val="00671A64"/>
    <w:rsid w:val="00672648"/>
    <w:rsid w:val="0068072A"/>
    <w:rsid w:val="006965C5"/>
    <w:rsid w:val="006B6571"/>
    <w:rsid w:val="006C61FF"/>
    <w:rsid w:val="006E6E10"/>
    <w:rsid w:val="00753FBA"/>
    <w:rsid w:val="00756A2F"/>
    <w:rsid w:val="007879CA"/>
    <w:rsid w:val="00790267"/>
    <w:rsid w:val="007B7187"/>
    <w:rsid w:val="007E16D2"/>
    <w:rsid w:val="007E6696"/>
    <w:rsid w:val="007E67D6"/>
    <w:rsid w:val="00826854"/>
    <w:rsid w:val="00867DA9"/>
    <w:rsid w:val="00881D26"/>
    <w:rsid w:val="008B54AD"/>
    <w:rsid w:val="008C2A3F"/>
    <w:rsid w:val="008F48DC"/>
    <w:rsid w:val="00973F33"/>
    <w:rsid w:val="00981A79"/>
    <w:rsid w:val="009C484B"/>
    <w:rsid w:val="00A06BE1"/>
    <w:rsid w:val="00A07B0C"/>
    <w:rsid w:val="00A40D49"/>
    <w:rsid w:val="00A42B9C"/>
    <w:rsid w:val="00A510A8"/>
    <w:rsid w:val="00A51821"/>
    <w:rsid w:val="00A52570"/>
    <w:rsid w:val="00A6320D"/>
    <w:rsid w:val="00A77371"/>
    <w:rsid w:val="00A83D41"/>
    <w:rsid w:val="00A83DCE"/>
    <w:rsid w:val="00AC0E85"/>
    <w:rsid w:val="00AD2EAC"/>
    <w:rsid w:val="00B06D6F"/>
    <w:rsid w:val="00B07EA9"/>
    <w:rsid w:val="00B1213F"/>
    <w:rsid w:val="00B15BAC"/>
    <w:rsid w:val="00B2053F"/>
    <w:rsid w:val="00B25CA9"/>
    <w:rsid w:val="00B81EC3"/>
    <w:rsid w:val="00B8298C"/>
    <w:rsid w:val="00B9161D"/>
    <w:rsid w:val="00BC3072"/>
    <w:rsid w:val="00BD31F3"/>
    <w:rsid w:val="00BD7332"/>
    <w:rsid w:val="00BE58BA"/>
    <w:rsid w:val="00C062EC"/>
    <w:rsid w:val="00C15D2D"/>
    <w:rsid w:val="00C23D86"/>
    <w:rsid w:val="00C3486F"/>
    <w:rsid w:val="00C400F5"/>
    <w:rsid w:val="00CE2B45"/>
    <w:rsid w:val="00CE2BE3"/>
    <w:rsid w:val="00CE7C84"/>
    <w:rsid w:val="00D2218D"/>
    <w:rsid w:val="00D41D41"/>
    <w:rsid w:val="00D42D61"/>
    <w:rsid w:val="00D547CF"/>
    <w:rsid w:val="00D72EC4"/>
    <w:rsid w:val="00D84927"/>
    <w:rsid w:val="00DA61A3"/>
    <w:rsid w:val="00DD52FF"/>
    <w:rsid w:val="00DD6641"/>
    <w:rsid w:val="00DD6859"/>
    <w:rsid w:val="00E03908"/>
    <w:rsid w:val="00E10844"/>
    <w:rsid w:val="00E1294B"/>
    <w:rsid w:val="00E6222F"/>
    <w:rsid w:val="00E648DD"/>
    <w:rsid w:val="00EE3223"/>
    <w:rsid w:val="00F03C85"/>
    <w:rsid w:val="00F87BCB"/>
    <w:rsid w:val="00FB1B89"/>
    <w:rsid w:val="00FB5635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D6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link w:val="10"/>
    <w:uiPriority w:val="99"/>
    <w:qFormat/>
    <w:rsid w:val="00A40D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D49"/>
    <w:rPr>
      <w:b/>
      <w:kern w:val="36"/>
      <w:sz w:val="48"/>
    </w:rPr>
  </w:style>
  <w:style w:type="paragraph" w:customStyle="1" w:styleId="ConsNormal">
    <w:name w:val="ConsNormal"/>
    <w:uiPriority w:val="99"/>
    <w:rsid w:val="003D2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D26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D26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D263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05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F4"/>
    <w:rPr>
      <w:sz w:val="0"/>
      <w:szCs w:val="0"/>
      <w:lang w:eastAsia="en-US"/>
    </w:rPr>
  </w:style>
  <w:style w:type="paragraph" w:styleId="a5">
    <w:name w:val="Normal (Web)"/>
    <w:basedOn w:val="a"/>
    <w:uiPriority w:val="99"/>
    <w:rsid w:val="00D72E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06B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8F4"/>
    <w:rPr>
      <w:rFonts w:ascii="Calibri" w:hAnsi="Calibri"/>
      <w:lang w:eastAsia="en-US"/>
    </w:rPr>
  </w:style>
  <w:style w:type="character" w:styleId="a8">
    <w:name w:val="page number"/>
    <w:basedOn w:val="a0"/>
    <w:uiPriority w:val="99"/>
    <w:rsid w:val="00A06BE1"/>
    <w:rPr>
      <w:rFonts w:cs="Times New Roman"/>
    </w:rPr>
  </w:style>
  <w:style w:type="paragraph" w:customStyle="1" w:styleId="11">
    <w:name w:val="Знак Знак1"/>
    <w:basedOn w:val="a"/>
    <w:uiPriority w:val="99"/>
    <w:rsid w:val="00A40D4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B1213F"/>
    <w:pPr>
      <w:widowControl w:val="0"/>
      <w:spacing w:after="0" w:line="240" w:lineRule="auto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B1213F"/>
    <w:rPr>
      <w:rFonts w:ascii="Courier New" w:hAnsi="Courier New"/>
      <w:snapToGrid w:val="0"/>
    </w:rPr>
  </w:style>
  <w:style w:type="paragraph" w:styleId="a9">
    <w:name w:val="header"/>
    <w:basedOn w:val="a"/>
    <w:link w:val="aa"/>
    <w:uiPriority w:val="99"/>
    <w:rsid w:val="00203DB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03DBB"/>
    <w:rPr>
      <w:sz w:val="24"/>
    </w:rPr>
  </w:style>
  <w:style w:type="paragraph" w:customStyle="1" w:styleId="Standard">
    <w:name w:val="Standard"/>
    <w:uiPriority w:val="99"/>
    <w:rsid w:val="00B81EC3"/>
    <w:pPr>
      <w:suppressAutoHyphens/>
      <w:autoSpaceDN w:val="0"/>
      <w:textAlignment w:val="baseline"/>
    </w:pPr>
    <w:rPr>
      <w:rFonts w:ascii="PT Astra Serif" w:hAnsi="PT Astra Serif" w:cs="Noto Sans Devanagari"/>
      <w:kern w:val="3"/>
      <w:sz w:val="24"/>
      <w:szCs w:val="24"/>
      <w:lang w:eastAsia="zh-CN" w:bidi="hi-IN"/>
    </w:rPr>
  </w:style>
  <w:style w:type="character" w:styleId="ab">
    <w:name w:val="Hyperlink"/>
    <w:basedOn w:val="a0"/>
    <w:uiPriority w:val="99"/>
    <w:rsid w:val="00C400F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D6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link w:val="10"/>
    <w:uiPriority w:val="99"/>
    <w:qFormat/>
    <w:rsid w:val="00A40D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D49"/>
    <w:rPr>
      <w:b/>
      <w:kern w:val="36"/>
      <w:sz w:val="48"/>
    </w:rPr>
  </w:style>
  <w:style w:type="paragraph" w:customStyle="1" w:styleId="ConsNormal">
    <w:name w:val="ConsNormal"/>
    <w:uiPriority w:val="99"/>
    <w:rsid w:val="003D2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D26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D26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D263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05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F4"/>
    <w:rPr>
      <w:sz w:val="0"/>
      <w:szCs w:val="0"/>
      <w:lang w:eastAsia="en-US"/>
    </w:rPr>
  </w:style>
  <w:style w:type="paragraph" w:styleId="a5">
    <w:name w:val="Normal (Web)"/>
    <w:basedOn w:val="a"/>
    <w:uiPriority w:val="99"/>
    <w:rsid w:val="00D72E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06B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8F4"/>
    <w:rPr>
      <w:rFonts w:ascii="Calibri" w:hAnsi="Calibri"/>
      <w:lang w:eastAsia="en-US"/>
    </w:rPr>
  </w:style>
  <w:style w:type="character" w:styleId="a8">
    <w:name w:val="page number"/>
    <w:basedOn w:val="a0"/>
    <w:uiPriority w:val="99"/>
    <w:rsid w:val="00A06BE1"/>
    <w:rPr>
      <w:rFonts w:cs="Times New Roman"/>
    </w:rPr>
  </w:style>
  <w:style w:type="paragraph" w:customStyle="1" w:styleId="11">
    <w:name w:val="Знак Знак1"/>
    <w:basedOn w:val="a"/>
    <w:uiPriority w:val="99"/>
    <w:rsid w:val="00A40D4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B1213F"/>
    <w:pPr>
      <w:widowControl w:val="0"/>
      <w:spacing w:after="0" w:line="240" w:lineRule="auto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B1213F"/>
    <w:rPr>
      <w:rFonts w:ascii="Courier New" w:hAnsi="Courier New"/>
      <w:snapToGrid w:val="0"/>
    </w:rPr>
  </w:style>
  <w:style w:type="paragraph" w:styleId="a9">
    <w:name w:val="header"/>
    <w:basedOn w:val="a"/>
    <w:link w:val="aa"/>
    <w:uiPriority w:val="99"/>
    <w:rsid w:val="00203DB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03DBB"/>
    <w:rPr>
      <w:sz w:val="24"/>
    </w:rPr>
  </w:style>
  <w:style w:type="paragraph" w:customStyle="1" w:styleId="Standard">
    <w:name w:val="Standard"/>
    <w:uiPriority w:val="99"/>
    <w:rsid w:val="00B81EC3"/>
    <w:pPr>
      <w:suppressAutoHyphens/>
      <w:autoSpaceDN w:val="0"/>
      <w:textAlignment w:val="baseline"/>
    </w:pPr>
    <w:rPr>
      <w:rFonts w:ascii="PT Astra Serif" w:hAnsi="PT Astra Serif" w:cs="Noto Sans Devanagari"/>
      <w:kern w:val="3"/>
      <w:sz w:val="24"/>
      <w:szCs w:val="24"/>
      <w:lang w:eastAsia="zh-CN" w:bidi="hi-IN"/>
    </w:rPr>
  </w:style>
  <w:style w:type="character" w:styleId="ab">
    <w:name w:val="Hyperlink"/>
    <w:basedOn w:val="a0"/>
    <w:uiPriority w:val="99"/>
    <w:rsid w:val="00C400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SD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LenaV</dc:creator>
  <cp:lastModifiedBy>Urist</cp:lastModifiedBy>
  <cp:revision>6</cp:revision>
  <cp:lastPrinted>2022-09-28T11:36:00Z</cp:lastPrinted>
  <dcterms:created xsi:type="dcterms:W3CDTF">2022-09-28T11:22:00Z</dcterms:created>
  <dcterms:modified xsi:type="dcterms:W3CDTF">2022-10-07T06:58:00Z</dcterms:modified>
</cp:coreProperties>
</file>