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6D7B1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RPr="00AA4648" w:rsidTr="009F0D0B">
        <w:trPr>
          <w:jc w:val="center"/>
        </w:trPr>
        <w:tc>
          <w:tcPr>
            <w:tcW w:w="4785" w:type="dxa"/>
          </w:tcPr>
          <w:p w:rsidR="002A52C7" w:rsidRPr="00AA4648" w:rsidRDefault="005202E3" w:rsidP="00F4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1D75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декабря</w:t>
            </w:r>
            <w:r w:rsidR="00562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F461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  <w:r w:rsidR="00794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52C7"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2A52C7" w:rsidRPr="00AA4648" w:rsidRDefault="005202E3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1D75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</w:t>
            </w:r>
          </w:p>
        </w:tc>
      </w:tr>
    </w:tbl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598B">
        <w:rPr>
          <w:rFonts w:ascii="Arial" w:hAnsi="Arial" w:cs="Arial"/>
          <w:b/>
          <w:sz w:val="32"/>
          <w:szCs w:val="32"/>
        </w:rPr>
        <w:t xml:space="preserve">О внесении изменений  в постановление администрации муниципального образования Яснополянское Щекинского района от </w:t>
      </w:r>
      <w:r>
        <w:rPr>
          <w:rFonts w:ascii="Arial" w:hAnsi="Arial" w:cs="Arial"/>
          <w:b/>
          <w:sz w:val="32"/>
          <w:szCs w:val="32"/>
        </w:rPr>
        <w:t>12.10.2015 №513</w:t>
      </w:r>
      <w:r w:rsidRPr="002C59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AA4648">
        <w:rPr>
          <w:rFonts w:ascii="Arial" w:hAnsi="Arial" w:cs="Arial"/>
          <w:b/>
          <w:sz w:val="32"/>
          <w:szCs w:val="32"/>
        </w:rPr>
        <w:t>Об утв</w:t>
      </w:r>
      <w:r>
        <w:rPr>
          <w:rFonts w:ascii="Arial" w:hAnsi="Arial" w:cs="Arial"/>
          <w:b/>
          <w:sz w:val="32"/>
          <w:szCs w:val="32"/>
        </w:rPr>
        <w:t xml:space="preserve">ерждении муниципальной </w:t>
      </w:r>
      <w:r w:rsidRPr="00AA4648">
        <w:rPr>
          <w:rFonts w:ascii="Arial" w:hAnsi="Arial" w:cs="Arial"/>
          <w:b/>
          <w:sz w:val="32"/>
          <w:szCs w:val="32"/>
        </w:rPr>
        <w:t>программы «Ресурсное обеспечение информационной системы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A4648">
        <w:rPr>
          <w:rFonts w:ascii="Arial" w:hAnsi="Arial" w:cs="Arial"/>
          <w:b/>
          <w:sz w:val="32"/>
          <w:szCs w:val="32"/>
        </w:rPr>
        <w:t>муниципаль</w:t>
      </w:r>
      <w:r>
        <w:rPr>
          <w:rFonts w:ascii="Arial" w:hAnsi="Arial" w:cs="Arial"/>
          <w:b/>
          <w:sz w:val="32"/>
          <w:szCs w:val="32"/>
        </w:rPr>
        <w:t>ного образования Яснополянское Щекинского района</w:t>
      </w:r>
      <w:r w:rsidRPr="00AA464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Pr="00AA4648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Pr="002C598B" w:rsidRDefault="002A52C7" w:rsidP="002A52C7">
      <w:pPr>
        <w:tabs>
          <w:tab w:val="left" w:pos="720"/>
          <w:tab w:val="left" w:pos="8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 МО Яснополянское Щекинского района </w:t>
      </w:r>
      <w:r w:rsidRPr="002C598B">
        <w:rPr>
          <w:rFonts w:ascii="Arial" w:hAnsi="Arial" w:cs="Arial"/>
          <w:sz w:val="24"/>
          <w:szCs w:val="24"/>
        </w:rPr>
        <w:t>от 12.10.2015 №513 «Об утверждении муниципальной программы «Ресурсное обеспечение информационной системы муниципального образования Яснополянское Щекинского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2C598B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2A52C7" w:rsidRDefault="00231DB7" w:rsidP="002A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Приложение</w:t>
      </w:r>
      <w:r w:rsidR="002A52C7" w:rsidRPr="00292CB3"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редакции.</w:t>
      </w:r>
    </w:p>
    <w:p w:rsidR="002A52C7" w:rsidRDefault="002A52C7" w:rsidP="002A52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2517A3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2517A3"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2A52C7" w:rsidRPr="009B5A42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9B5A42">
        <w:rPr>
          <w:rFonts w:ascii="Arial" w:hAnsi="Arial" w:cs="Arial"/>
          <w:sz w:val="24"/>
          <w:szCs w:val="24"/>
          <w:lang w:eastAsia="ru-RU"/>
        </w:rPr>
        <w:t xml:space="preserve">. Постановление вступает в силу </w:t>
      </w:r>
      <w:r w:rsidR="00F461E3">
        <w:rPr>
          <w:rFonts w:ascii="Arial" w:hAnsi="Arial" w:cs="Arial"/>
          <w:sz w:val="24"/>
          <w:szCs w:val="24"/>
          <w:lang w:eastAsia="ru-RU"/>
        </w:rPr>
        <w:t>с 1 января 2020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9B5A42">
        <w:rPr>
          <w:rFonts w:ascii="Arial" w:hAnsi="Arial" w:cs="Arial"/>
          <w:sz w:val="24"/>
          <w:szCs w:val="24"/>
          <w:lang w:eastAsia="ru-RU"/>
        </w:rPr>
        <w:t>.</w:t>
      </w:r>
    </w:p>
    <w:p w:rsidR="002A52C7" w:rsidRPr="00292CB3" w:rsidRDefault="002A52C7" w:rsidP="002A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Pr="009B5A42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5A4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5A42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9B5A42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И.В. Шерер</w:t>
      </w: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2A52C7" w:rsidSect="001446B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2A52C7" w:rsidRDefault="005202E3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21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1D751A">
        <w:rPr>
          <w:rFonts w:ascii="Arial" w:hAnsi="Arial" w:cs="Arial"/>
          <w:sz w:val="24"/>
          <w:szCs w:val="24"/>
        </w:rPr>
        <w:t xml:space="preserve"> 26.12.</w:t>
      </w:r>
      <w:r w:rsidR="00584D4B">
        <w:rPr>
          <w:rFonts w:ascii="Arial" w:hAnsi="Arial" w:cs="Arial"/>
          <w:sz w:val="24"/>
          <w:szCs w:val="24"/>
        </w:rPr>
        <w:t xml:space="preserve"> </w:t>
      </w:r>
      <w:r w:rsidR="00F461E3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г. №</w:t>
      </w:r>
      <w:r w:rsidR="001D751A">
        <w:rPr>
          <w:rFonts w:ascii="Arial" w:hAnsi="Arial" w:cs="Arial"/>
          <w:sz w:val="24"/>
          <w:szCs w:val="24"/>
        </w:rPr>
        <w:t>219</w:t>
      </w:r>
      <w:bookmarkStart w:id="0" w:name="_GoBack"/>
      <w:bookmarkEnd w:id="0"/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12.10.2015г. № 513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2A52C7" w:rsidRDefault="002A52C7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2A52C7" w:rsidRDefault="002A52C7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муниципального образования Яснополянское Щёкинского района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1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2A52C7" w:rsidTr="00C72C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color w:val="000000"/>
                <w:sz w:val="24"/>
                <w:szCs w:val="24"/>
              </w:rPr>
              <w:t>«Ресурсное обеспечение информационной системы муниципального образования Яснополянское Щекинского района»</w:t>
            </w:r>
          </w:p>
        </w:tc>
      </w:tr>
      <w:tr w:rsidR="002A52C7" w:rsidTr="00C72C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2A52C7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2A52C7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технических условий информационного взаимодействия с населением;</w:t>
            </w:r>
          </w:p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-содействие реализации мероприятий административной реформы;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2A52C7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Оснащение рабочих мест специалистов администрации МО Яснополянское Щекинского района современной компьютерной техникой</w:t>
            </w:r>
          </w:p>
          <w:p w:rsidR="002A52C7" w:rsidRDefault="00231DB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</w:t>
            </w:r>
            <w:r w:rsidR="002A52C7">
              <w:rPr>
                <w:sz w:val="24"/>
                <w:szCs w:val="24"/>
              </w:rPr>
              <w:t xml:space="preserve"> рабочих мест специалистов администрации МО Яснополянское Щекинского района обновление программными комплексами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локальной сети в администрации МО Яснополянское Щекинского района с целью обеспечения электронного документооборота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муниципальных услуг в электронном виде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работников администрации МО Яснополянское Щекинского района к сети «Интернет» по широкополосным каналам</w:t>
            </w:r>
          </w:p>
        </w:tc>
      </w:tr>
      <w:tr w:rsidR="002A52C7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F461E3" w:rsidP="00F461E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2016-2022 </w:t>
            </w:r>
            <w:r w:rsidR="002A52C7">
              <w:rPr>
                <w:color w:val="000000"/>
                <w:sz w:val="24"/>
                <w:szCs w:val="24"/>
              </w:rPr>
              <w:t>годы</w:t>
            </w:r>
          </w:p>
        </w:tc>
      </w:tr>
      <w:tr w:rsidR="002A52C7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0"/>
                <w:sz w:val="24"/>
                <w:szCs w:val="24"/>
              </w:rPr>
              <w:t>- Внедрение системы электронного документооборота;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информации.</w:t>
            </w:r>
          </w:p>
        </w:tc>
      </w:tr>
      <w:tr w:rsidR="002A52C7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Подпрограмма: «Информационное обеспечение муниципального образования Яснополянское Щекинского района»</w:t>
            </w:r>
          </w:p>
        </w:tc>
      </w:tr>
      <w:tr w:rsidR="002A52C7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F461E3">
              <w:rPr>
                <w:sz w:val="24"/>
                <w:szCs w:val="24"/>
              </w:rPr>
              <w:t>по муниципальной программе: 5 284</w:t>
            </w:r>
            <w:r w:rsidR="00D27DEC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год-447,0 тыс. рублей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год-700,0 тыс. рублей</w:t>
            </w:r>
          </w:p>
          <w:p w:rsidR="002A52C7" w:rsidRDefault="005202E3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год- 7</w:t>
            </w:r>
            <w:r w:rsidR="00D27DEC">
              <w:rPr>
                <w:sz w:val="24"/>
                <w:szCs w:val="24"/>
              </w:rPr>
              <w:t>37,3</w:t>
            </w:r>
            <w:r w:rsidR="002A52C7">
              <w:rPr>
                <w:sz w:val="24"/>
                <w:szCs w:val="24"/>
              </w:rPr>
              <w:t>-тыс. рублей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год- 700,0-тыс. рублей</w:t>
            </w:r>
          </w:p>
          <w:p w:rsidR="005202E3" w:rsidRDefault="00F461E3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год-8</w:t>
            </w:r>
            <w:r w:rsidR="005202E3">
              <w:rPr>
                <w:sz w:val="24"/>
                <w:szCs w:val="24"/>
              </w:rPr>
              <w:t>00,0-тыс. рублей</w:t>
            </w:r>
          </w:p>
          <w:p w:rsidR="007947FC" w:rsidRDefault="00F461E3" w:rsidP="007947FC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год-9</w:t>
            </w:r>
            <w:r w:rsidR="007947FC">
              <w:rPr>
                <w:sz w:val="24"/>
                <w:szCs w:val="24"/>
              </w:rPr>
              <w:t>00,0-тыс. рублей</w:t>
            </w:r>
          </w:p>
          <w:p w:rsidR="00F461E3" w:rsidRDefault="00F461E3" w:rsidP="00F461E3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год-1000,0-тыс. рублей</w:t>
            </w:r>
          </w:p>
          <w:p w:rsidR="007947FC" w:rsidRDefault="007947FC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2A52C7" w:rsidRDefault="002A52C7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Подпрограмма: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«Информационное обеспечение муниципального образования Яснополянское Щекинского района»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2A52C7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муниципальных услуг, внедрение новых форм реализации муниципальных услуг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2A52C7" w:rsidRDefault="002A52C7" w:rsidP="002A52C7">
      <w:pPr>
        <w:spacing w:after="0"/>
        <w:rPr>
          <w:rFonts w:ascii="Arial" w:hAnsi="Arial" w:cs="Arial"/>
          <w:b/>
          <w:sz w:val="24"/>
          <w:szCs w:val="24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2. Содержание проблемы, анализ причин ее возникновения, обоснование необходимости ее решения программным методом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СМЭВ</w:t>
      </w:r>
      <w:r>
        <w:rPr>
          <w:rFonts w:ascii="Arial" w:hAnsi="Arial" w:cs="Arial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Программы позволит: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развитие информационной системы администрации МО Яснополянское Щекинского района;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обеспечить полномасштабное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квалифицированную техническую поддержку функционирующих систем;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3.Основные цели и задачи Программы сроки и этапы реализации Программы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Главное предназначение системы</w:t>
      </w:r>
      <w:r>
        <w:rPr>
          <w:rFonts w:ascii="Arial" w:hAnsi="Arial" w:cs="Arial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рабочих мест администрации МО Яснополянское Щекинского района лицензионным программным обеспечением направлено на решение следующих задач: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муниципального сегмента СМЭВ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-обеспечение информационной безопасности при обмене информацией через телекоммуникационные каналы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</w:t>
      </w:r>
      <w:r w:rsidR="00F461E3">
        <w:rPr>
          <w:rFonts w:ascii="Arial" w:hAnsi="Arial" w:cs="Arial"/>
        </w:rPr>
        <w:t>к реализации Программы-2016-2022</w:t>
      </w:r>
      <w:r>
        <w:rPr>
          <w:rFonts w:ascii="Arial" w:hAnsi="Arial" w:cs="Arial"/>
        </w:rPr>
        <w:t xml:space="preserve"> годы.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4.Ресурсное обеспечение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мероприятий Программы производится за счет бюджета МО Яснополянское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Основные направления реализации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 парка компьютерной техники, поддержание в работоспособном состоянии имеющегося оборудования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системы электронного документооборота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 обновление информационных систем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лицензированного ПО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информации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6.Социально - экономическая эффективность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развитие системы информационного обеспечения МО Яснополянское Щекинского района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квалифицированную техническую поддержку функционирующих систем;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реализации муниципальной программы </w:t>
      </w:r>
      <w:r>
        <w:rPr>
          <w:b/>
          <w:bCs/>
          <w:color w:val="000000"/>
          <w:sz w:val="26"/>
          <w:szCs w:val="26"/>
        </w:rPr>
        <w:t>«Ресурсное обеспечение информационной системы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746"/>
        <w:gridCol w:w="1663"/>
        <w:gridCol w:w="963"/>
        <w:gridCol w:w="1974"/>
        <w:gridCol w:w="1634"/>
        <w:gridCol w:w="1327"/>
        <w:gridCol w:w="2063"/>
        <w:gridCol w:w="2143"/>
      </w:tblGrid>
      <w:tr w:rsidR="002A52C7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EC4FF2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функциональных возможностей официального сайта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584D4B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EC4FF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584D4B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</w:t>
            </w:r>
            <w:r w:rsidR="00EC4FF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публикации реестра муниципальных услуг на официальном сайте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7FC">
              <w:rPr>
                <w:sz w:val="24"/>
                <w:szCs w:val="24"/>
              </w:rPr>
              <w:t>67</w:t>
            </w:r>
            <w:r w:rsidR="00EC4FF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7FC">
              <w:rPr>
                <w:sz w:val="24"/>
                <w:szCs w:val="24"/>
              </w:rPr>
              <w:t>67</w:t>
            </w:r>
            <w:r w:rsidR="00EC4FF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элементов электронных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584D4B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61E3">
              <w:rPr>
                <w:sz w:val="24"/>
                <w:szCs w:val="24"/>
              </w:rPr>
              <w:t>0</w:t>
            </w:r>
            <w:r w:rsidR="00EC4FF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584D4B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61E3">
              <w:rPr>
                <w:sz w:val="24"/>
                <w:szCs w:val="24"/>
              </w:rPr>
              <w:t>0</w:t>
            </w:r>
            <w:r w:rsidR="00EC4FF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модернизация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D27DEC">
              <w:rPr>
                <w:sz w:val="24"/>
                <w:szCs w:val="24"/>
              </w:rPr>
              <w:t>37,3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D27DEC">
              <w:rPr>
                <w:sz w:val="24"/>
                <w:szCs w:val="24"/>
              </w:rPr>
              <w:t>37,3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семинарах и научно-практических конференциях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проблемам развития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Яснополянское Щекинского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Приобретение и обновление лицензионного программного обеспечения (операционная система, правовая система, антивирусное обеспечение и другие офисные программы)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5284</w:t>
            </w:r>
            <w:r w:rsidR="00D27DEC">
              <w:rPr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F461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27DEC">
              <w:rPr>
                <w:sz w:val="24"/>
                <w:szCs w:val="24"/>
              </w:rPr>
              <w:t>84,</w:t>
            </w:r>
            <w:r w:rsidR="004F4A1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pStyle w:val="ConsPlusNormal"/>
        <w:rPr>
          <w:b/>
          <w:sz w:val="24"/>
          <w:szCs w:val="24"/>
        </w:rPr>
      </w:pPr>
    </w:p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A52C7" w:rsidRDefault="002A52C7" w:rsidP="002A52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реализации муниципальной программы «Информационное обеспечение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97"/>
        <w:gridCol w:w="1704"/>
        <w:gridCol w:w="961"/>
        <w:gridCol w:w="1974"/>
        <w:gridCol w:w="1666"/>
        <w:gridCol w:w="1327"/>
        <w:gridCol w:w="2063"/>
        <w:gridCol w:w="1820"/>
      </w:tblGrid>
      <w:tr w:rsidR="002A52C7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к сети Интернет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584D4B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584D4B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27DEC">
              <w:rPr>
                <w:sz w:val="24"/>
                <w:szCs w:val="24"/>
              </w:rPr>
              <w:t>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584D4B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27DEC">
              <w:rPr>
                <w:sz w:val="24"/>
                <w:szCs w:val="24"/>
              </w:rPr>
              <w:t>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техническое и информационное обслуживание компьютерной техники, комплектующих и программного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584D4B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584D4B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27DEC">
              <w:rPr>
                <w:sz w:val="24"/>
                <w:szCs w:val="24"/>
              </w:rPr>
              <w:t>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584D4B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27DEC">
              <w:rPr>
                <w:sz w:val="24"/>
                <w:szCs w:val="24"/>
              </w:rPr>
              <w:t>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A52C7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</w:t>
      </w:r>
    </w:p>
    <w:p w:rsidR="002A52C7" w:rsidRDefault="002A52C7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2A52C7" w:rsidRDefault="002A52C7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2A52C7" w:rsidTr="009F0D0B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Фактическое значение показателя на момент разработки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</w:t>
            </w:r>
            <w:r>
              <w:rPr>
                <w:sz w:val="24"/>
                <w:szCs w:val="24"/>
              </w:rPr>
              <w:lastRenderedPageBreak/>
              <w:t>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технических условий информационного взаимодействия с населением;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реализации мероприятий административной реформы;</w:t>
            </w:r>
          </w:p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сотрудников муниципальных </w:t>
            </w:r>
            <w:r>
              <w:rPr>
                <w:sz w:val="24"/>
                <w:szCs w:val="24"/>
              </w:rPr>
              <w:lastRenderedPageBreak/>
              <w:t>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Общая потребность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ресурсах муниципальной программы «Ресурсное обеспечение информационной системы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10351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77"/>
        <w:gridCol w:w="992"/>
        <w:gridCol w:w="992"/>
        <w:gridCol w:w="851"/>
        <w:gridCol w:w="992"/>
        <w:gridCol w:w="851"/>
        <w:gridCol w:w="850"/>
        <w:gridCol w:w="851"/>
        <w:gridCol w:w="850"/>
        <w:gridCol w:w="1145"/>
      </w:tblGrid>
      <w:tr w:rsidR="002A52C7" w:rsidTr="00584D4B">
        <w:trPr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A52C7" w:rsidTr="00584D4B">
        <w:trPr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584D4B" w:rsidTr="00584D4B">
        <w:trPr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4B" w:rsidRDefault="00584D4B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4B" w:rsidRDefault="00584D4B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4B" w:rsidRDefault="00584D4B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4B" w:rsidRDefault="00584D4B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4B" w:rsidRDefault="00584D4B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D4B" w:rsidRDefault="00584D4B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D4B" w:rsidRDefault="00584D4B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D4B" w:rsidRDefault="00584D4B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D4B" w:rsidRDefault="00584D4B" w:rsidP="00584D4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4B" w:rsidRDefault="00584D4B" w:rsidP="00584D4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584D4B" w:rsidTr="00584D4B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584D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84D4B" w:rsidTr="00584D4B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84D4B" w:rsidTr="00584D4B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84D4B" w:rsidTr="00584D4B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84D4B" w:rsidTr="00584D4B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 </w:t>
            </w:r>
            <w:proofErr w:type="gramStart"/>
            <w:r>
              <w:rPr>
                <w:sz w:val="24"/>
                <w:szCs w:val="24"/>
              </w:rPr>
              <w:t>Яснополянское</w:t>
            </w:r>
            <w:proofErr w:type="gramEnd"/>
            <w:r>
              <w:rPr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584D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84D4B" w:rsidTr="00584D4B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D4B" w:rsidRDefault="00584D4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Pr="009B5A42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/>
    <w:p w:rsidR="00AA32C3" w:rsidRDefault="00AA32C3"/>
    <w:sectPr w:rsidR="00AA32C3" w:rsidSect="00B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6A"/>
    <w:rsid w:val="000B7E6A"/>
    <w:rsid w:val="000E5721"/>
    <w:rsid w:val="001D751A"/>
    <w:rsid w:val="00231DB7"/>
    <w:rsid w:val="002A52C7"/>
    <w:rsid w:val="004F4A16"/>
    <w:rsid w:val="005202E3"/>
    <w:rsid w:val="00562074"/>
    <w:rsid w:val="00562198"/>
    <w:rsid w:val="00584D4B"/>
    <w:rsid w:val="00676E58"/>
    <w:rsid w:val="006D7B1F"/>
    <w:rsid w:val="007947FC"/>
    <w:rsid w:val="009D306B"/>
    <w:rsid w:val="00AA32C3"/>
    <w:rsid w:val="00B86B31"/>
    <w:rsid w:val="00C72C55"/>
    <w:rsid w:val="00D27DEC"/>
    <w:rsid w:val="00EC4FF2"/>
    <w:rsid w:val="00F051F6"/>
    <w:rsid w:val="00F4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A5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5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A5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A5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5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A5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2</cp:revision>
  <cp:lastPrinted>2019-11-21T09:43:00Z</cp:lastPrinted>
  <dcterms:created xsi:type="dcterms:W3CDTF">2019-12-27T06:36:00Z</dcterms:created>
  <dcterms:modified xsi:type="dcterms:W3CDTF">2019-12-27T06:36:00Z</dcterms:modified>
</cp:coreProperties>
</file>